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7" w:type="dxa"/>
        <w:tblLook w:val="04A0" w:firstRow="1" w:lastRow="0" w:firstColumn="1" w:lastColumn="0" w:noHBand="0" w:noVBand="1"/>
      </w:tblPr>
      <w:tblGrid>
        <w:gridCol w:w="5096"/>
        <w:gridCol w:w="4701"/>
      </w:tblGrid>
      <w:tr w:rsidR="007F2EEE" w:rsidRPr="007F2EEE" w14:paraId="70485246" w14:textId="77777777" w:rsidTr="007F2EEE">
        <w:trPr>
          <w:trHeight w:val="1877"/>
        </w:trPr>
        <w:tc>
          <w:tcPr>
            <w:tcW w:w="5096" w:type="dxa"/>
            <w:hideMark/>
          </w:tcPr>
          <w:p w14:paraId="30175644" w14:textId="77777777" w:rsidR="007F2EEE" w:rsidRPr="00991BDA" w:rsidRDefault="007F2EEE" w:rsidP="007F2EEE">
            <w:pPr>
              <w:tabs>
                <w:tab w:val="left" w:pos="-5"/>
              </w:tabs>
              <w:autoSpaceDE w:val="0"/>
              <w:autoSpaceDN w:val="0"/>
              <w:adjustRightInd w:val="0"/>
              <w:ind w:left="600"/>
              <w:rPr>
                <w:rFonts w:ascii="Times New Roman" w:hAnsi="Times New Roman"/>
                <w:sz w:val="26"/>
                <w:szCs w:val="26"/>
              </w:rPr>
            </w:pPr>
            <w:r w:rsidRPr="00991BDA">
              <w:rPr>
                <w:rFonts w:ascii="Times New Roman" w:hAnsi="Times New Roman"/>
                <w:b/>
                <w:bCs/>
                <w:sz w:val="26"/>
                <w:szCs w:val="26"/>
              </w:rPr>
              <w:t>СХВАЛЕНО</w:t>
            </w:r>
            <w:r w:rsidRPr="00991BDA">
              <w:rPr>
                <w:rFonts w:ascii="Times New Roman" w:hAnsi="Times New Roman"/>
                <w:sz w:val="26"/>
                <w:szCs w:val="26"/>
              </w:rPr>
              <w:t xml:space="preserve"> </w:t>
            </w:r>
          </w:p>
          <w:p w14:paraId="0A554A92" w14:textId="77777777" w:rsidR="007F2EEE" w:rsidRPr="00991BDA" w:rsidRDefault="007F2EEE" w:rsidP="007F2EEE">
            <w:pPr>
              <w:tabs>
                <w:tab w:val="left" w:pos="-5"/>
              </w:tabs>
              <w:autoSpaceDE w:val="0"/>
              <w:autoSpaceDN w:val="0"/>
              <w:adjustRightInd w:val="0"/>
              <w:ind w:left="600"/>
              <w:rPr>
                <w:rFonts w:ascii="Times New Roman" w:hAnsi="Times New Roman"/>
                <w:sz w:val="26"/>
                <w:szCs w:val="26"/>
              </w:rPr>
            </w:pPr>
            <w:proofErr w:type="spellStart"/>
            <w:r w:rsidRPr="00991BDA">
              <w:rPr>
                <w:rFonts w:ascii="Times New Roman" w:hAnsi="Times New Roman"/>
                <w:sz w:val="26"/>
                <w:szCs w:val="26"/>
              </w:rPr>
              <w:t>педагогічною</w:t>
            </w:r>
            <w:proofErr w:type="spellEnd"/>
            <w:r w:rsidRPr="00991BDA">
              <w:rPr>
                <w:rFonts w:ascii="Times New Roman" w:hAnsi="Times New Roman"/>
                <w:sz w:val="26"/>
                <w:szCs w:val="26"/>
              </w:rPr>
              <w:t xml:space="preserve"> </w:t>
            </w:r>
            <w:proofErr w:type="spellStart"/>
            <w:r w:rsidRPr="00991BDA">
              <w:rPr>
                <w:rFonts w:ascii="Times New Roman" w:hAnsi="Times New Roman"/>
                <w:sz w:val="26"/>
                <w:szCs w:val="26"/>
              </w:rPr>
              <w:t>радою</w:t>
            </w:r>
            <w:proofErr w:type="spellEnd"/>
          </w:p>
          <w:p w14:paraId="50C3EBEC" w14:textId="77777777" w:rsidR="00750322" w:rsidRDefault="007F2EEE" w:rsidP="007F2EEE">
            <w:pPr>
              <w:tabs>
                <w:tab w:val="left" w:pos="-5"/>
              </w:tabs>
              <w:autoSpaceDE w:val="0"/>
              <w:autoSpaceDN w:val="0"/>
              <w:adjustRightInd w:val="0"/>
              <w:ind w:left="600"/>
              <w:rPr>
                <w:rFonts w:ascii="Times New Roman" w:hAnsi="Times New Roman"/>
                <w:sz w:val="26"/>
                <w:szCs w:val="26"/>
              </w:rPr>
            </w:pPr>
            <w:proofErr w:type="spellStart"/>
            <w:r w:rsidRPr="00991BDA">
              <w:rPr>
                <w:rFonts w:ascii="Times New Roman" w:hAnsi="Times New Roman"/>
                <w:sz w:val="26"/>
                <w:szCs w:val="26"/>
              </w:rPr>
              <w:t>Чернівецької</w:t>
            </w:r>
            <w:proofErr w:type="spellEnd"/>
            <w:r w:rsidRPr="00991BDA">
              <w:rPr>
                <w:rFonts w:ascii="Times New Roman" w:hAnsi="Times New Roman"/>
                <w:sz w:val="26"/>
                <w:szCs w:val="26"/>
              </w:rPr>
              <w:t xml:space="preserve"> </w:t>
            </w:r>
            <w:proofErr w:type="spellStart"/>
            <w:r w:rsidRPr="00991BDA">
              <w:rPr>
                <w:rFonts w:ascii="Times New Roman" w:hAnsi="Times New Roman"/>
                <w:sz w:val="26"/>
                <w:szCs w:val="26"/>
              </w:rPr>
              <w:t>загальноосвітньої</w:t>
            </w:r>
            <w:proofErr w:type="spellEnd"/>
            <w:r w:rsidRPr="00991BDA">
              <w:rPr>
                <w:rFonts w:ascii="Times New Roman" w:hAnsi="Times New Roman"/>
                <w:sz w:val="26"/>
                <w:szCs w:val="26"/>
              </w:rPr>
              <w:t xml:space="preserve"> </w:t>
            </w:r>
          </w:p>
          <w:p w14:paraId="051A6AAE" w14:textId="5CC6C6C2" w:rsidR="007F2EEE" w:rsidRPr="00991BDA" w:rsidRDefault="007F2EEE" w:rsidP="007F2EEE">
            <w:pPr>
              <w:tabs>
                <w:tab w:val="left" w:pos="-5"/>
              </w:tabs>
              <w:autoSpaceDE w:val="0"/>
              <w:autoSpaceDN w:val="0"/>
              <w:adjustRightInd w:val="0"/>
              <w:ind w:left="600"/>
              <w:rPr>
                <w:rFonts w:ascii="Times New Roman" w:hAnsi="Times New Roman"/>
                <w:sz w:val="26"/>
                <w:szCs w:val="26"/>
              </w:rPr>
            </w:pPr>
            <w:proofErr w:type="spellStart"/>
            <w:r w:rsidRPr="00991BDA">
              <w:rPr>
                <w:rFonts w:ascii="Times New Roman" w:hAnsi="Times New Roman"/>
                <w:sz w:val="26"/>
                <w:szCs w:val="26"/>
              </w:rPr>
              <w:t>школи</w:t>
            </w:r>
            <w:proofErr w:type="spellEnd"/>
            <w:r w:rsidRPr="00991BDA">
              <w:rPr>
                <w:rFonts w:ascii="Times New Roman" w:hAnsi="Times New Roman"/>
                <w:sz w:val="26"/>
                <w:szCs w:val="26"/>
              </w:rPr>
              <w:t xml:space="preserve"> І-ІІІ </w:t>
            </w:r>
            <w:proofErr w:type="spellStart"/>
            <w:r w:rsidRPr="00991BDA">
              <w:rPr>
                <w:rFonts w:ascii="Times New Roman" w:hAnsi="Times New Roman"/>
                <w:sz w:val="26"/>
                <w:szCs w:val="26"/>
              </w:rPr>
              <w:t>ступенів</w:t>
            </w:r>
            <w:proofErr w:type="spellEnd"/>
            <w:r w:rsidRPr="00991BDA">
              <w:rPr>
                <w:rFonts w:ascii="Times New Roman" w:hAnsi="Times New Roman"/>
                <w:sz w:val="26"/>
                <w:szCs w:val="26"/>
              </w:rPr>
              <w:t xml:space="preserve"> №38 </w:t>
            </w:r>
            <w:proofErr w:type="spellStart"/>
            <w:r w:rsidRPr="00991BDA">
              <w:rPr>
                <w:rFonts w:ascii="Times New Roman" w:hAnsi="Times New Roman"/>
                <w:sz w:val="26"/>
                <w:szCs w:val="26"/>
              </w:rPr>
              <w:t>Чернівецької</w:t>
            </w:r>
            <w:proofErr w:type="spellEnd"/>
            <w:r w:rsidRPr="00991BDA">
              <w:rPr>
                <w:rFonts w:ascii="Times New Roman" w:hAnsi="Times New Roman"/>
                <w:sz w:val="26"/>
                <w:szCs w:val="26"/>
              </w:rPr>
              <w:t xml:space="preserve"> </w:t>
            </w:r>
            <w:proofErr w:type="spellStart"/>
            <w:r w:rsidRPr="00991BDA">
              <w:rPr>
                <w:rFonts w:ascii="Times New Roman" w:hAnsi="Times New Roman"/>
                <w:sz w:val="26"/>
                <w:szCs w:val="26"/>
              </w:rPr>
              <w:t>міської</w:t>
            </w:r>
            <w:proofErr w:type="spellEnd"/>
            <w:r w:rsidRPr="00991BDA">
              <w:rPr>
                <w:rFonts w:ascii="Times New Roman" w:hAnsi="Times New Roman"/>
                <w:sz w:val="26"/>
                <w:szCs w:val="26"/>
              </w:rPr>
              <w:t xml:space="preserve"> </w:t>
            </w:r>
            <w:proofErr w:type="spellStart"/>
            <w:r w:rsidRPr="00991BDA">
              <w:rPr>
                <w:rFonts w:ascii="Times New Roman" w:hAnsi="Times New Roman"/>
                <w:sz w:val="26"/>
                <w:szCs w:val="26"/>
              </w:rPr>
              <w:t>ради</w:t>
            </w:r>
            <w:proofErr w:type="spellEnd"/>
          </w:p>
          <w:p w14:paraId="617B4C0F" w14:textId="77777777" w:rsidR="007F2EEE" w:rsidRPr="00730E8F" w:rsidRDefault="007F2EEE" w:rsidP="007F2EEE">
            <w:pPr>
              <w:tabs>
                <w:tab w:val="left" w:pos="-5"/>
              </w:tabs>
              <w:autoSpaceDE w:val="0"/>
              <w:autoSpaceDN w:val="0"/>
              <w:adjustRightInd w:val="0"/>
              <w:ind w:left="600"/>
              <w:rPr>
                <w:rFonts w:ascii="Times New Roman" w:hAnsi="Times New Roman"/>
                <w:sz w:val="26"/>
                <w:szCs w:val="26"/>
                <w:lang w:val="uk-UA"/>
              </w:rPr>
            </w:pPr>
            <w:proofErr w:type="spellStart"/>
            <w:r>
              <w:rPr>
                <w:rFonts w:ascii="Times New Roman" w:hAnsi="Times New Roman"/>
                <w:sz w:val="26"/>
                <w:szCs w:val="26"/>
              </w:rPr>
              <w:t>Протокол</w:t>
            </w:r>
            <w:proofErr w:type="spellEnd"/>
            <w:r>
              <w:rPr>
                <w:rFonts w:ascii="Times New Roman" w:hAnsi="Times New Roman"/>
                <w:sz w:val="26"/>
                <w:szCs w:val="26"/>
              </w:rPr>
              <w:t xml:space="preserve"> № </w:t>
            </w:r>
            <w:r>
              <w:rPr>
                <w:rFonts w:ascii="Times New Roman" w:hAnsi="Times New Roman"/>
                <w:sz w:val="26"/>
                <w:szCs w:val="26"/>
                <w:lang w:val="uk-UA"/>
              </w:rPr>
              <w:t>1</w:t>
            </w:r>
          </w:p>
          <w:p w14:paraId="5221B3CA" w14:textId="77777777" w:rsidR="007F2EEE" w:rsidRPr="00991BDA" w:rsidRDefault="007F2EEE" w:rsidP="007F2EEE">
            <w:pPr>
              <w:tabs>
                <w:tab w:val="left" w:pos="3969"/>
              </w:tabs>
              <w:autoSpaceDE w:val="0"/>
              <w:autoSpaceDN w:val="0"/>
              <w:adjustRightInd w:val="0"/>
              <w:ind w:right="743"/>
              <w:rPr>
                <w:rFonts w:ascii="Times New Roman" w:hAnsi="Times New Roman"/>
                <w:sz w:val="26"/>
                <w:szCs w:val="26"/>
              </w:rPr>
            </w:pPr>
            <w:r w:rsidRPr="00991BDA">
              <w:rPr>
                <w:rFonts w:ascii="Times New Roman" w:hAnsi="Times New Roman"/>
                <w:sz w:val="26"/>
                <w:szCs w:val="26"/>
              </w:rPr>
              <w:t xml:space="preserve">         </w:t>
            </w:r>
            <w:proofErr w:type="spellStart"/>
            <w:r w:rsidRPr="00991BDA">
              <w:rPr>
                <w:rFonts w:ascii="Times New Roman" w:hAnsi="Times New Roman"/>
                <w:sz w:val="26"/>
                <w:szCs w:val="26"/>
              </w:rPr>
              <w:t>від</w:t>
            </w:r>
            <w:proofErr w:type="spellEnd"/>
            <w:r w:rsidRPr="00991BDA">
              <w:rPr>
                <w:rFonts w:ascii="Times New Roman" w:hAnsi="Times New Roman"/>
                <w:sz w:val="26"/>
                <w:szCs w:val="26"/>
              </w:rPr>
              <w:t xml:space="preserve"> 28 </w:t>
            </w:r>
            <w:proofErr w:type="spellStart"/>
            <w:r w:rsidRPr="00991BDA">
              <w:rPr>
                <w:rFonts w:ascii="Times New Roman" w:hAnsi="Times New Roman"/>
                <w:sz w:val="26"/>
                <w:szCs w:val="26"/>
              </w:rPr>
              <w:t>серпня</w:t>
            </w:r>
            <w:proofErr w:type="spellEnd"/>
            <w:r w:rsidRPr="00991BDA">
              <w:rPr>
                <w:rFonts w:ascii="Times New Roman" w:hAnsi="Times New Roman"/>
                <w:sz w:val="26"/>
                <w:szCs w:val="26"/>
              </w:rPr>
              <w:t xml:space="preserve"> 2020 р.</w:t>
            </w:r>
          </w:p>
        </w:tc>
        <w:tc>
          <w:tcPr>
            <w:tcW w:w="4701" w:type="dxa"/>
            <w:hideMark/>
          </w:tcPr>
          <w:p w14:paraId="71FB2C23" w14:textId="77777777" w:rsidR="007F2EEE" w:rsidRPr="00991BDA" w:rsidRDefault="007F2EEE" w:rsidP="007F2EEE">
            <w:pPr>
              <w:autoSpaceDE w:val="0"/>
              <w:autoSpaceDN w:val="0"/>
              <w:adjustRightInd w:val="0"/>
              <w:ind w:left="884"/>
              <w:jc w:val="right"/>
              <w:rPr>
                <w:rFonts w:ascii="Times New Roman" w:hAnsi="Times New Roman"/>
                <w:b/>
                <w:bCs/>
                <w:sz w:val="26"/>
                <w:szCs w:val="26"/>
              </w:rPr>
            </w:pPr>
            <w:r w:rsidRPr="00991BDA">
              <w:rPr>
                <w:rFonts w:ascii="Times New Roman" w:hAnsi="Times New Roman"/>
                <w:b/>
                <w:bCs/>
                <w:sz w:val="26"/>
                <w:szCs w:val="26"/>
              </w:rPr>
              <w:t>ЗАТВЕРДЖУЮ</w:t>
            </w:r>
          </w:p>
          <w:p w14:paraId="6211E842" w14:textId="77777777" w:rsidR="00750322" w:rsidRDefault="007F2EEE" w:rsidP="007F2EEE">
            <w:pPr>
              <w:autoSpaceDE w:val="0"/>
              <w:autoSpaceDN w:val="0"/>
              <w:adjustRightInd w:val="0"/>
              <w:ind w:left="884"/>
              <w:jc w:val="right"/>
              <w:rPr>
                <w:rFonts w:ascii="Times New Roman" w:hAnsi="Times New Roman"/>
                <w:sz w:val="26"/>
                <w:szCs w:val="26"/>
              </w:rPr>
            </w:pPr>
            <w:proofErr w:type="spellStart"/>
            <w:r w:rsidRPr="00991BDA">
              <w:rPr>
                <w:rFonts w:ascii="Times New Roman" w:hAnsi="Times New Roman"/>
                <w:bCs/>
                <w:sz w:val="26"/>
                <w:szCs w:val="26"/>
              </w:rPr>
              <w:t>Директор</w:t>
            </w:r>
            <w:proofErr w:type="spellEnd"/>
            <w:r w:rsidRPr="00991BDA">
              <w:rPr>
                <w:rFonts w:ascii="Times New Roman" w:hAnsi="Times New Roman"/>
                <w:b/>
                <w:bCs/>
                <w:sz w:val="26"/>
                <w:szCs w:val="26"/>
              </w:rPr>
              <w:t xml:space="preserve"> </w:t>
            </w:r>
            <w:proofErr w:type="spellStart"/>
            <w:r w:rsidRPr="00991BDA">
              <w:rPr>
                <w:rFonts w:ascii="Times New Roman" w:hAnsi="Times New Roman"/>
                <w:sz w:val="26"/>
                <w:szCs w:val="26"/>
              </w:rPr>
              <w:t>Чернівецької</w:t>
            </w:r>
            <w:proofErr w:type="spellEnd"/>
            <w:r w:rsidRPr="00991BDA">
              <w:rPr>
                <w:rFonts w:ascii="Times New Roman" w:hAnsi="Times New Roman"/>
                <w:sz w:val="26"/>
                <w:szCs w:val="26"/>
              </w:rPr>
              <w:t xml:space="preserve"> </w:t>
            </w:r>
            <w:proofErr w:type="spellStart"/>
            <w:r w:rsidRPr="00991BDA">
              <w:rPr>
                <w:rFonts w:ascii="Times New Roman" w:hAnsi="Times New Roman"/>
                <w:sz w:val="26"/>
                <w:szCs w:val="26"/>
              </w:rPr>
              <w:t>загальноосвітньої</w:t>
            </w:r>
            <w:proofErr w:type="spellEnd"/>
            <w:r w:rsidRPr="00991BDA">
              <w:rPr>
                <w:rFonts w:ascii="Times New Roman" w:hAnsi="Times New Roman"/>
                <w:sz w:val="26"/>
                <w:szCs w:val="26"/>
              </w:rPr>
              <w:t xml:space="preserve"> </w:t>
            </w:r>
            <w:proofErr w:type="spellStart"/>
            <w:r w:rsidRPr="00991BDA">
              <w:rPr>
                <w:rFonts w:ascii="Times New Roman" w:hAnsi="Times New Roman"/>
                <w:sz w:val="26"/>
                <w:szCs w:val="26"/>
              </w:rPr>
              <w:t>школи</w:t>
            </w:r>
            <w:proofErr w:type="spellEnd"/>
            <w:r w:rsidRPr="00991BDA">
              <w:rPr>
                <w:rFonts w:ascii="Times New Roman" w:hAnsi="Times New Roman"/>
                <w:sz w:val="26"/>
                <w:szCs w:val="26"/>
              </w:rPr>
              <w:t xml:space="preserve"> </w:t>
            </w:r>
          </w:p>
          <w:p w14:paraId="2726A2CF" w14:textId="77777777" w:rsidR="00750322" w:rsidRDefault="007F2EEE" w:rsidP="007F2EEE">
            <w:pPr>
              <w:autoSpaceDE w:val="0"/>
              <w:autoSpaceDN w:val="0"/>
              <w:adjustRightInd w:val="0"/>
              <w:ind w:left="884"/>
              <w:jc w:val="right"/>
              <w:rPr>
                <w:rFonts w:ascii="Times New Roman" w:hAnsi="Times New Roman"/>
                <w:sz w:val="26"/>
                <w:szCs w:val="26"/>
              </w:rPr>
            </w:pPr>
            <w:r w:rsidRPr="00991BDA">
              <w:rPr>
                <w:rFonts w:ascii="Times New Roman" w:hAnsi="Times New Roman"/>
                <w:sz w:val="26"/>
                <w:szCs w:val="26"/>
              </w:rPr>
              <w:t xml:space="preserve">І-ІІІ </w:t>
            </w:r>
            <w:proofErr w:type="spellStart"/>
            <w:r w:rsidRPr="00991BDA">
              <w:rPr>
                <w:rFonts w:ascii="Times New Roman" w:hAnsi="Times New Roman"/>
                <w:sz w:val="26"/>
                <w:szCs w:val="26"/>
              </w:rPr>
              <w:t>ступенів</w:t>
            </w:r>
            <w:proofErr w:type="spellEnd"/>
            <w:r w:rsidRPr="00991BDA">
              <w:rPr>
                <w:rFonts w:ascii="Times New Roman" w:hAnsi="Times New Roman"/>
                <w:sz w:val="26"/>
                <w:szCs w:val="26"/>
              </w:rPr>
              <w:t xml:space="preserve"> №38 </w:t>
            </w:r>
          </w:p>
          <w:p w14:paraId="4BD94029" w14:textId="640822A9" w:rsidR="007F2EEE" w:rsidRPr="00991BDA" w:rsidRDefault="007F2EEE" w:rsidP="007F2EEE">
            <w:pPr>
              <w:autoSpaceDE w:val="0"/>
              <w:autoSpaceDN w:val="0"/>
              <w:adjustRightInd w:val="0"/>
              <w:ind w:left="884"/>
              <w:jc w:val="right"/>
              <w:rPr>
                <w:rFonts w:ascii="Times New Roman" w:hAnsi="Times New Roman"/>
                <w:sz w:val="26"/>
                <w:szCs w:val="26"/>
              </w:rPr>
            </w:pPr>
            <w:proofErr w:type="spellStart"/>
            <w:r w:rsidRPr="00991BDA">
              <w:rPr>
                <w:rFonts w:ascii="Times New Roman" w:hAnsi="Times New Roman"/>
                <w:sz w:val="26"/>
                <w:szCs w:val="26"/>
              </w:rPr>
              <w:t>Чернівецької</w:t>
            </w:r>
            <w:proofErr w:type="spellEnd"/>
            <w:r w:rsidRPr="00991BDA">
              <w:rPr>
                <w:rFonts w:ascii="Times New Roman" w:hAnsi="Times New Roman"/>
                <w:sz w:val="26"/>
                <w:szCs w:val="26"/>
              </w:rPr>
              <w:t xml:space="preserve"> </w:t>
            </w:r>
            <w:proofErr w:type="spellStart"/>
            <w:r w:rsidRPr="00991BDA">
              <w:rPr>
                <w:rFonts w:ascii="Times New Roman" w:hAnsi="Times New Roman"/>
                <w:sz w:val="26"/>
                <w:szCs w:val="26"/>
              </w:rPr>
              <w:t>міської</w:t>
            </w:r>
            <w:proofErr w:type="spellEnd"/>
            <w:r w:rsidRPr="00991BDA">
              <w:rPr>
                <w:rFonts w:ascii="Times New Roman" w:hAnsi="Times New Roman"/>
                <w:sz w:val="26"/>
                <w:szCs w:val="26"/>
              </w:rPr>
              <w:t xml:space="preserve"> </w:t>
            </w:r>
            <w:proofErr w:type="spellStart"/>
            <w:r w:rsidRPr="00991BDA">
              <w:rPr>
                <w:rFonts w:ascii="Times New Roman" w:hAnsi="Times New Roman"/>
                <w:sz w:val="26"/>
                <w:szCs w:val="26"/>
              </w:rPr>
              <w:t>ради</w:t>
            </w:r>
            <w:proofErr w:type="spellEnd"/>
          </w:p>
          <w:p w14:paraId="687F5210" w14:textId="77777777" w:rsidR="007F2EEE" w:rsidRPr="007F2EEE" w:rsidRDefault="007F2EEE" w:rsidP="007F2EEE">
            <w:pPr>
              <w:autoSpaceDE w:val="0"/>
              <w:autoSpaceDN w:val="0"/>
              <w:adjustRightInd w:val="0"/>
              <w:ind w:left="884"/>
              <w:jc w:val="right"/>
              <w:rPr>
                <w:rFonts w:ascii="Times New Roman" w:hAnsi="Times New Roman"/>
                <w:sz w:val="26"/>
                <w:szCs w:val="26"/>
                <w:lang w:val="ru-RU"/>
              </w:rPr>
            </w:pPr>
            <w:r w:rsidRPr="007F2EEE">
              <w:rPr>
                <w:rFonts w:ascii="Times New Roman" w:hAnsi="Times New Roman"/>
                <w:sz w:val="26"/>
                <w:szCs w:val="26"/>
                <w:lang w:val="ru-RU"/>
              </w:rPr>
              <w:t xml:space="preserve">_____________Ж.В. </w:t>
            </w:r>
            <w:proofErr w:type="spellStart"/>
            <w:r w:rsidRPr="007F2EEE">
              <w:rPr>
                <w:rFonts w:ascii="Times New Roman" w:hAnsi="Times New Roman"/>
                <w:sz w:val="26"/>
                <w:szCs w:val="26"/>
                <w:lang w:val="ru-RU"/>
              </w:rPr>
              <w:t>Горевич</w:t>
            </w:r>
            <w:proofErr w:type="spellEnd"/>
          </w:p>
          <w:p w14:paraId="777C2299" w14:textId="7D55D58A" w:rsidR="007F2EEE" w:rsidRPr="007F2EEE" w:rsidRDefault="007F2EEE" w:rsidP="007F2EEE">
            <w:pPr>
              <w:autoSpaceDE w:val="0"/>
              <w:autoSpaceDN w:val="0"/>
              <w:adjustRightInd w:val="0"/>
              <w:ind w:left="600"/>
              <w:rPr>
                <w:rFonts w:ascii="Times New Roman" w:hAnsi="Times New Roman"/>
                <w:sz w:val="26"/>
                <w:szCs w:val="26"/>
                <w:lang w:val="ru-RU"/>
              </w:rPr>
            </w:pPr>
            <w:r w:rsidRPr="007F2EEE">
              <w:rPr>
                <w:rFonts w:ascii="Times New Roman" w:hAnsi="Times New Roman"/>
                <w:sz w:val="26"/>
                <w:szCs w:val="26"/>
                <w:lang w:val="ru-RU"/>
              </w:rPr>
              <w:t xml:space="preserve">                           </w:t>
            </w:r>
            <w:r w:rsidR="00750322">
              <w:rPr>
                <w:rFonts w:ascii="Times New Roman" w:hAnsi="Times New Roman"/>
                <w:sz w:val="26"/>
                <w:szCs w:val="26"/>
                <w:lang w:val="ru-RU"/>
              </w:rPr>
              <w:t xml:space="preserve">  </w:t>
            </w:r>
            <w:r w:rsidRPr="007F2EEE">
              <w:rPr>
                <w:rFonts w:ascii="Times New Roman" w:hAnsi="Times New Roman"/>
                <w:sz w:val="26"/>
                <w:szCs w:val="26"/>
                <w:lang w:val="ru-RU"/>
              </w:rPr>
              <w:t xml:space="preserve">28 </w:t>
            </w:r>
            <w:proofErr w:type="spellStart"/>
            <w:proofErr w:type="gramStart"/>
            <w:r w:rsidRPr="007F2EEE">
              <w:rPr>
                <w:rFonts w:ascii="Times New Roman" w:hAnsi="Times New Roman"/>
                <w:sz w:val="26"/>
                <w:szCs w:val="26"/>
                <w:lang w:val="ru-RU"/>
              </w:rPr>
              <w:t>серпня</w:t>
            </w:r>
            <w:proofErr w:type="spellEnd"/>
            <w:r w:rsidRPr="007F2EEE">
              <w:rPr>
                <w:rFonts w:ascii="Times New Roman" w:hAnsi="Times New Roman"/>
                <w:sz w:val="26"/>
                <w:szCs w:val="26"/>
                <w:lang w:val="ru-RU"/>
              </w:rPr>
              <w:t xml:space="preserve">  2020</w:t>
            </w:r>
            <w:proofErr w:type="gramEnd"/>
            <w:r w:rsidRPr="007F2EEE">
              <w:rPr>
                <w:rFonts w:ascii="Times New Roman" w:hAnsi="Times New Roman"/>
                <w:sz w:val="26"/>
                <w:szCs w:val="26"/>
                <w:lang w:val="ru-RU"/>
              </w:rPr>
              <w:t xml:space="preserve"> р.</w:t>
            </w:r>
          </w:p>
        </w:tc>
      </w:tr>
      <w:tr w:rsidR="007F2EEE" w:rsidRPr="007F2EEE" w14:paraId="73028AC5" w14:textId="77777777" w:rsidTr="007F2EEE">
        <w:trPr>
          <w:trHeight w:val="260"/>
        </w:trPr>
        <w:tc>
          <w:tcPr>
            <w:tcW w:w="5096" w:type="dxa"/>
          </w:tcPr>
          <w:p w14:paraId="218929AA" w14:textId="77777777" w:rsidR="007F2EEE" w:rsidRPr="007F2EEE" w:rsidRDefault="007F2EEE" w:rsidP="007F2EEE">
            <w:pPr>
              <w:autoSpaceDE w:val="0"/>
              <w:autoSpaceDN w:val="0"/>
              <w:adjustRightInd w:val="0"/>
              <w:jc w:val="both"/>
              <w:rPr>
                <w:rFonts w:ascii="Times New Roman" w:hAnsi="Times New Roman"/>
                <w:b/>
                <w:bCs/>
                <w:sz w:val="26"/>
                <w:szCs w:val="26"/>
                <w:lang w:val="ru-RU"/>
              </w:rPr>
            </w:pPr>
          </w:p>
        </w:tc>
        <w:tc>
          <w:tcPr>
            <w:tcW w:w="4701" w:type="dxa"/>
          </w:tcPr>
          <w:p w14:paraId="26101755" w14:textId="77777777" w:rsidR="007F2EEE" w:rsidRPr="007F2EEE" w:rsidRDefault="007F2EEE" w:rsidP="007F2EEE">
            <w:pPr>
              <w:autoSpaceDE w:val="0"/>
              <w:autoSpaceDN w:val="0"/>
              <w:adjustRightInd w:val="0"/>
              <w:jc w:val="both"/>
              <w:rPr>
                <w:rFonts w:ascii="Times New Roman" w:hAnsi="Times New Roman"/>
                <w:b/>
                <w:bCs/>
                <w:sz w:val="26"/>
                <w:szCs w:val="26"/>
                <w:lang w:val="ru-RU"/>
              </w:rPr>
            </w:pPr>
          </w:p>
          <w:p w14:paraId="525BD0AC" w14:textId="77777777" w:rsidR="007F2EEE" w:rsidRPr="007F2EEE" w:rsidRDefault="007F2EEE" w:rsidP="007F2EEE">
            <w:pPr>
              <w:autoSpaceDE w:val="0"/>
              <w:autoSpaceDN w:val="0"/>
              <w:adjustRightInd w:val="0"/>
              <w:jc w:val="both"/>
              <w:rPr>
                <w:rFonts w:ascii="Times New Roman" w:hAnsi="Times New Roman"/>
                <w:b/>
                <w:bCs/>
                <w:sz w:val="26"/>
                <w:szCs w:val="26"/>
                <w:lang w:val="ru-RU"/>
              </w:rPr>
            </w:pPr>
          </w:p>
          <w:p w14:paraId="27614A8D" w14:textId="77777777" w:rsidR="007F2EEE" w:rsidRPr="007F2EEE" w:rsidRDefault="007F2EEE" w:rsidP="007F2EEE">
            <w:pPr>
              <w:autoSpaceDE w:val="0"/>
              <w:autoSpaceDN w:val="0"/>
              <w:adjustRightInd w:val="0"/>
              <w:jc w:val="both"/>
              <w:rPr>
                <w:rFonts w:ascii="Times New Roman" w:hAnsi="Times New Roman"/>
                <w:b/>
                <w:bCs/>
                <w:sz w:val="26"/>
                <w:szCs w:val="26"/>
                <w:lang w:val="ru-RU"/>
              </w:rPr>
            </w:pPr>
          </w:p>
          <w:p w14:paraId="5A75C48F" w14:textId="77777777" w:rsidR="007F2EEE" w:rsidRPr="007F2EEE" w:rsidRDefault="007F2EEE" w:rsidP="007F2EEE">
            <w:pPr>
              <w:autoSpaceDE w:val="0"/>
              <w:autoSpaceDN w:val="0"/>
              <w:adjustRightInd w:val="0"/>
              <w:jc w:val="both"/>
              <w:rPr>
                <w:rFonts w:ascii="Times New Roman" w:hAnsi="Times New Roman"/>
                <w:b/>
                <w:bCs/>
                <w:sz w:val="26"/>
                <w:szCs w:val="26"/>
                <w:lang w:val="ru-RU"/>
              </w:rPr>
            </w:pPr>
          </w:p>
        </w:tc>
      </w:tr>
    </w:tbl>
    <w:p w14:paraId="4392AC31" w14:textId="77777777" w:rsidR="007F2EEE" w:rsidRPr="007F2EEE" w:rsidRDefault="007F2EEE" w:rsidP="007F2EEE">
      <w:pPr>
        <w:autoSpaceDE w:val="0"/>
        <w:autoSpaceDN w:val="0"/>
        <w:adjustRightInd w:val="0"/>
        <w:jc w:val="center"/>
        <w:rPr>
          <w:rFonts w:ascii="Times New Roman" w:hAnsi="Times New Roman"/>
          <w:b/>
          <w:bCs/>
          <w:sz w:val="26"/>
          <w:szCs w:val="26"/>
          <w:lang w:val="ru-RU"/>
        </w:rPr>
      </w:pPr>
    </w:p>
    <w:p w14:paraId="6CE49AC1" w14:textId="77777777" w:rsidR="007F2EEE" w:rsidRPr="007F2EEE" w:rsidRDefault="007F2EEE" w:rsidP="007F2EEE">
      <w:pPr>
        <w:autoSpaceDE w:val="0"/>
        <w:autoSpaceDN w:val="0"/>
        <w:adjustRightInd w:val="0"/>
        <w:jc w:val="center"/>
        <w:rPr>
          <w:rFonts w:ascii="Times New Roman" w:hAnsi="Times New Roman"/>
          <w:b/>
          <w:bCs/>
          <w:sz w:val="26"/>
          <w:szCs w:val="26"/>
          <w:lang w:val="ru-RU"/>
        </w:rPr>
      </w:pPr>
    </w:p>
    <w:p w14:paraId="1911DED8" w14:textId="77777777" w:rsidR="007F2EEE" w:rsidRPr="007F2EEE" w:rsidRDefault="007F2EEE" w:rsidP="007F2EEE">
      <w:pPr>
        <w:autoSpaceDE w:val="0"/>
        <w:autoSpaceDN w:val="0"/>
        <w:adjustRightInd w:val="0"/>
        <w:jc w:val="center"/>
        <w:rPr>
          <w:rFonts w:ascii="Times New Roman" w:hAnsi="Times New Roman"/>
          <w:b/>
          <w:bCs/>
          <w:sz w:val="26"/>
          <w:szCs w:val="26"/>
          <w:lang w:val="ru-RU"/>
        </w:rPr>
      </w:pPr>
    </w:p>
    <w:p w14:paraId="39BFA054" w14:textId="77777777" w:rsidR="007F2EEE" w:rsidRDefault="007F2EEE" w:rsidP="007F2EEE">
      <w:pPr>
        <w:autoSpaceDE w:val="0"/>
        <w:autoSpaceDN w:val="0"/>
        <w:adjustRightInd w:val="0"/>
        <w:jc w:val="center"/>
        <w:rPr>
          <w:rFonts w:ascii="Times New Roman" w:hAnsi="Times New Roman"/>
          <w:b/>
          <w:bCs/>
          <w:sz w:val="32"/>
          <w:szCs w:val="32"/>
          <w:lang w:val="uk-UA"/>
        </w:rPr>
      </w:pPr>
    </w:p>
    <w:p w14:paraId="68A9DA74" w14:textId="77777777" w:rsidR="007F2EEE" w:rsidRDefault="007F2EEE" w:rsidP="007F2EEE">
      <w:pPr>
        <w:autoSpaceDE w:val="0"/>
        <w:autoSpaceDN w:val="0"/>
        <w:adjustRightInd w:val="0"/>
        <w:jc w:val="center"/>
        <w:rPr>
          <w:rFonts w:ascii="Times New Roman" w:hAnsi="Times New Roman"/>
          <w:b/>
          <w:bCs/>
          <w:sz w:val="32"/>
          <w:szCs w:val="32"/>
          <w:lang w:val="uk-UA"/>
        </w:rPr>
      </w:pPr>
    </w:p>
    <w:p w14:paraId="31318350" w14:textId="35515A9A" w:rsidR="007F2EEE" w:rsidRDefault="007F2EEE" w:rsidP="007F2EEE">
      <w:pPr>
        <w:autoSpaceDE w:val="0"/>
        <w:autoSpaceDN w:val="0"/>
        <w:adjustRightInd w:val="0"/>
        <w:jc w:val="center"/>
        <w:rPr>
          <w:rFonts w:ascii="Times New Roman" w:hAnsi="Times New Roman"/>
          <w:b/>
          <w:bCs/>
          <w:sz w:val="32"/>
          <w:szCs w:val="32"/>
          <w:lang w:val="uk-UA"/>
        </w:rPr>
      </w:pPr>
    </w:p>
    <w:p w14:paraId="0D0DA901" w14:textId="601943C8" w:rsidR="007F2EEE" w:rsidRDefault="007F2EEE" w:rsidP="007F2EEE">
      <w:pPr>
        <w:autoSpaceDE w:val="0"/>
        <w:autoSpaceDN w:val="0"/>
        <w:adjustRightInd w:val="0"/>
        <w:jc w:val="center"/>
        <w:rPr>
          <w:rFonts w:ascii="Times New Roman" w:hAnsi="Times New Roman"/>
          <w:b/>
          <w:bCs/>
          <w:sz w:val="32"/>
          <w:szCs w:val="32"/>
          <w:lang w:val="uk-UA"/>
        </w:rPr>
      </w:pPr>
    </w:p>
    <w:p w14:paraId="444A473E" w14:textId="77777777" w:rsidR="007F2EEE" w:rsidRDefault="007F2EEE" w:rsidP="007F2EEE">
      <w:pPr>
        <w:autoSpaceDE w:val="0"/>
        <w:autoSpaceDN w:val="0"/>
        <w:adjustRightInd w:val="0"/>
        <w:jc w:val="center"/>
        <w:rPr>
          <w:rFonts w:ascii="Times New Roman" w:hAnsi="Times New Roman"/>
          <w:b/>
          <w:bCs/>
          <w:sz w:val="32"/>
          <w:szCs w:val="32"/>
          <w:lang w:val="uk-UA"/>
        </w:rPr>
      </w:pPr>
    </w:p>
    <w:p w14:paraId="5D9EBA57" w14:textId="33C9F526" w:rsidR="007F2EEE" w:rsidRDefault="007F2EEE" w:rsidP="007F2EEE">
      <w:pPr>
        <w:autoSpaceDE w:val="0"/>
        <w:autoSpaceDN w:val="0"/>
        <w:adjustRightInd w:val="0"/>
        <w:jc w:val="center"/>
        <w:rPr>
          <w:rFonts w:ascii="Times New Roman" w:hAnsi="Times New Roman"/>
          <w:b/>
          <w:bCs/>
          <w:sz w:val="44"/>
          <w:szCs w:val="44"/>
          <w:lang w:val="uk-UA"/>
        </w:rPr>
      </w:pPr>
      <w:r w:rsidRPr="00044D5E">
        <w:rPr>
          <w:rFonts w:ascii="Times New Roman" w:hAnsi="Times New Roman"/>
          <w:b/>
          <w:bCs/>
          <w:sz w:val="44"/>
          <w:szCs w:val="44"/>
          <w:lang w:val="uk-UA"/>
        </w:rPr>
        <w:t>ПОЛОЖЕННЯ</w:t>
      </w:r>
    </w:p>
    <w:p w14:paraId="65CE8EE4" w14:textId="77777777" w:rsidR="00FC6A8B" w:rsidRPr="00044D5E" w:rsidRDefault="00FC6A8B" w:rsidP="007F2EEE">
      <w:pPr>
        <w:autoSpaceDE w:val="0"/>
        <w:autoSpaceDN w:val="0"/>
        <w:adjustRightInd w:val="0"/>
        <w:jc w:val="center"/>
        <w:rPr>
          <w:rFonts w:ascii="Times New Roman" w:hAnsi="Times New Roman"/>
          <w:b/>
          <w:bCs/>
          <w:sz w:val="44"/>
          <w:szCs w:val="44"/>
          <w:lang w:val="uk-UA"/>
        </w:rPr>
      </w:pPr>
    </w:p>
    <w:p w14:paraId="24768E88" w14:textId="77777777" w:rsidR="00750322" w:rsidRDefault="007F2EEE" w:rsidP="00FC6A8B">
      <w:pPr>
        <w:autoSpaceDE w:val="0"/>
        <w:autoSpaceDN w:val="0"/>
        <w:adjustRightInd w:val="0"/>
        <w:spacing w:line="360" w:lineRule="auto"/>
        <w:jc w:val="center"/>
        <w:rPr>
          <w:rFonts w:ascii="Times New Roman" w:hAnsi="Times New Roman"/>
          <w:b/>
          <w:bCs/>
          <w:i/>
          <w:iCs/>
          <w:sz w:val="36"/>
          <w:szCs w:val="36"/>
          <w:lang w:val="uk-UA"/>
        </w:rPr>
      </w:pPr>
      <w:r w:rsidRPr="00F10C2A">
        <w:rPr>
          <w:rFonts w:ascii="Times New Roman" w:hAnsi="Times New Roman"/>
          <w:b/>
          <w:bCs/>
          <w:i/>
          <w:iCs/>
          <w:sz w:val="36"/>
          <w:szCs w:val="36"/>
          <w:lang w:val="uk-UA"/>
        </w:rPr>
        <w:t xml:space="preserve">про внутрішню систему забезпечення якості </w:t>
      </w:r>
    </w:p>
    <w:p w14:paraId="2D5F8C73" w14:textId="60EDF901" w:rsidR="007F2EEE" w:rsidRPr="007F2EEE" w:rsidRDefault="007F2EEE" w:rsidP="00FC6A8B">
      <w:pPr>
        <w:autoSpaceDE w:val="0"/>
        <w:autoSpaceDN w:val="0"/>
        <w:adjustRightInd w:val="0"/>
        <w:spacing w:line="360" w:lineRule="auto"/>
        <w:jc w:val="center"/>
        <w:rPr>
          <w:rFonts w:ascii="Times New Roman" w:hAnsi="Times New Roman"/>
          <w:i/>
          <w:iCs/>
          <w:sz w:val="36"/>
          <w:szCs w:val="36"/>
          <w:lang w:val="uk-UA"/>
        </w:rPr>
      </w:pPr>
      <w:r w:rsidRPr="00F10C2A">
        <w:rPr>
          <w:rFonts w:ascii="Times New Roman" w:hAnsi="Times New Roman"/>
          <w:b/>
          <w:bCs/>
          <w:i/>
          <w:iCs/>
          <w:sz w:val="36"/>
          <w:szCs w:val="36"/>
          <w:lang w:val="uk-UA"/>
        </w:rPr>
        <w:t>освіт</w:t>
      </w:r>
      <w:r>
        <w:rPr>
          <w:rFonts w:ascii="Times New Roman" w:hAnsi="Times New Roman"/>
          <w:b/>
          <w:bCs/>
          <w:i/>
          <w:iCs/>
          <w:sz w:val="36"/>
          <w:szCs w:val="36"/>
          <w:lang w:val="uk-UA"/>
        </w:rPr>
        <w:t>ньої та управлінської діяльності</w:t>
      </w:r>
    </w:p>
    <w:p w14:paraId="459BE062" w14:textId="77777777" w:rsidR="007F2EEE" w:rsidRPr="00F10C2A" w:rsidRDefault="007F2EEE" w:rsidP="00FC6A8B">
      <w:pPr>
        <w:autoSpaceDE w:val="0"/>
        <w:autoSpaceDN w:val="0"/>
        <w:adjustRightInd w:val="0"/>
        <w:spacing w:line="360" w:lineRule="auto"/>
        <w:jc w:val="center"/>
        <w:rPr>
          <w:rFonts w:ascii="Times New Roman" w:hAnsi="Times New Roman"/>
          <w:b/>
          <w:i/>
          <w:iCs/>
          <w:sz w:val="36"/>
          <w:szCs w:val="36"/>
          <w:lang w:val="uk-UA"/>
        </w:rPr>
      </w:pPr>
      <w:r w:rsidRPr="00F10C2A">
        <w:rPr>
          <w:rFonts w:ascii="Times New Roman" w:hAnsi="Times New Roman"/>
          <w:b/>
          <w:i/>
          <w:iCs/>
          <w:sz w:val="36"/>
          <w:szCs w:val="36"/>
          <w:lang w:val="uk-UA"/>
        </w:rPr>
        <w:t>Чернівецької загальноосвітньої школи І-ІІІ ступенів №38</w:t>
      </w:r>
    </w:p>
    <w:p w14:paraId="07FBE9D2" w14:textId="77777777" w:rsidR="007F2EEE" w:rsidRPr="007F2EEE" w:rsidRDefault="007F2EEE" w:rsidP="00FC6A8B">
      <w:pPr>
        <w:autoSpaceDE w:val="0"/>
        <w:autoSpaceDN w:val="0"/>
        <w:adjustRightInd w:val="0"/>
        <w:spacing w:line="360" w:lineRule="auto"/>
        <w:jc w:val="center"/>
        <w:rPr>
          <w:rFonts w:ascii="Times New Roman" w:hAnsi="Times New Roman"/>
          <w:b/>
          <w:i/>
          <w:iCs/>
          <w:sz w:val="36"/>
          <w:szCs w:val="36"/>
          <w:lang w:val="uk-UA"/>
        </w:rPr>
      </w:pPr>
      <w:r w:rsidRPr="007F2EEE">
        <w:rPr>
          <w:rFonts w:ascii="Times New Roman" w:hAnsi="Times New Roman"/>
          <w:b/>
          <w:i/>
          <w:iCs/>
          <w:sz w:val="36"/>
          <w:szCs w:val="36"/>
          <w:lang w:val="uk-UA"/>
        </w:rPr>
        <w:t>Чернівецької міської ради</w:t>
      </w:r>
    </w:p>
    <w:p w14:paraId="6645C513" w14:textId="77777777" w:rsidR="007F2EEE" w:rsidRPr="00065A46" w:rsidRDefault="007F2EEE" w:rsidP="007F2EEE">
      <w:pPr>
        <w:jc w:val="both"/>
        <w:rPr>
          <w:rFonts w:ascii="Times New Roman" w:hAnsi="Times New Roman"/>
          <w:b/>
          <w:bCs/>
          <w:sz w:val="26"/>
          <w:szCs w:val="26"/>
          <w:lang w:val="uk-UA"/>
        </w:rPr>
      </w:pPr>
    </w:p>
    <w:p w14:paraId="1DA6550D" w14:textId="77777777" w:rsidR="007F2EEE" w:rsidRPr="00065A46" w:rsidRDefault="007F2EEE" w:rsidP="007F2EEE">
      <w:pPr>
        <w:jc w:val="both"/>
        <w:rPr>
          <w:rFonts w:ascii="Times New Roman" w:hAnsi="Times New Roman"/>
          <w:b/>
          <w:bCs/>
          <w:sz w:val="26"/>
          <w:szCs w:val="26"/>
          <w:lang w:val="uk-UA"/>
        </w:rPr>
      </w:pPr>
    </w:p>
    <w:p w14:paraId="1119A3D3" w14:textId="77777777" w:rsidR="007F2EEE" w:rsidRPr="00065A46" w:rsidRDefault="007F2EEE" w:rsidP="007F2EEE">
      <w:pPr>
        <w:jc w:val="both"/>
        <w:rPr>
          <w:rFonts w:ascii="Times New Roman" w:hAnsi="Times New Roman"/>
          <w:b/>
          <w:bCs/>
          <w:sz w:val="26"/>
          <w:szCs w:val="26"/>
          <w:lang w:val="uk-UA"/>
        </w:rPr>
      </w:pPr>
    </w:p>
    <w:p w14:paraId="1FAE8FCD" w14:textId="77777777" w:rsidR="007F2EEE" w:rsidRPr="00065A46" w:rsidRDefault="007F2EEE" w:rsidP="007F2EEE">
      <w:pPr>
        <w:jc w:val="both"/>
        <w:rPr>
          <w:rFonts w:ascii="Times New Roman" w:hAnsi="Times New Roman"/>
          <w:b/>
          <w:bCs/>
          <w:sz w:val="26"/>
          <w:szCs w:val="26"/>
          <w:lang w:val="uk-UA"/>
        </w:rPr>
      </w:pPr>
    </w:p>
    <w:p w14:paraId="06CF5D27" w14:textId="77777777" w:rsidR="007F2EEE" w:rsidRPr="00065A46" w:rsidRDefault="007F2EEE" w:rsidP="007F2EEE">
      <w:pPr>
        <w:jc w:val="both"/>
        <w:rPr>
          <w:rFonts w:ascii="Times New Roman" w:hAnsi="Times New Roman"/>
          <w:b/>
          <w:bCs/>
          <w:sz w:val="26"/>
          <w:szCs w:val="26"/>
          <w:lang w:val="uk-UA"/>
        </w:rPr>
      </w:pPr>
    </w:p>
    <w:p w14:paraId="5C35650D" w14:textId="77777777" w:rsidR="007F2EEE" w:rsidRPr="00065A46" w:rsidRDefault="007F2EEE" w:rsidP="007F2EEE">
      <w:pPr>
        <w:jc w:val="both"/>
        <w:rPr>
          <w:rFonts w:ascii="Times New Roman" w:hAnsi="Times New Roman"/>
          <w:b/>
          <w:bCs/>
          <w:sz w:val="26"/>
          <w:szCs w:val="26"/>
          <w:lang w:val="uk-UA"/>
        </w:rPr>
      </w:pPr>
    </w:p>
    <w:p w14:paraId="0772934B" w14:textId="77777777" w:rsidR="007F2EEE" w:rsidRPr="00065A46" w:rsidRDefault="007F2EEE" w:rsidP="007F2EEE">
      <w:pPr>
        <w:jc w:val="both"/>
        <w:rPr>
          <w:rFonts w:ascii="Times New Roman" w:hAnsi="Times New Roman"/>
          <w:b/>
          <w:bCs/>
          <w:sz w:val="26"/>
          <w:szCs w:val="26"/>
          <w:lang w:val="uk-UA"/>
        </w:rPr>
      </w:pPr>
    </w:p>
    <w:p w14:paraId="5189697B" w14:textId="77777777" w:rsidR="007F2EEE" w:rsidRPr="00065A46" w:rsidRDefault="007F2EEE" w:rsidP="007F2EEE">
      <w:pPr>
        <w:jc w:val="both"/>
        <w:rPr>
          <w:rFonts w:ascii="Times New Roman" w:hAnsi="Times New Roman"/>
          <w:b/>
          <w:bCs/>
          <w:sz w:val="26"/>
          <w:szCs w:val="26"/>
          <w:lang w:val="uk-UA"/>
        </w:rPr>
      </w:pPr>
    </w:p>
    <w:p w14:paraId="1FA0673B" w14:textId="77777777" w:rsidR="007F2EEE" w:rsidRPr="00065A46" w:rsidRDefault="007F2EEE" w:rsidP="007F2EEE">
      <w:pPr>
        <w:jc w:val="both"/>
        <w:rPr>
          <w:rFonts w:ascii="Times New Roman" w:hAnsi="Times New Roman"/>
          <w:b/>
          <w:bCs/>
          <w:sz w:val="26"/>
          <w:szCs w:val="26"/>
          <w:lang w:val="uk-UA"/>
        </w:rPr>
      </w:pPr>
    </w:p>
    <w:p w14:paraId="67A50A36" w14:textId="77777777" w:rsidR="007F2EEE" w:rsidRPr="00065A46" w:rsidRDefault="007F2EEE" w:rsidP="007F2EEE">
      <w:pPr>
        <w:jc w:val="both"/>
        <w:rPr>
          <w:rFonts w:ascii="Times New Roman" w:hAnsi="Times New Roman"/>
          <w:b/>
          <w:bCs/>
          <w:sz w:val="26"/>
          <w:szCs w:val="26"/>
          <w:lang w:val="uk-UA"/>
        </w:rPr>
      </w:pPr>
    </w:p>
    <w:p w14:paraId="4185BA45" w14:textId="77777777" w:rsidR="007F2EEE" w:rsidRPr="00065A46" w:rsidRDefault="007F2EEE" w:rsidP="007F2EEE">
      <w:pPr>
        <w:jc w:val="both"/>
        <w:rPr>
          <w:rFonts w:ascii="Times New Roman" w:hAnsi="Times New Roman"/>
          <w:b/>
          <w:bCs/>
          <w:sz w:val="26"/>
          <w:szCs w:val="26"/>
          <w:lang w:val="uk-UA"/>
        </w:rPr>
      </w:pPr>
    </w:p>
    <w:p w14:paraId="4247BE2F" w14:textId="77777777" w:rsidR="007F2EEE" w:rsidRPr="00065A46" w:rsidRDefault="007F2EEE" w:rsidP="007F2EEE">
      <w:pPr>
        <w:jc w:val="both"/>
        <w:rPr>
          <w:rFonts w:ascii="Times New Roman" w:hAnsi="Times New Roman"/>
          <w:b/>
          <w:bCs/>
          <w:sz w:val="26"/>
          <w:szCs w:val="26"/>
          <w:lang w:val="uk-UA"/>
        </w:rPr>
      </w:pPr>
    </w:p>
    <w:p w14:paraId="664FC1C9" w14:textId="051CA79C" w:rsidR="007F2EEE" w:rsidRDefault="007F2EEE" w:rsidP="000C4A42">
      <w:pPr>
        <w:rPr>
          <w:rFonts w:ascii="Times New Roman" w:hAnsi="Times New Roman"/>
          <w:b/>
          <w:bCs/>
          <w:sz w:val="26"/>
          <w:szCs w:val="26"/>
          <w:lang w:val="uk-UA"/>
        </w:rPr>
      </w:pPr>
    </w:p>
    <w:p w14:paraId="3756C691" w14:textId="4B09AB6A" w:rsidR="000C4A42" w:rsidRDefault="000C4A42" w:rsidP="000C4A42">
      <w:pPr>
        <w:rPr>
          <w:rFonts w:ascii="Times New Roman" w:hAnsi="Times New Roman"/>
          <w:b/>
          <w:bCs/>
          <w:sz w:val="26"/>
          <w:szCs w:val="26"/>
          <w:lang w:val="uk-UA"/>
        </w:rPr>
      </w:pPr>
    </w:p>
    <w:p w14:paraId="4D01F040" w14:textId="5E6AB2EC" w:rsidR="000C4A42" w:rsidRDefault="000C4A42" w:rsidP="000C4A42">
      <w:pPr>
        <w:rPr>
          <w:rFonts w:ascii="Times New Roman" w:hAnsi="Times New Roman"/>
          <w:b/>
          <w:bCs/>
          <w:sz w:val="26"/>
          <w:szCs w:val="26"/>
          <w:lang w:val="uk-UA"/>
        </w:rPr>
      </w:pPr>
    </w:p>
    <w:p w14:paraId="3E5EE240" w14:textId="591A74E9" w:rsidR="000C4A42" w:rsidRDefault="000C4A42" w:rsidP="000C4A42">
      <w:pPr>
        <w:rPr>
          <w:rFonts w:ascii="Times New Roman" w:hAnsi="Times New Roman"/>
          <w:b/>
          <w:bCs/>
          <w:sz w:val="26"/>
          <w:szCs w:val="26"/>
          <w:lang w:val="uk-UA"/>
        </w:rPr>
      </w:pPr>
    </w:p>
    <w:p w14:paraId="6703E94E" w14:textId="77777777" w:rsidR="000C4A42" w:rsidRDefault="000C4A42" w:rsidP="000C4A42">
      <w:pPr>
        <w:rPr>
          <w:rFonts w:ascii="Times New Roman" w:eastAsia="Times New Roman" w:hAnsi="Times New Roman"/>
          <w:b/>
          <w:sz w:val="26"/>
          <w:szCs w:val="26"/>
          <w:shd w:val="clear" w:color="auto" w:fill="FFFFFF"/>
          <w:lang w:val="uk-UA" w:eastAsia="ru-RU"/>
        </w:rPr>
      </w:pPr>
    </w:p>
    <w:p w14:paraId="1CCA2D04" w14:textId="06614952" w:rsidR="007F2EEE" w:rsidRDefault="007F2EEE" w:rsidP="007F2EEE">
      <w:pPr>
        <w:jc w:val="center"/>
        <w:rPr>
          <w:rFonts w:ascii="Times New Roman" w:eastAsia="Times New Roman" w:hAnsi="Times New Roman"/>
          <w:b/>
          <w:sz w:val="26"/>
          <w:szCs w:val="26"/>
          <w:shd w:val="clear" w:color="auto" w:fill="FFFFFF"/>
          <w:lang w:val="uk-UA" w:eastAsia="ru-RU"/>
        </w:rPr>
      </w:pPr>
      <w:r w:rsidRPr="00065A46">
        <w:rPr>
          <w:rFonts w:ascii="Times New Roman" w:eastAsia="Times New Roman" w:hAnsi="Times New Roman"/>
          <w:b/>
          <w:sz w:val="26"/>
          <w:szCs w:val="26"/>
          <w:shd w:val="clear" w:color="auto" w:fill="FFFFFF"/>
          <w:lang w:val="uk-UA" w:eastAsia="ru-RU"/>
        </w:rPr>
        <w:t>ЗМІСТ</w:t>
      </w:r>
    </w:p>
    <w:p w14:paraId="5D46832A" w14:textId="7522BAD2" w:rsidR="007F2EEE" w:rsidRDefault="007F2EEE" w:rsidP="007F2EEE">
      <w:pPr>
        <w:jc w:val="center"/>
        <w:rPr>
          <w:rFonts w:ascii="Times New Roman" w:eastAsia="Times New Roman" w:hAnsi="Times New Roman"/>
          <w:b/>
          <w:sz w:val="26"/>
          <w:szCs w:val="26"/>
          <w:shd w:val="clear" w:color="auto" w:fill="FFFFFF"/>
          <w:lang w:val="uk-UA" w:eastAsia="ru-RU"/>
        </w:rPr>
      </w:pPr>
    </w:p>
    <w:p w14:paraId="5065FEF4" w14:textId="77777777" w:rsidR="007F2EEE" w:rsidRPr="00FC6A8B" w:rsidRDefault="007F2EEE" w:rsidP="00FC6A8B">
      <w:pPr>
        <w:rPr>
          <w:rFonts w:ascii="Times New Roman" w:eastAsia="Times New Roman" w:hAnsi="Times New Roman"/>
          <w:b/>
          <w:sz w:val="26"/>
          <w:szCs w:val="26"/>
          <w:shd w:val="clear" w:color="auto" w:fill="FFFFFF"/>
          <w:lang w:val="uk-UA" w:eastAsia="ru-RU"/>
        </w:rPr>
      </w:pPr>
    </w:p>
    <w:p w14:paraId="106EB863" w14:textId="1C1A4D4C" w:rsidR="007F2EEE" w:rsidRPr="000C4A42" w:rsidRDefault="007F2EEE" w:rsidP="000C4A42">
      <w:pPr>
        <w:spacing w:line="276" w:lineRule="auto"/>
        <w:jc w:val="both"/>
        <w:rPr>
          <w:rFonts w:ascii="Times New Roman" w:eastAsia="Times New Roman" w:hAnsi="Times New Roman"/>
          <w:b/>
          <w:sz w:val="26"/>
          <w:szCs w:val="26"/>
          <w:shd w:val="clear" w:color="auto" w:fill="FFFFFF"/>
          <w:lang w:val="uk-UA" w:eastAsia="ru-RU"/>
        </w:rPr>
      </w:pPr>
      <w:r w:rsidRPr="000C4A42">
        <w:rPr>
          <w:rFonts w:ascii="Times New Roman" w:eastAsia="Times New Roman" w:hAnsi="Times New Roman"/>
          <w:b/>
          <w:sz w:val="26"/>
          <w:szCs w:val="26"/>
          <w:shd w:val="clear" w:color="auto" w:fill="FFFFFF"/>
          <w:lang w:val="uk-UA" w:eastAsia="ru-RU"/>
        </w:rPr>
        <w:t xml:space="preserve">І. </w:t>
      </w:r>
      <w:r w:rsidRPr="000C4A42">
        <w:rPr>
          <w:rFonts w:ascii="Times New Roman" w:eastAsia="Calibri" w:hAnsi="Times New Roman" w:cs="Times New Roman"/>
          <w:b/>
          <w:color w:val="auto"/>
          <w:sz w:val="26"/>
          <w:szCs w:val="26"/>
          <w:lang w:val="uk-UA" w:bidi="ar-SA"/>
        </w:rPr>
        <w:t>Стратегія</w:t>
      </w:r>
      <w:r w:rsidR="00953725" w:rsidRPr="000C4A42">
        <w:rPr>
          <w:rFonts w:ascii="Times New Roman" w:eastAsia="Calibri" w:hAnsi="Times New Roman" w:cs="Times New Roman"/>
          <w:b/>
          <w:color w:val="auto"/>
          <w:sz w:val="26"/>
          <w:szCs w:val="26"/>
          <w:lang w:val="uk-UA" w:bidi="ar-SA"/>
        </w:rPr>
        <w:t xml:space="preserve"> </w:t>
      </w:r>
      <w:r w:rsidR="00FC6A8B" w:rsidRPr="000C4A42">
        <w:rPr>
          <w:rFonts w:ascii="Times New Roman" w:eastAsia="Calibri" w:hAnsi="Times New Roman" w:cs="Times New Roman"/>
          <w:b/>
          <w:color w:val="auto"/>
          <w:sz w:val="26"/>
          <w:szCs w:val="26"/>
          <w:lang w:val="uk-UA" w:bidi="ar-SA"/>
        </w:rPr>
        <w:t xml:space="preserve">(політика) </w:t>
      </w:r>
      <w:r w:rsidRPr="000C4A42">
        <w:rPr>
          <w:rFonts w:ascii="Times New Roman" w:eastAsia="Calibri" w:hAnsi="Times New Roman" w:cs="Times New Roman"/>
          <w:b/>
          <w:color w:val="auto"/>
          <w:sz w:val="26"/>
          <w:szCs w:val="26"/>
          <w:lang w:val="uk-UA" w:bidi="ar-SA"/>
        </w:rPr>
        <w:t xml:space="preserve">внутрішньої системи забезпечення якості освіти Чернівецької </w:t>
      </w:r>
      <w:r w:rsidR="00953725" w:rsidRPr="000C4A42">
        <w:rPr>
          <w:rFonts w:ascii="Times New Roman" w:eastAsia="Calibri" w:hAnsi="Times New Roman" w:cs="Times New Roman"/>
          <w:b/>
          <w:color w:val="auto"/>
          <w:sz w:val="26"/>
          <w:szCs w:val="26"/>
          <w:lang w:val="uk-UA" w:bidi="ar-SA"/>
        </w:rPr>
        <w:t xml:space="preserve">загальноосвітньої школи </w:t>
      </w:r>
      <w:r w:rsidRPr="000C4A42">
        <w:rPr>
          <w:rFonts w:ascii="Times New Roman" w:eastAsia="Calibri" w:hAnsi="Times New Roman" w:cs="Times New Roman"/>
          <w:b/>
          <w:color w:val="auto"/>
          <w:sz w:val="26"/>
          <w:szCs w:val="26"/>
          <w:lang w:val="uk-UA" w:bidi="ar-SA"/>
        </w:rPr>
        <w:t>І-ІІІ ступенів</w:t>
      </w:r>
      <w:r w:rsidR="000C4A42">
        <w:rPr>
          <w:rFonts w:ascii="Times New Roman" w:eastAsia="Calibri" w:hAnsi="Times New Roman" w:cs="Times New Roman"/>
          <w:b/>
          <w:color w:val="auto"/>
          <w:sz w:val="26"/>
          <w:szCs w:val="26"/>
          <w:lang w:val="uk-UA" w:bidi="ar-SA"/>
        </w:rPr>
        <w:t xml:space="preserve"> </w:t>
      </w:r>
      <w:r w:rsidR="00953725" w:rsidRPr="000C4A42">
        <w:rPr>
          <w:rFonts w:ascii="Times New Roman" w:eastAsia="Calibri" w:hAnsi="Times New Roman" w:cs="Times New Roman"/>
          <w:b/>
          <w:color w:val="auto"/>
          <w:sz w:val="26"/>
          <w:szCs w:val="26"/>
          <w:lang w:val="uk-UA" w:bidi="ar-SA"/>
        </w:rPr>
        <w:t>№3</w:t>
      </w:r>
      <w:r w:rsidR="000C4A42" w:rsidRPr="000C4A42">
        <w:rPr>
          <w:rFonts w:ascii="Times New Roman" w:eastAsia="Calibri" w:hAnsi="Times New Roman" w:cs="Times New Roman"/>
          <w:b/>
          <w:color w:val="auto"/>
          <w:sz w:val="26"/>
          <w:szCs w:val="26"/>
          <w:lang w:val="uk-UA" w:bidi="ar-SA"/>
        </w:rPr>
        <w:t>8…………</w:t>
      </w:r>
      <w:r w:rsidR="000C4A42">
        <w:rPr>
          <w:rFonts w:ascii="Times New Roman" w:eastAsia="Calibri" w:hAnsi="Times New Roman" w:cs="Times New Roman"/>
          <w:b/>
          <w:color w:val="auto"/>
          <w:sz w:val="26"/>
          <w:szCs w:val="26"/>
          <w:lang w:val="uk-UA" w:bidi="ar-SA"/>
        </w:rPr>
        <w:t>……………..</w:t>
      </w:r>
      <w:r w:rsidR="000C4A42" w:rsidRPr="000C4A42">
        <w:rPr>
          <w:rFonts w:ascii="Times New Roman" w:eastAsia="Calibri" w:hAnsi="Times New Roman" w:cs="Times New Roman"/>
          <w:b/>
          <w:color w:val="auto"/>
          <w:sz w:val="26"/>
          <w:szCs w:val="26"/>
          <w:lang w:val="uk-UA" w:bidi="ar-SA"/>
        </w:rPr>
        <w:t>3</w:t>
      </w:r>
    </w:p>
    <w:p w14:paraId="02A45CE0" w14:textId="4A6F7DCC" w:rsidR="007F2EEE" w:rsidRPr="000C4A42" w:rsidRDefault="007F2EEE" w:rsidP="00FC6A8B">
      <w:pPr>
        <w:spacing w:line="276" w:lineRule="auto"/>
        <w:rPr>
          <w:rFonts w:ascii="Times New Roman" w:eastAsia="Times New Roman" w:hAnsi="Times New Roman"/>
          <w:b/>
          <w:i/>
          <w:iCs/>
          <w:sz w:val="26"/>
          <w:szCs w:val="26"/>
          <w:shd w:val="clear" w:color="auto" w:fill="FFFFFF"/>
          <w:lang w:val="uk-UA" w:eastAsia="ru-RU"/>
        </w:rPr>
      </w:pPr>
      <w:r w:rsidRPr="000C4A42">
        <w:rPr>
          <w:rFonts w:ascii="Times New Roman" w:eastAsia="Times New Roman" w:hAnsi="Times New Roman"/>
          <w:b/>
          <w:i/>
          <w:iCs/>
          <w:sz w:val="26"/>
          <w:szCs w:val="26"/>
          <w:shd w:val="clear" w:color="auto" w:fill="FFFFFF"/>
          <w:lang w:val="uk-UA" w:eastAsia="ru-RU"/>
        </w:rPr>
        <w:t>1.1.Ф</w:t>
      </w:r>
      <w:r w:rsidRPr="000C4A42">
        <w:rPr>
          <w:rFonts w:ascii="Times New Roman" w:eastAsia="Calibri" w:hAnsi="Times New Roman" w:cs="Times New Roman"/>
          <w:b/>
          <w:i/>
          <w:iCs/>
          <w:color w:val="auto"/>
          <w:sz w:val="26"/>
          <w:szCs w:val="26"/>
          <w:lang w:val="uk-UA" w:bidi="ar-SA"/>
        </w:rPr>
        <w:t>ормування компонентів внутрішньої системи забезпечення якості освіти школи</w:t>
      </w:r>
      <w:r w:rsidRPr="000C4A42">
        <w:rPr>
          <w:rFonts w:ascii="Times New Roman" w:eastAsia="Times New Roman" w:hAnsi="Times New Roman"/>
          <w:b/>
          <w:i/>
          <w:iCs/>
          <w:sz w:val="26"/>
          <w:szCs w:val="26"/>
          <w:shd w:val="clear" w:color="auto" w:fill="FFFFFF"/>
          <w:lang w:val="uk-UA" w:eastAsia="ru-RU"/>
        </w:rPr>
        <w:t>……...…………</w:t>
      </w:r>
      <w:r w:rsidR="000C4A42" w:rsidRPr="000C4A42">
        <w:rPr>
          <w:rFonts w:ascii="Times New Roman" w:eastAsia="Times New Roman" w:hAnsi="Times New Roman"/>
          <w:b/>
          <w:i/>
          <w:iCs/>
          <w:sz w:val="26"/>
          <w:szCs w:val="26"/>
          <w:shd w:val="clear" w:color="auto" w:fill="FFFFFF"/>
          <w:lang w:val="uk-UA" w:eastAsia="ru-RU"/>
        </w:rPr>
        <w:t>…………………………………………………………………</w:t>
      </w:r>
      <w:r w:rsidR="000C4A42">
        <w:rPr>
          <w:rFonts w:ascii="Times New Roman" w:eastAsia="Times New Roman" w:hAnsi="Times New Roman"/>
          <w:b/>
          <w:i/>
          <w:iCs/>
          <w:sz w:val="26"/>
          <w:szCs w:val="26"/>
          <w:shd w:val="clear" w:color="auto" w:fill="FFFFFF"/>
          <w:lang w:val="uk-UA" w:eastAsia="ru-RU"/>
        </w:rPr>
        <w:t>..</w:t>
      </w:r>
      <w:r w:rsidR="000C4A42" w:rsidRPr="000C4A42">
        <w:rPr>
          <w:rFonts w:ascii="Times New Roman" w:eastAsia="Times New Roman" w:hAnsi="Times New Roman"/>
          <w:b/>
          <w:i/>
          <w:iCs/>
          <w:sz w:val="26"/>
          <w:szCs w:val="26"/>
          <w:shd w:val="clear" w:color="auto" w:fill="FFFFFF"/>
          <w:lang w:val="uk-UA" w:eastAsia="ru-RU"/>
        </w:rPr>
        <w:t>.5</w:t>
      </w:r>
    </w:p>
    <w:p w14:paraId="768BA59C" w14:textId="3239C584" w:rsidR="007F2EEE" w:rsidRPr="000C4A42" w:rsidRDefault="007F2EEE" w:rsidP="00FC6A8B">
      <w:pPr>
        <w:widowControl/>
        <w:shd w:val="clear" w:color="auto" w:fill="FFFFFF"/>
        <w:spacing w:line="276" w:lineRule="auto"/>
        <w:rPr>
          <w:rFonts w:ascii="Times New Roman" w:eastAsia="Times New Roman" w:hAnsi="Times New Roman"/>
          <w:b/>
          <w:sz w:val="26"/>
          <w:szCs w:val="26"/>
          <w:shd w:val="clear" w:color="auto" w:fill="FFFFFF"/>
          <w:lang w:val="uk-UA" w:eastAsia="ru-RU"/>
        </w:rPr>
      </w:pPr>
      <w:r w:rsidRPr="000C4A42">
        <w:rPr>
          <w:rFonts w:ascii="Times New Roman" w:eastAsia="Times New Roman" w:hAnsi="Times New Roman"/>
          <w:b/>
          <w:i/>
          <w:iCs/>
          <w:sz w:val="26"/>
          <w:szCs w:val="26"/>
          <w:shd w:val="clear" w:color="auto" w:fill="FFFFFF"/>
          <w:lang w:val="uk-UA" w:eastAsia="ru-RU"/>
        </w:rPr>
        <w:t xml:space="preserve">1.2. </w:t>
      </w:r>
      <w:r w:rsidRPr="000C4A42">
        <w:rPr>
          <w:rFonts w:ascii="Times New Roman" w:eastAsia="Calibri" w:hAnsi="Times New Roman" w:cs="Times New Roman"/>
          <w:b/>
          <w:i/>
          <w:iCs/>
          <w:color w:val="auto"/>
          <w:sz w:val="26"/>
          <w:szCs w:val="26"/>
          <w:lang w:val="uk-UA" w:bidi="ar-SA"/>
        </w:rPr>
        <w:t>Напрями внутрішньої системи забезпечення якості освіти школи</w:t>
      </w:r>
      <w:r w:rsidR="00953725" w:rsidRPr="000C4A42">
        <w:rPr>
          <w:rFonts w:ascii="Times New Roman" w:eastAsia="Calibri" w:hAnsi="Times New Roman" w:cs="Times New Roman"/>
          <w:b/>
          <w:i/>
          <w:iCs/>
          <w:color w:val="auto"/>
          <w:sz w:val="26"/>
          <w:szCs w:val="26"/>
          <w:lang w:val="uk-UA" w:bidi="ar-SA"/>
        </w:rPr>
        <w:t>…</w:t>
      </w:r>
      <w:r w:rsidR="000C4A42">
        <w:rPr>
          <w:rFonts w:ascii="Times New Roman" w:eastAsia="Calibri" w:hAnsi="Times New Roman" w:cs="Times New Roman"/>
          <w:b/>
          <w:i/>
          <w:iCs/>
          <w:color w:val="auto"/>
          <w:sz w:val="26"/>
          <w:szCs w:val="26"/>
          <w:lang w:val="uk-UA" w:bidi="ar-SA"/>
        </w:rPr>
        <w:t>……..</w:t>
      </w:r>
      <w:r w:rsidR="00953725" w:rsidRPr="000C4A42">
        <w:rPr>
          <w:rFonts w:ascii="Times New Roman" w:eastAsia="Calibri" w:hAnsi="Times New Roman" w:cs="Times New Roman"/>
          <w:b/>
          <w:i/>
          <w:iCs/>
          <w:color w:val="auto"/>
          <w:sz w:val="26"/>
          <w:szCs w:val="26"/>
          <w:lang w:val="uk-UA" w:bidi="ar-SA"/>
        </w:rPr>
        <w:t>.</w:t>
      </w:r>
      <w:r w:rsidR="000C4A42" w:rsidRPr="000C4A42">
        <w:rPr>
          <w:rFonts w:ascii="Times New Roman" w:eastAsia="Times New Roman" w:hAnsi="Times New Roman"/>
          <w:b/>
          <w:sz w:val="26"/>
          <w:szCs w:val="26"/>
          <w:shd w:val="clear" w:color="auto" w:fill="FFFFFF"/>
          <w:lang w:val="uk-UA" w:eastAsia="ru-RU"/>
        </w:rPr>
        <w:t>6</w:t>
      </w:r>
    </w:p>
    <w:p w14:paraId="5BB7BE77" w14:textId="6D5B1A96" w:rsidR="000C4A42" w:rsidRPr="000C4A42" w:rsidRDefault="000C4A42" w:rsidP="00FC6A8B">
      <w:pPr>
        <w:widowControl/>
        <w:shd w:val="clear" w:color="auto" w:fill="FFFFFF"/>
        <w:spacing w:line="276" w:lineRule="auto"/>
        <w:rPr>
          <w:rFonts w:ascii="Times New Roman" w:eastAsia="Calibri" w:hAnsi="Times New Roman" w:cs="Times New Roman"/>
          <w:b/>
          <w:i/>
          <w:iCs/>
          <w:color w:val="auto"/>
          <w:sz w:val="26"/>
          <w:szCs w:val="26"/>
          <w:lang w:val="ru-RU" w:bidi="ar-SA"/>
        </w:rPr>
      </w:pPr>
      <w:r w:rsidRPr="000C4A42">
        <w:rPr>
          <w:rFonts w:ascii="Times New Roman" w:eastAsia="Times New Roman" w:hAnsi="Times New Roman"/>
          <w:b/>
          <w:i/>
          <w:iCs/>
          <w:sz w:val="26"/>
          <w:szCs w:val="26"/>
          <w:shd w:val="clear" w:color="auto" w:fill="FFFFFF"/>
          <w:lang w:val="uk-UA" w:eastAsia="ru-RU"/>
        </w:rPr>
        <w:t xml:space="preserve">1.3. </w:t>
      </w:r>
      <w:proofErr w:type="spellStart"/>
      <w:r w:rsidRPr="000C4A42">
        <w:rPr>
          <w:rFonts w:ascii="Times New Roman" w:hAnsi="Times New Roman"/>
          <w:b/>
          <w:i/>
          <w:iCs/>
          <w:sz w:val="26"/>
          <w:szCs w:val="26"/>
          <w:lang w:val="ru-RU"/>
        </w:rPr>
        <w:t>Методи</w:t>
      </w:r>
      <w:proofErr w:type="spellEnd"/>
      <w:r w:rsidRPr="000C4A42">
        <w:rPr>
          <w:rFonts w:ascii="Times New Roman" w:hAnsi="Times New Roman"/>
          <w:b/>
          <w:i/>
          <w:iCs/>
          <w:sz w:val="26"/>
          <w:szCs w:val="26"/>
          <w:lang w:val="ru-RU"/>
        </w:rPr>
        <w:t xml:space="preserve"> </w:t>
      </w:r>
      <w:proofErr w:type="spellStart"/>
      <w:r w:rsidRPr="000C4A42">
        <w:rPr>
          <w:rFonts w:ascii="Times New Roman" w:hAnsi="Times New Roman"/>
          <w:b/>
          <w:i/>
          <w:iCs/>
          <w:sz w:val="26"/>
          <w:szCs w:val="26"/>
          <w:lang w:val="ru-RU"/>
        </w:rPr>
        <w:t>збору</w:t>
      </w:r>
      <w:proofErr w:type="spellEnd"/>
      <w:r w:rsidRPr="000C4A42">
        <w:rPr>
          <w:rFonts w:ascii="Times New Roman" w:hAnsi="Times New Roman"/>
          <w:b/>
          <w:i/>
          <w:iCs/>
          <w:sz w:val="26"/>
          <w:szCs w:val="26"/>
          <w:lang w:val="ru-RU"/>
        </w:rPr>
        <w:t xml:space="preserve"> </w:t>
      </w:r>
      <w:proofErr w:type="spellStart"/>
      <w:r w:rsidRPr="000C4A42">
        <w:rPr>
          <w:rFonts w:ascii="Times New Roman" w:hAnsi="Times New Roman"/>
          <w:b/>
          <w:i/>
          <w:iCs/>
          <w:sz w:val="26"/>
          <w:szCs w:val="26"/>
          <w:lang w:val="ru-RU"/>
        </w:rPr>
        <w:t>інформації</w:t>
      </w:r>
      <w:proofErr w:type="spellEnd"/>
      <w:r w:rsidRPr="000C4A42">
        <w:rPr>
          <w:rFonts w:ascii="Times New Roman" w:hAnsi="Times New Roman"/>
          <w:b/>
          <w:i/>
          <w:iCs/>
          <w:sz w:val="26"/>
          <w:szCs w:val="26"/>
          <w:lang w:val="ru-RU"/>
        </w:rPr>
        <w:t xml:space="preserve"> та </w:t>
      </w:r>
      <w:proofErr w:type="spellStart"/>
      <w:r w:rsidRPr="000C4A42">
        <w:rPr>
          <w:rFonts w:ascii="Times New Roman" w:hAnsi="Times New Roman"/>
          <w:b/>
          <w:i/>
          <w:iCs/>
          <w:sz w:val="26"/>
          <w:szCs w:val="26"/>
          <w:lang w:val="ru-RU"/>
        </w:rPr>
        <w:t>інструменти</w:t>
      </w:r>
      <w:proofErr w:type="spellEnd"/>
      <w:r w:rsidRPr="000C4A42">
        <w:rPr>
          <w:rFonts w:ascii="Times New Roman" w:hAnsi="Times New Roman"/>
          <w:b/>
          <w:i/>
          <w:iCs/>
          <w:sz w:val="26"/>
          <w:szCs w:val="26"/>
          <w:lang w:val="ru-RU"/>
        </w:rPr>
        <w:t>………………</w:t>
      </w:r>
      <w:r>
        <w:rPr>
          <w:rFonts w:ascii="Times New Roman" w:hAnsi="Times New Roman"/>
          <w:b/>
          <w:i/>
          <w:iCs/>
          <w:sz w:val="26"/>
          <w:szCs w:val="26"/>
          <w:lang w:val="ru-RU"/>
        </w:rPr>
        <w:t>…………</w:t>
      </w:r>
      <w:proofErr w:type="gramStart"/>
      <w:r>
        <w:rPr>
          <w:rFonts w:ascii="Times New Roman" w:hAnsi="Times New Roman"/>
          <w:b/>
          <w:i/>
          <w:iCs/>
          <w:sz w:val="26"/>
          <w:szCs w:val="26"/>
          <w:lang w:val="ru-RU"/>
        </w:rPr>
        <w:t>…….</w:t>
      </w:r>
      <w:proofErr w:type="gramEnd"/>
      <w:r w:rsidRPr="000C4A42">
        <w:rPr>
          <w:rFonts w:ascii="Times New Roman" w:hAnsi="Times New Roman"/>
          <w:b/>
          <w:i/>
          <w:iCs/>
          <w:sz w:val="26"/>
          <w:szCs w:val="26"/>
          <w:lang w:val="ru-RU"/>
        </w:rPr>
        <w:t>….…6</w:t>
      </w:r>
    </w:p>
    <w:p w14:paraId="66E89237" w14:textId="77777777" w:rsidR="00953725" w:rsidRPr="000C4A42" w:rsidRDefault="00953725" w:rsidP="00FC6A8B">
      <w:pPr>
        <w:shd w:val="clear" w:color="auto" w:fill="FFFFFF"/>
        <w:tabs>
          <w:tab w:val="left" w:pos="284"/>
          <w:tab w:val="left" w:pos="1134"/>
        </w:tabs>
        <w:spacing w:line="276" w:lineRule="auto"/>
        <w:rPr>
          <w:rFonts w:ascii="Times New Roman" w:eastAsia="Times New Roman" w:hAnsi="Times New Roman"/>
          <w:b/>
          <w:sz w:val="26"/>
          <w:szCs w:val="26"/>
          <w:shd w:val="clear" w:color="auto" w:fill="FFFFFF"/>
          <w:lang w:val="uk-UA" w:eastAsia="ru-RU"/>
        </w:rPr>
      </w:pPr>
    </w:p>
    <w:p w14:paraId="312B83E2" w14:textId="36C27E09" w:rsidR="007F2EEE" w:rsidRPr="000C4A42" w:rsidRDefault="007F2EEE" w:rsidP="00FC6A8B">
      <w:pPr>
        <w:shd w:val="clear" w:color="auto" w:fill="FFFFFF"/>
        <w:tabs>
          <w:tab w:val="left" w:pos="284"/>
          <w:tab w:val="left" w:pos="1134"/>
        </w:tabs>
        <w:spacing w:line="276" w:lineRule="auto"/>
        <w:rPr>
          <w:rFonts w:ascii="Times New Roman" w:hAnsi="Times New Roman"/>
          <w:b/>
          <w:color w:val="auto"/>
          <w:sz w:val="26"/>
          <w:szCs w:val="26"/>
          <w:lang w:val="uk-UA"/>
        </w:rPr>
      </w:pPr>
      <w:r w:rsidRPr="000C4A42">
        <w:rPr>
          <w:rFonts w:ascii="Times New Roman" w:eastAsia="Times New Roman" w:hAnsi="Times New Roman"/>
          <w:b/>
          <w:sz w:val="26"/>
          <w:szCs w:val="26"/>
          <w:shd w:val="clear" w:color="auto" w:fill="FFFFFF"/>
          <w:lang w:val="uk-UA" w:eastAsia="ru-RU"/>
        </w:rPr>
        <w:t xml:space="preserve">ІІ. </w:t>
      </w:r>
      <w:r w:rsidRPr="000C4A42">
        <w:rPr>
          <w:rFonts w:ascii="Times New Roman" w:hAnsi="Times New Roman"/>
          <w:b/>
          <w:color w:val="auto"/>
          <w:sz w:val="26"/>
          <w:szCs w:val="26"/>
          <w:lang w:val="uk-UA"/>
        </w:rPr>
        <w:t xml:space="preserve">Критерії та процедури </w:t>
      </w:r>
      <w:proofErr w:type="spellStart"/>
      <w:r w:rsidRPr="000C4A42">
        <w:rPr>
          <w:rFonts w:ascii="Times New Roman" w:hAnsi="Times New Roman"/>
          <w:b/>
          <w:color w:val="auto"/>
          <w:sz w:val="26"/>
          <w:szCs w:val="26"/>
          <w:lang w:val="uk-UA"/>
        </w:rPr>
        <w:t>самооцінювання</w:t>
      </w:r>
      <w:proofErr w:type="spellEnd"/>
      <w:r w:rsidRPr="000C4A42">
        <w:rPr>
          <w:rFonts w:ascii="Times New Roman" w:hAnsi="Times New Roman"/>
          <w:b/>
          <w:color w:val="auto"/>
          <w:sz w:val="26"/>
          <w:szCs w:val="26"/>
          <w:lang w:val="uk-UA"/>
        </w:rPr>
        <w:t xml:space="preserve"> якості </w:t>
      </w:r>
      <w:r w:rsidRPr="000C4A42">
        <w:rPr>
          <w:rFonts w:ascii="Times New Roman" w:hAnsi="Times New Roman"/>
          <w:b/>
          <w:iCs/>
          <w:color w:val="auto"/>
          <w:sz w:val="26"/>
          <w:szCs w:val="26"/>
          <w:lang w:val="uk-UA"/>
        </w:rPr>
        <w:t>освітнього середовища</w:t>
      </w:r>
      <w:r w:rsidR="000C4A42">
        <w:rPr>
          <w:rFonts w:ascii="Times New Roman" w:hAnsi="Times New Roman"/>
          <w:b/>
          <w:color w:val="auto"/>
          <w:sz w:val="26"/>
          <w:szCs w:val="26"/>
          <w:lang w:val="uk-UA"/>
        </w:rPr>
        <w:t>…….</w:t>
      </w:r>
      <w:r w:rsidR="000C4A42" w:rsidRPr="000C4A42">
        <w:rPr>
          <w:rFonts w:ascii="Times New Roman" w:hAnsi="Times New Roman"/>
          <w:b/>
          <w:color w:val="auto"/>
          <w:sz w:val="26"/>
          <w:szCs w:val="26"/>
          <w:lang w:val="uk-UA"/>
        </w:rPr>
        <w:t>7</w:t>
      </w:r>
    </w:p>
    <w:p w14:paraId="068F4E52" w14:textId="77777777" w:rsidR="00953725" w:rsidRPr="000C4A42" w:rsidRDefault="00953725" w:rsidP="00FC6A8B">
      <w:pPr>
        <w:spacing w:line="276" w:lineRule="auto"/>
        <w:rPr>
          <w:rFonts w:ascii="Times New Roman" w:eastAsia="Times New Roman" w:hAnsi="Times New Roman"/>
          <w:b/>
          <w:color w:val="auto"/>
          <w:sz w:val="26"/>
          <w:szCs w:val="26"/>
          <w:lang w:val="uk-UA"/>
        </w:rPr>
      </w:pPr>
    </w:p>
    <w:p w14:paraId="5F72200D" w14:textId="40C608CC" w:rsidR="007F2EEE" w:rsidRPr="000C4A42" w:rsidRDefault="007F2EEE" w:rsidP="00FC6A8B">
      <w:pPr>
        <w:spacing w:line="276" w:lineRule="auto"/>
        <w:rPr>
          <w:rFonts w:ascii="Times New Roman" w:eastAsia="Times New Roman" w:hAnsi="Times New Roman"/>
          <w:b/>
          <w:color w:val="auto"/>
          <w:sz w:val="26"/>
          <w:szCs w:val="26"/>
          <w:lang w:val="uk-UA"/>
        </w:rPr>
      </w:pPr>
      <w:r w:rsidRPr="000C4A42">
        <w:rPr>
          <w:rFonts w:ascii="Times New Roman" w:eastAsia="Times New Roman" w:hAnsi="Times New Roman"/>
          <w:b/>
          <w:color w:val="auto"/>
          <w:sz w:val="26"/>
          <w:szCs w:val="26"/>
          <w:lang w:val="uk-UA"/>
        </w:rPr>
        <w:t xml:space="preserve">ІІІ. </w:t>
      </w:r>
      <w:r w:rsidRPr="000C4A42">
        <w:rPr>
          <w:rFonts w:ascii="Times New Roman" w:hAnsi="Times New Roman"/>
          <w:b/>
          <w:color w:val="auto"/>
          <w:sz w:val="26"/>
          <w:szCs w:val="26"/>
          <w:lang w:val="uk-UA"/>
        </w:rPr>
        <w:t xml:space="preserve">Критерії та процедури </w:t>
      </w:r>
      <w:proofErr w:type="spellStart"/>
      <w:r w:rsidRPr="000C4A42">
        <w:rPr>
          <w:rFonts w:ascii="Times New Roman" w:hAnsi="Times New Roman"/>
          <w:b/>
          <w:color w:val="auto"/>
          <w:sz w:val="26"/>
          <w:szCs w:val="26"/>
          <w:lang w:val="uk-UA"/>
        </w:rPr>
        <w:t>самооцінювання</w:t>
      </w:r>
      <w:proofErr w:type="spellEnd"/>
      <w:r w:rsidRPr="000C4A42">
        <w:rPr>
          <w:rFonts w:ascii="Times New Roman" w:hAnsi="Times New Roman"/>
          <w:b/>
          <w:color w:val="auto"/>
          <w:sz w:val="26"/>
          <w:szCs w:val="26"/>
          <w:lang w:val="uk-UA"/>
        </w:rPr>
        <w:t xml:space="preserve"> якості системи </w:t>
      </w:r>
      <w:r w:rsidRPr="000C4A42">
        <w:rPr>
          <w:rFonts w:ascii="Times New Roman" w:eastAsia="Times New Roman" w:hAnsi="Times New Roman"/>
          <w:b/>
          <w:color w:val="auto"/>
          <w:sz w:val="26"/>
          <w:szCs w:val="26"/>
          <w:lang w:val="uk-UA"/>
        </w:rPr>
        <w:t>оцінювання здобувачів освіти</w:t>
      </w:r>
      <w:r w:rsidR="00953725" w:rsidRPr="000C4A42">
        <w:rPr>
          <w:rFonts w:ascii="Times New Roman" w:eastAsia="Times New Roman" w:hAnsi="Times New Roman"/>
          <w:b/>
          <w:color w:val="auto"/>
          <w:sz w:val="26"/>
          <w:szCs w:val="26"/>
          <w:lang w:val="uk-UA"/>
        </w:rPr>
        <w:t>……………………………………</w:t>
      </w:r>
      <w:r w:rsidR="000C4A42">
        <w:rPr>
          <w:rFonts w:ascii="Times New Roman" w:eastAsia="Times New Roman" w:hAnsi="Times New Roman"/>
          <w:b/>
          <w:color w:val="auto"/>
          <w:sz w:val="26"/>
          <w:szCs w:val="26"/>
          <w:lang w:val="uk-UA"/>
        </w:rPr>
        <w:t>……………………………...</w:t>
      </w:r>
      <w:r w:rsidR="000C4A42" w:rsidRPr="000C4A42">
        <w:rPr>
          <w:rFonts w:ascii="Times New Roman" w:eastAsia="Times New Roman" w:hAnsi="Times New Roman"/>
          <w:b/>
          <w:color w:val="auto"/>
          <w:sz w:val="26"/>
          <w:szCs w:val="26"/>
          <w:lang w:val="uk-UA"/>
        </w:rPr>
        <w:t>….11</w:t>
      </w:r>
    </w:p>
    <w:p w14:paraId="4D774482" w14:textId="77777777" w:rsidR="00953725" w:rsidRPr="000C4A42" w:rsidRDefault="00953725" w:rsidP="00FC6A8B">
      <w:pPr>
        <w:widowControl/>
        <w:spacing w:line="276" w:lineRule="auto"/>
        <w:rPr>
          <w:rFonts w:ascii="Times New Roman" w:hAnsi="Times New Roman"/>
          <w:b/>
          <w:color w:val="auto"/>
          <w:sz w:val="26"/>
          <w:szCs w:val="26"/>
          <w:lang w:val="uk-UA"/>
        </w:rPr>
      </w:pPr>
    </w:p>
    <w:p w14:paraId="2D033C55" w14:textId="67DDC5D1" w:rsidR="007F2EEE" w:rsidRPr="000C4A42" w:rsidRDefault="00953725" w:rsidP="00FC6A8B">
      <w:pPr>
        <w:widowControl/>
        <w:spacing w:line="276" w:lineRule="auto"/>
        <w:rPr>
          <w:rFonts w:ascii="Times New Roman" w:eastAsia="Times New Roman" w:hAnsi="Times New Roman" w:cs="Times New Roman"/>
          <w:b/>
          <w:color w:val="auto"/>
          <w:sz w:val="26"/>
          <w:szCs w:val="26"/>
          <w:lang w:val="uk-UA" w:eastAsia="uk-UA" w:bidi="ar-SA"/>
        </w:rPr>
      </w:pPr>
      <w:r w:rsidRPr="000C4A42">
        <w:rPr>
          <w:rFonts w:ascii="Times New Roman" w:hAnsi="Times New Roman"/>
          <w:b/>
          <w:color w:val="auto"/>
          <w:sz w:val="26"/>
          <w:szCs w:val="26"/>
          <w:lang w:val="uk-UA"/>
        </w:rPr>
        <w:t>І</w:t>
      </w:r>
      <w:r w:rsidRPr="000C4A42">
        <w:rPr>
          <w:rFonts w:ascii="Times New Roman" w:hAnsi="Times New Roman"/>
          <w:b/>
          <w:color w:val="auto"/>
          <w:sz w:val="26"/>
          <w:szCs w:val="26"/>
        </w:rPr>
        <w:t>V</w:t>
      </w:r>
      <w:r w:rsidRPr="000C4A42">
        <w:rPr>
          <w:rFonts w:ascii="Times New Roman" w:hAnsi="Times New Roman"/>
          <w:b/>
          <w:color w:val="auto"/>
          <w:sz w:val="26"/>
          <w:szCs w:val="26"/>
          <w:lang w:val="uk-UA"/>
        </w:rPr>
        <w:t xml:space="preserve">. </w:t>
      </w:r>
      <w:r w:rsidR="007F2EEE" w:rsidRPr="000C4A42">
        <w:rPr>
          <w:rFonts w:ascii="Times New Roman" w:hAnsi="Times New Roman"/>
          <w:b/>
          <w:color w:val="auto"/>
          <w:sz w:val="26"/>
          <w:szCs w:val="26"/>
          <w:lang w:val="uk-UA"/>
        </w:rPr>
        <w:t xml:space="preserve">Критерії та процедури </w:t>
      </w:r>
      <w:proofErr w:type="spellStart"/>
      <w:r w:rsidR="007F2EEE" w:rsidRPr="000C4A42">
        <w:rPr>
          <w:rFonts w:ascii="Times New Roman" w:hAnsi="Times New Roman"/>
          <w:b/>
          <w:color w:val="auto"/>
          <w:sz w:val="26"/>
          <w:szCs w:val="26"/>
          <w:lang w:val="uk-UA"/>
        </w:rPr>
        <w:t>самооцінювання</w:t>
      </w:r>
      <w:proofErr w:type="spellEnd"/>
      <w:r w:rsidR="007F2EEE" w:rsidRPr="000C4A42">
        <w:rPr>
          <w:rFonts w:ascii="Times New Roman" w:hAnsi="Times New Roman"/>
          <w:b/>
          <w:color w:val="auto"/>
          <w:sz w:val="26"/>
          <w:szCs w:val="26"/>
          <w:lang w:val="uk-UA"/>
        </w:rPr>
        <w:t xml:space="preserve"> якості </w:t>
      </w:r>
      <w:r w:rsidR="007F2EEE" w:rsidRPr="000C4A42">
        <w:rPr>
          <w:rFonts w:ascii="Times New Roman" w:eastAsia="Times New Roman" w:hAnsi="Times New Roman" w:cs="Times New Roman"/>
          <w:b/>
          <w:color w:val="auto"/>
          <w:sz w:val="26"/>
          <w:szCs w:val="26"/>
          <w:lang w:val="uk-UA" w:eastAsia="uk-UA" w:bidi="ar-SA"/>
        </w:rPr>
        <w:t>педагогічної діяльності</w:t>
      </w:r>
      <w:r w:rsidRPr="000C4A42">
        <w:rPr>
          <w:rFonts w:ascii="Times New Roman" w:eastAsia="Times New Roman" w:hAnsi="Times New Roman" w:cs="Times New Roman"/>
          <w:b/>
          <w:color w:val="auto"/>
          <w:sz w:val="26"/>
          <w:szCs w:val="26"/>
          <w:lang w:val="uk-UA" w:eastAsia="uk-UA" w:bidi="ar-SA"/>
        </w:rPr>
        <w:t>…………</w:t>
      </w:r>
      <w:r w:rsidR="000C4A42">
        <w:rPr>
          <w:rFonts w:ascii="Times New Roman" w:eastAsia="Times New Roman" w:hAnsi="Times New Roman" w:cs="Times New Roman"/>
          <w:b/>
          <w:color w:val="auto"/>
          <w:sz w:val="26"/>
          <w:szCs w:val="26"/>
          <w:lang w:val="uk-UA" w:eastAsia="uk-UA" w:bidi="ar-SA"/>
        </w:rPr>
        <w:t>…………………………………………………………..</w:t>
      </w:r>
      <w:r w:rsidR="00EE76FF">
        <w:rPr>
          <w:rFonts w:ascii="Times New Roman" w:eastAsia="Times New Roman" w:hAnsi="Times New Roman" w:cs="Times New Roman"/>
          <w:b/>
          <w:color w:val="auto"/>
          <w:sz w:val="26"/>
          <w:szCs w:val="26"/>
          <w:lang w:val="uk-UA" w:eastAsia="uk-UA" w:bidi="ar-SA"/>
        </w:rPr>
        <w:t>.</w:t>
      </w:r>
      <w:r w:rsidR="000C4A42">
        <w:rPr>
          <w:rFonts w:ascii="Times New Roman" w:eastAsia="Times New Roman" w:hAnsi="Times New Roman" w:cs="Times New Roman"/>
          <w:b/>
          <w:color w:val="auto"/>
          <w:sz w:val="26"/>
          <w:szCs w:val="26"/>
          <w:lang w:val="uk-UA" w:eastAsia="uk-UA" w:bidi="ar-SA"/>
        </w:rPr>
        <w:t>………..13</w:t>
      </w:r>
    </w:p>
    <w:p w14:paraId="5D1110AF" w14:textId="77777777" w:rsidR="00953725" w:rsidRPr="000C4A42" w:rsidRDefault="00953725" w:rsidP="00FC6A8B">
      <w:pPr>
        <w:widowControl/>
        <w:spacing w:line="276" w:lineRule="auto"/>
        <w:rPr>
          <w:rFonts w:ascii="Times New Roman" w:eastAsia="Times New Roman" w:hAnsi="Times New Roman" w:cs="Times New Roman"/>
          <w:b/>
          <w:color w:val="auto"/>
          <w:sz w:val="26"/>
          <w:szCs w:val="26"/>
          <w:lang w:val="uk-UA" w:eastAsia="uk-UA" w:bidi="ar-SA"/>
        </w:rPr>
      </w:pPr>
    </w:p>
    <w:p w14:paraId="1412CE6C" w14:textId="077AAB24" w:rsidR="007F2EEE" w:rsidRPr="000C4A42" w:rsidRDefault="00953725" w:rsidP="00FC6A8B">
      <w:pPr>
        <w:widowControl/>
        <w:spacing w:line="276" w:lineRule="auto"/>
        <w:rPr>
          <w:rFonts w:ascii="Times New Roman" w:eastAsia="Times New Roman" w:hAnsi="Times New Roman" w:cs="Times New Roman"/>
          <w:b/>
          <w:color w:val="auto"/>
          <w:sz w:val="26"/>
          <w:szCs w:val="26"/>
          <w:lang w:val="uk-UA" w:eastAsia="uk-UA" w:bidi="ar-SA"/>
        </w:rPr>
      </w:pPr>
      <w:r w:rsidRPr="000C4A42">
        <w:rPr>
          <w:rFonts w:ascii="Times New Roman" w:eastAsia="Times New Roman" w:hAnsi="Times New Roman" w:cs="Times New Roman"/>
          <w:b/>
          <w:color w:val="auto"/>
          <w:sz w:val="26"/>
          <w:szCs w:val="26"/>
          <w:lang w:eastAsia="uk-UA" w:bidi="ar-SA"/>
        </w:rPr>
        <w:t>V</w:t>
      </w:r>
      <w:r w:rsidRPr="000C4A42">
        <w:rPr>
          <w:rFonts w:ascii="Times New Roman" w:eastAsia="Times New Roman" w:hAnsi="Times New Roman" w:cs="Times New Roman"/>
          <w:b/>
          <w:color w:val="auto"/>
          <w:sz w:val="26"/>
          <w:szCs w:val="26"/>
          <w:lang w:val="uk-UA" w:eastAsia="uk-UA" w:bidi="ar-SA"/>
        </w:rPr>
        <w:t xml:space="preserve">. </w:t>
      </w:r>
      <w:r w:rsidR="007F2EEE" w:rsidRPr="000C4A42">
        <w:rPr>
          <w:rFonts w:ascii="Times New Roman" w:hAnsi="Times New Roman"/>
          <w:b/>
          <w:color w:val="auto"/>
          <w:sz w:val="26"/>
          <w:szCs w:val="26"/>
          <w:lang w:val="uk-UA"/>
        </w:rPr>
        <w:t xml:space="preserve">Критерії та процедури </w:t>
      </w:r>
      <w:proofErr w:type="spellStart"/>
      <w:r w:rsidR="007F2EEE" w:rsidRPr="000C4A42">
        <w:rPr>
          <w:rFonts w:ascii="Times New Roman" w:hAnsi="Times New Roman"/>
          <w:b/>
          <w:color w:val="auto"/>
          <w:sz w:val="26"/>
          <w:szCs w:val="26"/>
          <w:lang w:val="uk-UA"/>
        </w:rPr>
        <w:t>самооцінювання</w:t>
      </w:r>
      <w:proofErr w:type="spellEnd"/>
      <w:r w:rsidR="007F2EEE" w:rsidRPr="000C4A42">
        <w:rPr>
          <w:rFonts w:ascii="Times New Roman" w:hAnsi="Times New Roman"/>
          <w:b/>
          <w:color w:val="auto"/>
          <w:sz w:val="26"/>
          <w:szCs w:val="26"/>
          <w:lang w:val="uk-UA"/>
        </w:rPr>
        <w:t xml:space="preserve"> </w:t>
      </w:r>
      <w:r w:rsidR="007F2EEE" w:rsidRPr="000C4A42">
        <w:rPr>
          <w:rFonts w:ascii="Times New Roman" w:eastAsia="Times New Roman" w:hAnsi="Times New Roman"/>
          <w:b/>
          <w:color w:val="auto"/>
          <w:sz w:val="26"/>
          <w:szCs w:val="26"/>
          <w:lang w:val="uk-UA"/>
        </w:rPr>
        <w:t xml:space="preserve">якості </w:t>
      </w:r>
      <w:r w:rsidR="007F2EEE" w:rsidRPr="000C4A42">
        <w:rPr>
          <w:rFonts w:ascii="Times New Roman" w:eastAsia="Times New Roman" w:hAnsi="Times New Roman" w:cs="Times New Roman"/>
          <w:b/>
          <w:color w:val="auto"/>
          <w:sz w:val="26"/>
          <w:szCs w:val="26"/>
          <w:lang w:val="uk-UA" w:eastAsia="uk-UA" w:bidi="ar-SA"/>
        </w:rPr>
        <w:t>управлінських</w:t>
      </w:r>
      <w:r w:rsidR="000C4A42" w:rsidRPr="000C4A42">
        <w:rPr>
          <w:rFonts w:ascii="Times New Roman" w:eastAsia="Times New Roman" w:hAnsi="Times New Roman" w:cs="Times New Roman"/>
          <w:b/>
          <w:color w:val="auto"/>
          <w:sz w:val="26"/>
          <w:szCs w:val="26"/>
          <w:lang w:val="uk-UA" w:eastAsia="uk-UA" w:bidi="ar-SA"/>
        </w:rPr>
        <w:t xml:space="preserve"> </w:t>
      </w:r>
      <w:r w:rsidR="007F2EEE" w:rsidRPr="000C4A42">
        <w:rPr>
          <w:rFonts w:ascii="Times New Roman" w:eastAsia="Times New Roman" w:hAnsi="Times New Roman" w:cs="Times New Roman"/>
          <w:b/>
          <w:color w:val="auto"/>
          <w:sz w:val="26"/>
          <w:szCs w:val="26"/>
          <w:lang w:val="uk-UA" w:eastAsia="uk-UA" w:bidi="ar-SA"/>
        </w:rPr>
        <w:t>процесів</w:t>
      </w:r>
      <w:r w:rsidRPr="000C4A42">
        <w:rPr>
          <w:rFonts w:ascii="Times New Roman" w:eastAsia="Times New Roman" w:hAnsi="Times New Roman" w:cs="Times New Roman"/>
          <w:b/>
          <w:color w:val="auto"/>
          <w:sz w:val="26"/>
          <w:szCs w:val="26"/>
          <w:lang w:val="uk-UA" w:eastAsia="uk-UA" w:bidi="ar-SA"/>
        </w:rPr>
        <w:t>……</w:t>
      </w:r>
      <w:r w:rsidR="000C4A42">
        <w:rPr>
          <w:rFonts w:ascii="Times New Roman" w:eastAsia="Times New Roman" w:hAnsi="Times New Roman" w:cs="Times New Roman"/>
          <w:b/>
          <w:color w:val="auto"/>
          <w:sz w:val="26"/>
          <w:szCs w:val="26"/>
          <w:lang w:val="uk-UA" w:eastAsia="uk-UA" w:bidi="ar-SA"/>
        </w:rPr>
        <w:t>…………………………………………………………………………</w:t>
      </w:r>
      <w:r w:rsidRPr="000C4A42">
        <w:rPr>
          <w:rFonts w:ascii="Times New Roman" w:eastAsia="Times New Roman" w:hAnsi="Times New Roman" w:cs="Times New Roman"/>
          <w:b/>
          <w:color w:val="auto"/>
          <w:sz w:val="26"/>
          <w:szCs w:val="26"/>
          <w:lang w:val="uk-UA" w:eastAsia="uk-UA" w:bidi="ar-SA"/>
        </w:rPr>
        <w:t>…</w:t>
      </w:r>
      <w:r w:rsidR="000C4A42">
        <w:rPr>
          <w:rFonts w:ascii="Times New Roman" w:eastAsia="Times New Roman" w:hAnsi="Times New Roman" w:cs="Times New Roman"/>
          <w:b/>
          <w:color w:val="auto"/>
          <w:sz w:val="26"/>
          <w:szCs w:val="26"/>
          <w:lang w:val="uk-UA" w:eastAsia="uk-UA" w:bidi="ar-SA"/>
        </w:rPr>
        <w:t>16</w:t>
      </w:r>
    </w:p>
    <w:p w14:paraId="69E709DC" w14:textId="77777777" w:rsidR="007F2EEE" w:rsidRPr="0090696C" w:rsidRDefault="007F2EEE" w:rsidP="00953725">
      <w:pPr>
        <w:shd w:val="clear" w:color="auto" w:fill="FFFFFF"/>
        <w:tabs>
          <w:tab w:val="left" w:pos="284"/>
          <w:tab w:val="left" w:pos="1134"/>
        </w:tabs>
        <w:spacing w:line="276" w:lineRule="auto"/>
        <w:ind w:firstLine="1134"/>
        <w:jc w:val="center"/>
        <w:rPr>
          <w:rFonts w:ascii="Times New Roman" w:hAnsi="Times New Roman"/>
          <w:b/>
          <w:color w:val="auto"/>
          <w:sz w:val="28"/>
          <w:szCs w:val="28"/>
          <w:lang w:val="uk-UA"/>
        </w:rPr>
      </w:pPr>
    </w:p>
    <w:p w14:paraId="524C7725" w14:textId="77777777" w:rsidR="007F2EEE" w:rsidRDefault="007F2EEE"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089A0575" w14:textId="77777777" w:rsidR="007F2EEE" w:rsidRDefault="007F2EEE"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25E1D016" w14:textId="368B2F1B" w:rsidR="007F2EEE" w:rsidRDefault="007F2EEE"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6EE8DEBB"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31DBD500"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2FAA8CAA"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704FED27"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3CE6877D"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60D16F00"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4BAA8331"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786D57DA"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70FE9640"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5F96208B"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3BD96630"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0003ECDF"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4D20DC0D"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196052BA"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376C1FA7" w14:textId="77777777"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0D1CA8B2" w14:textId="5F4E5F9E" w:rsidR="00953725" w:rsidRDefault="00953725"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5CB71015" w14:textId="75F0CDBE" w:rsidR="000C4A42" w:rsidRDefault="000C4A42"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513A4FB8" w14:textId="77777777" w:rsidR="000C4A42" w:rsidRDefault="000C4A42" w:rsidP="000C4A42">
      <w:pPr>
        <w:widowControl/>
        <w:shd w:val="clear" w:color="auto" w:fill="FFFFFF"/>
        <w:rPr>
          <w:rFonts w:ascii="Times New Roman" w:eastAsia="Calibri" w:hAnsi="Times New Roman" w:cs="Times New Roman"/>
          <w:b/>
          <w:color w:val="auto"/>
          <w:sz w:val="28"/>
          <w:szCs w:val="28"/>
          <w:lang w:val="uk-UA" w:bidi="ar-SA"/>
        </w:rPr>
      </w:pPr>
    </w:p>
    <w:p w14:paraId="149AFEA5" w14:textId="11D8803F" w:rsidR="007F2EEE" w:rsidRDefault="007F2EEE" w:rsidP="00953725">
      <w:pPr>
        <w:widowControl/>
        <w:shd w:val="clear" w:color="auto" w:fill="FFFFFF"/>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 xml:space="preserve">І. </w:t>
      </w:r>
      <w:r w:rsidRPr="0090696C">
        <w:rPr>
          <w:rFonts w:ascii="Times New Roman" w:eastAsia="Calibri" w:hAnsi="Times New Roman" w:cs="Times New Roman"/>
          <w:b/>
          <w:color w:val="auto"/>
          <w:sz w:val="28"/>
          <w:szCs w:val="28"/>
          <w:lang w:val="uk-UA" w:bidi="ar-SA"/>
        </w:rPr>
        <w:t>Стратегія</w:t>
      </w:r>
      <w:r w:rsidR="00953725">
        <w:rPr>
          <w:rFonts w:ascii="Times New Roman" w:eastAsia="Calibri" w:hAnsi="Times New Roman" w:cs="Times New Roman"/>
          <w:b/>
          <w:color w:val="auto"/>
          <w:sz w:val="28"/>
          <w:szCs w:val="28"/>
          <w:lang w:val="uk-UA" w:bidi="ar-SA"/>
        </w:rPr>
        <w:t xml:space="preserve"> </w:t>
      </w:r>
      <w:r w:rsidRPr="0090696C">
        <w:rPr>
          <w:rFonts w:ascii="Times New Roman" w:eastAsia="Calibri" w:hAnsi="Times New Roman" w:cs="Times New Roman"/>
          <w:b/>
          <w:color w:val="auto"/>
          <w:sz w:val="28"/>
          <w:szCs w:val="28"/>
          <w:lang w:val="uk-UA" w:bidi="ar-SA"/>
        </w:rPr>
        <w:t>внутрішньої системи забезпечення якості освіти</w:t>
      </w:r>
      <w:r w:rsidR="00953725">
        <w:rPr>
          <w:rFonts w:ascii="Times New Roman" w:eastAsia="Calibri" w:hAnsi="Times New Roman" w:cs="Times New Roman"/>
          <w:b/>
          <w:color w:val="auto"/>
          <w:sz w:val="28"/>
          <w:szCs w:val="28"/>
          <w:lang w:val="uk-UA" w:bidi="ar-SA"/>
        </w:rPr>
        <w:t xml:space="preserve"> Чернівецької загальноосвітньої школи І-ІІІ ступенів №38</w:t>
      </w:r>
    </w:p>
    <w:p w14:paraId="29E03908" w14:textId="77777777" w:rsidR="00953725" w:rsidRDefault="00953725" w:rsidP="007F2EEE">
      <w:pPr>
        <w:widowControl/>
        <w:shd w:val="clear" w:color="auto" w:fill="FFFFFF"/>
        <w:ind w:firstLine="709"/>
        <w:rPr>
          <w:rFonts w:ascii="Times New Roman" w:eastAsia="Calibri" w:hAnsi="Times New Roman" w:cs="Times New Roman"/>
          <w:bCs/>
          <w:color w:val="auto"/>
          <w:sz w:val="28"/>
          <w:szCs w:val="28"/>
          <w:lang w:val="uk-UA" w:bidi="ar-SA"/>
        </w:rPr>
      </w:pPr>
    </w:p>
    <w:p w14:paraId="21187A54" w14:textId="77777777" w:rsidR="00953725" w:rsidRDefault="00953725" w:rsidP="00953725">
      <w:pPr>
        <w:shd w:val="clear" w:color="auto" w:fill="FFFFFF"/>
        <w:ind w:left="-1" w:firstLine="390"/>
        <w:jc w:val="both"/>
        <w:rPr>
          <w:rFonts w:ascii="Times New Roman" w:hAnsi="Times New Roman"/>
          <w:sz w:val="26"/>
          <w:szCs w:val="26"/>
          <w:lang w:val="uk-UA"/>
        </w:rPr>
      </w:pPr>
      <w:r>
        <w:rPr>
          <w:rFonts w:ascii="Times New Roman" w:hAnsi="Times New Roman"/>
          <w:sz w:val="26"/>
          <w:szCs w:val="26"/>
          <w:lang w:val="uk-UA"/>
        </w:rPr>
        <w:t>Чернівецька загальноосвітня школа</w:t>
      </w:r>
      <w:r w:rsidRPr="00065A46">
        <w:rPr>
          <w:rFonts w:ascii="Times New Roman" w:hAnsi="Times New Roman"/>
          <w:sz w:val="26"/>
          <w:szCs w:val="26"/>
          <w:lang w:val="uk-UA"/>
        </w:rPr>
        <w:t xml:space="preserve"> І-ІІІ ступенів №38 Чернівецької міської ради - це сучасний заклад освіти, який забезпечує навчальні та пізнавальні інтереси дитини, плекає творчу особистість, створює умови для повноцінного інтелектуально</w:t>
      </w:r>
      <w:r w:rsidRPr="00065A46">
        <w:rPr>
          <w:rFonts w:ascii="Times New Roman" w:hAnsi="Times New Roman"/>
          <w:sz w:val="26"/>
          <w:szCs w:val="26"/>
          <w:lang w:val="uk-UA"/>
        </w:rPr>
        <w:softHyphen/>
        <w:t xml:space="preserve">го, творчого, морального, фізичного розвитку дитини, виховує майбутніх свідомих  громадян України, які мають бути готові до </w:t>
      </w:r>
      <w:r>
        <w:rPr>
          <w:rFonts w:ascii="Times New Roman" w:hAnsi="Times New Roman"/>
          <w:sz w:val="26"/>
          <w:szCs w:val="26"/>
          <w:lang w:val="uk-UA"/>
        </w:rPr>
        <w:t>життя у демократичному суспільстві</w:t>
      </w:r>
      <w:r w:rsidRPr="00065A46">
        <w:rPr>
          <w:rFonts w:ascii="Times New Roman" w:hAnsi="Times New Roman"/>
          <w:sz w:val="26"/>
          <w:szCs w:val="26"/>
          <w:lang w:val="uk-UA"/>
        </w:rPr>
        <w:t xml:space="preserve">. </w:t>
      </w:r>
      <w:proofErr w:type="spellStart"/>
      <w:r w:rsidRPr="00953725">
        <w:rPr>
          <w:rFonts w:ascii="Times New Roman" w:hAnsi="Times New Roman"/>
          <w:sz w:val="26"/>
          <w:szCs w:val="26"/>
          <w:lang w:val="ru-RU"/>
        </w:rPr>
        <w:t>Це</w:t>
      </w:r>
      <w:proofErr w:type="spellEnd"/>
      <w:r w:rsidRPr="00953725">
        <w:rPr>
          <w:rFonts w:ascii="Times New Roman" w:hAnsi="Times New Roman"/>
          <w:sz w:val="26"/>
          <w:szCs w:val="26"/>
          <w:lang w:val="ru-RU"/>
        </w:rPr>
        <w:t xml:space="preserve"> школа </w:t>
      </w:r>
      <w:proofErr w:type="spellStart"/>
      <w:r w:rsidRPr="00953725">
        <w:rPr>
          <w:rFonts w:ascii="Times New Roman" w:hAnsi="Times New Roman"/>
          <w:sz w:val="26"/>
          <w:szCs w:val="26"/>
          <w:lang w:val="ru-RU"/>
        </w:rPr>
        <w:t>самореалізації</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особистості</w:t>
      </w:r>
      <w:proofErr w:type="spellEnd"/>
      <w:r w:rsidRPr="00953725">
        <w:rPr>
          <w:rFonts w:ascii="Times New Roman" w:hAnsi="Times New Roman"/>
          <w:sz w:val="26"/>
          <w:szCs w:val="26"/>
          <w:lang w:val="ru-RU"/>
        </w:rPr>
        <w:t xml:space="preserve">, в </w:t>
      </w:r>
      <w:proofErr w:type="spellStart"/>
      <w:r w:rsidRPr="00953725">
        <w:rPr>
          <w:rFonts w:ascii="Times New Roman" w:hAnsi="Times New Roman"/>
          <w:sz w:val="26"/>
          <w:szCs w:val="26"/>
          <w:lang w:val="ru-RU"/>
        </w:rPr>
        <w:t>якій</w:t>
      </w:r>
      <w:proofErr w:type="spellEnd"/>
      <w:r w:rsidRPr="00953725">
        <w:rPr>
          <w:rFonts w:ascii="Times New Roman" w:hAnsi="Times New Roman"/>
          <w:sz w:val="26"/>
          <w:szCs w:val="26"/>
          <w:lang w:val="ru-RU"/>
        </w:rPr>
        <w:t xml:space="preserve"> не бояться </w:t>
      </w:r>
      <w:proofErr w:type="spellStart"/>
      <w:r w:rsidRPr="00953725">
        <w:rPr>
          <w:rFonts w:ascii="Times New Roman" w:hAnsi="Times New Roman"/>
          <w:sz w:val="26"/>
          <w:szCs w:val="26"/>
          <w:lang w:val="ru-RU"/>
        </w:rPr>
        <w:t>конструктивних</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змін</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адже</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саме</w:t>
      </w:r>
      <w:proofErr w:type="spellEnd"/>
      <w:r w:rsidRPr="00953725">
        <w:rPr>
          <w:rFonts w:ascii="Times New Roman" w:hAnsi="Times New Roman"/>
          <w:sz w:val="26"/>
          <w:szCs w:val="26"/>
          <w:lang w:val="ru-RU"/>
        </w:rPr>
        <w:t xml:space="preserve"> тут </w:t>
      </w:r>
      <w:proofErr w:type="spellStart"/>
      <w:r w:rsidRPr="00953725">
        <w:rPr>
          <w:rFonts w:ascii="Times New Roman" w:hAnsi="Times New Roman"/>
          <w:sz w:val="26"/>
          <w:szCs w:val="26"/>
          <w:lang w:val="ru-RU"/>
        </w:rPr>
        <w:t>кожен</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отримує</w:t>
      </w:r>
      <w:proofErr w:type="spellEnd"/>
      <w:r w:rsidRPr="00953725">
        <w:rPr>
          <w:rFonts w:ascii="Times New Roman" w:hAnsi="Times New Roman"/>
          <w:sz w:val="26"/>
          <w:szCs w:val="26"/>
          <w:lang w:val="ru-RU"/>
        </w:rPr>
        <w:t xml:space="preserve"> перший </w:t>
      </w:r>
      <w:proofErr w:type="spellStart"/>
      <w:r w:rsidRPr="00953725">
        <w:rPr>
          <w:rFonts w:ascii="Times New Roman" w:hAnsi="Times New Roman"/>
          <w:sz w:val="26"/>
          <w:szCs w:val="26"/>
          <w:lang w:val="ru-RU"/>
        </w:rPr>
        <w:t>досвід</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суспільного</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життя</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що</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покликаний</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формувати</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активну</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громадянську</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позицію</w:t>
      </w:r>
      <w:proofErr w:type="spellEnd"/>
      <w:r w:rsidRPr="00953725">
        <w:rPr>
          <w:rFonts w:ascii="Times New Roman" w:hAnsi="Times New Roman"/>
          <w:sz w:val="26"/>
          <w:szCs w:val="26"/>
          <w:lang w:val="ru-RU"/>
        </w:rPr>
        <w:t xml:space="preserve">. </w:t>
      </w:r>
    </w:p>
    <w:p w14:paraId="4319AAD4" w14:textId="77777777" w:rsidR="00953725" w:rsidRPr="00953725" w:rsidRDefault="00953725" w:rsidP="00953725">
      <w:pPr>
        <w:shd w:val="clear" w:color="auto" w:fill="FFFFFF"/>
        <w:ind w:firstLine="389"/>
        <w:jc w:val="both"/>
        <w:rPr>
          <w:rFonts w:ascii="Times New Roman" w:hAnsi="Times New Roman"/>
          <w:sz w:val="26"/>
          <w:szCs w:val="26"/>
          <w:lang w:val="ru-RU"/>
        </w:rPr>
      </w:pPr>
      <w:proofErr w:type="spellStart"/>
      <w:r w:rsidRPr="00953725">
        <w:rPr>
          <w:rFonts w:ascii="Times New Roman" w:hAnsi="Times New Roman"/>
          <w:sz w:val="26"/>
          <w:szCs w:val="26"/>
          <w:lang w:val="ru-RU"/>
        </w:rPr>
        <w:t>Повага</w:t>
      </w:r>
      <w:proofErr w:type="spellEnd"/>
      <w:r w:rsidRPr="00953725">
        <w:rPr>
          <w:rFonts w:ascii="Times New Roman" w:hAnsi="Times New Roman"/>
          <w:sz w:val="26"/>
          <w:szCs w:val="26"/>
          <w:lang w:val="ru-RU"/>
        </w:rPr>
        <w:t xml:space="preserve"> до </w:t>
      </w:r>
      <w:proofErr w:type="spellStart"/>
      <w:r w:rsidRPr="00953725">
        <w:rPr>
          <w:rFonts w:ascii="Times New Roman" w:hAnsi="Times New Roman"/>
          <w:sz w:val="26"/>
          <w:szCs w:val="26"/>
          <w:lang w:val="ru-RU"/>
        </w:rPr>
        <w:t>людської</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гідності</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рівність</w:t>
      </w:r>
      <w:proofErr w:type="spellEnd"/>
      <w:r w:rsidRPr="00953725">
        <w:rPr>
          <w:rFonts w:ascii="Times New Roman" w:hAnsi="Times New Roman"/>
          <w:sz w:val="26"/>
          <w:szCs w:val="26"/>
          <w:lang w:val="ru-RU"/>
        </w:rPr>
        <w:t xml:space="preserve"> і партнерство - </w:t>
      </w:r>
      <w:proofErr w:type="spellStart"/>
      <w:r w:rsidRPr="00953725">
        <w:rPr>
          <w:rFonts w:ascii="Times New Roman" w:hAnsi="Times New Roman"/>
          <w:sz w:val="26"/>
          <w:szCs w:val="26"/>
          <w:lang w:val="ru-RU"/>
        </w:rPr>
        <w:t>це</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насамперед</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b/>
          <w:i/>
          <w:sz w:val="26"/>
          <w:szCs w:val="26"/>
          <w:lang w:val="ru-RU"/>
        </w:rPr>
        <w:t>цінності</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якими</w:t>
      </w:r>
      <w:proofErr w:type="spellEnd"/>
      <w:r w:rsidRPr="00953725">
        <w:rPr>
          <w:rFonts w:ascii="Times New Roman" w:hAnsi="Times New Roman"/>
          <w:sz w:val="26"/>
          <w:szCs w:val="26"/>
          <w:lang w:val="ru-RU"/>
        </w:rPr>
        <w:t xml:space="preserve"> ми </w:t>
      </w:r>
      <w:proofErr w:type="spellStart"/>
      <w:r w:rsidRPr="00953725">
        <w:rPr>
          <w:rFonts w:ascii="Times New Roman" w:hAnsi="Times New Roman"/>
          <w:sz w:val="26"/>
          <w:szCs w:val="26"/>
          <w:lang w:val="ru-RU"/>
        </w:rPr>
        <w:t>керуємося</w:t>
      </w:r>
      <w:proofErr w:type="spellEnd"/>
      <w:r w:rsidRPr="00953725">
        <w:rPr>
          <w:rFonts w:ascii="Times New Roman" w:hAnsi="Times New Roman"/>
          <w:sz w:val="26"/>
          <w:szCs w:val="26"/>
          <w:lang w:val="ru-RU"/>
        </w:rPr>
        <w:t xml:space="preserve"> у </w:t>
      </w:r>
      <w:proofErr w:type="spellStart"/>
      <w:r w:rsidRPr="00953725">
        <w:rPr>
          <w:rFonts w:ascii="Times New Roman" w:hAnsi="Times New Roman"/>
          <w:sz w:val="26"/>
          <w:szCs w:val="26"/>
          <w:lang w:val="ru-RU"/>
        </w:rPr>
        <w:t>стосунках</w:t>
      </w:r>
      <w:proofErr w:type="spellEnd"/>
      <w:r w:rsidRPr="00953725">
        <w:rPr>
          <w:rFonts w:ascii="Times New Roman" w:hAnsi="Times New Roman"/>
          <w:sz w:val="26"/>
          <w:szCs w:val="26"/>
          <w:lang w:val="ru-RU"/>
        </w:rPr>
        <w:t xml:space="preserve"> з </w:t>
      </w:r>
      <w:proofErr w:type="spellStart"/>
      <w:r w:rsidRPr="00953725">
        <w:rPr>
          <w:rFonts w:ascii="Times New Roman" w:hAnsi="Times New Roman"/>
          <w:sz w:val="26"/>
          <w:szCs w:val="26"/>
          <w:lang w:val="ru-RU"/>
        </w:rPr>
        <w:t>іншими</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Щоб</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демократичні</w:t>
      </w:r>
      <w:proofErr w:type="spellEnd"/>
      <w:r w:rsidRPr="00953725">
        <w:rPr>
          <w:rFonts w:ascii="Times New Roman" w:hAnsi="Times New Roman"/>
          <w:sz w:val="26"/>
          <w:szCs w:val="26"/>
          <w:lang w:val="ru-RU"/>
        </w:rPr>
        <w:t xml:space="preserve"> засади </w:t>
      </w:r>
      <w:proofErr w:type="spellStart"/>
      <w:r w:rsidRPr="00953725">
        <w:rPr>
          <w:rFonts w:ascii="Times New Roman" w:hAnsi="Times New Roman"/>
          <w:sz w:val="26"/>
          <w:szCs w:val="26"/>
          <w:lang w:val="ru-RU"/>
        </w:rPr>
        <w:t>працювали</w:t>
      </w:r>
      <w:proofErr w:type="spellEnd"/>
      <w:r w:rsidRPr="00953725">
        <w:rPr>
          <w:rFonts w:ascii="Times New Roman" w:hAnsi="Times New Roman"/>
          <w:sz w:val="26"/>
          <w:szCs w:val="26"/>
          <w:lang w:val="ru-RU"/>
        </w:rPr>
        <w:t xml:space="preserve"> у </w:t>
      </w:r>
      <w:proofErr w:type="spellStart"/>
      <w:r w:rsidRPr="00953725">
        <w:rPr>
          <w:rFonts w:ascii="Times New Roman" w:hAnsi="Times New Roman"/>
          <w:sz w:val="26"/>
          <w:szCs w:val="26"/>
          <w:lang w:val="ru-RU"/>
        </w:rPr>
        <w:t>суспільстві</w:t>
      </w:r>
      <w:proofErr w:type="spellEnd"/>
      <w:r w:rsidRPr="00953725">
        <w:rPr>
          <w:rFonts w:ascii="Times New Roman" w:hAnsi="Times New Roman"/>
          <w:sz w:val="26"/>
          <w:szCs w:val="26"/>
          <w:lang w:val="ru-RU"/>
        </w:rPr>
        <w:t xml:space="preserve">, школа активно </w:t>
      </w:r>
      <w:proofErr w:type="spellStart"/>
      <w:r w:rsidRPr="00953725">
        <w:rPr>
          <w:rFonts w:ascii="Times New Roman" w:hAnsi="Times New Roman"/>
          <w:sz w:val="26"/>
          <w:szCs w:val="26"/>
          <w:lang w:val="ru-RU"/>
        </w:rPr>
        <w:t>розвиває</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практичні</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навички</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співпраці</w:t>
      </w:r>
      <w:proofErr w:type="spellEnd"/>
      <w:r w:rsidRPr="00953725">
        <w:rPr>
          <w:rFonts w:ascii="Times New Roman" w:hAnsi="Times New Roman"/>
          <w:sz w:val="26"/>
          <w:szCs w:val="26"/>
          <w:lang w:val="ru-RU"/>
        </w:rPr>
        <w:t xml:space="preserve">, </w:t>
      </w:r>
      <w:proofErr w:type="spellStart"/>
      <w:proofErr w:type="gramStart"/>
      <w:r w:rsidRPr="00953725">
        <w:rPr>
          <w:rFonts w:ascii="Times New Roman" w:hAnsi="Times New Roman"/>
          <w:sz w:val="26"/>
          <w:szCs w:val="26"/>
          <w:lang w:val="ru-RU"/>
        </w:rPr>
        <w:t>пропагує</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відповідні</w:t>
      </w:r>
      <w:proofErr w:type="spellEnd"/>
      <w:proofErr w:type="gram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норми</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поведінки</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демократичний</w:t>
      </w:r>
      <w:proofErr w:type="spellEnd"/>
      <w:r w:rsidRPr="00953725">
        <w:rPr>
          <w:rFonts w:ascii="Times New Roman" w:hAnsi="Times New Roman"/>
          <w:sz w:val="26"/>
          <w:szCs w:val="26"/>
          <w:lang w:val="ru-RU"/>
        </w:rPr>
        <w:t xml:space="preserve"> стиль </w:t>
      </w:r>
      <w:proofErr w:type="spellStart"/>
      <w:r w:rsidRPr="00953725">
        <w:rPr>
          <w:rFonts w:ascii="Times New Roman" w:hAnsi="Times New Roman"/>
          <w:sz w:val="26"/>
          <w:szCs w:val="26"/>
          <w:lang w:val="ru-RU"/>
        </w:rPr>
        <w:t>життя</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демократичну</w:t>
      </w:r>
      <w:proofErr w:type="spellEnd"/>
      <w:r w:rsidRPr="00953725">
        <w:rPr>
          <w:rFonts w:ascii="Times New Roman" w:hAnsi="Times New Roman"/>
          <w:sz w:val="26"/>
          <w:szCs w:val="26"/>
          <w:lang w:val="ru-RU"/>
        </w:rPr>
        <w:t xml:space="preserve"> культуру.</w:t>
      </w:r>
    </w:p>
    <w:p w14:paraId="4ABB5757" w14:textId="77777777" w:rsidR="00953725" w:rsidRPr="00065A46" w:rsidRDefault="00953725" w:rsidP="00953725">
      <w:pPr>
        <w:shd w:val="clear" w:color="auto" w:fill="FFFFFF"/>
        <w:ind w:left="-1" w:firstLine="390"/>
        <w:jc w:val="both"/>
        <w:rPr>
          <w:rFonts w:ascii="Times New Roman" w:hAnsi="Times New Roman"/>
          <w:b/>
          <w:i/>
          <w:sz w:val="26"/>
          <w:szCs w:val="26"/>
        </w:rPr>
      </w:pPr>
      <w:proofErr w:type="spellStart"/>
      <w:r w:rsidRPr="00065A46">
        <w:rPr>
          <w:rFonts w:ascii="Times New Roman" w:hAnsi="Times New Roman"/>
          <w:b/>
          <w:i/>
          <w:sz w:val="26"/>
          <w:szCs w:val="26"/>
        </w:rPr>
        <w:t>Місія</w:t>
      </w:r>
      <w:proofErr w:type="spellEnd"/>
      <w:r w:rsidRPr="00065A46">
        <w:rPr>
          <w:rFonts w:ascii="Times New Roman" w:hAnsi="Times New Roman"/>
          <w:b/>
          <w:i/>
          <w:sz w:val="26"/>
          <w:szCs w:val="26"/>
        </w:rPr>
        <w:t xml:space="preserve"> </w:t>
      </w:r>
      <w:proofErr w:type="spellStart"/>
      <w:r w:rsidRPr="00065A46">
        <w:rPr>
          <w:rFonts w:ascii="Times New Roman" w:hAnsi="Times New Roman"/>
          <w:b/>
          <w:i/>
          <w:sz w:val="26"/>
          <w:szCs w:val="26"/>
        </w:rPr>
        <w:t>школи</w:t>
      </w:r>
      <w:proofErr w:type="spellEnd"/>
      <w:r w:rsidRPr="00065A46">
        <w:rPr>
          <w:rFonts w:ascii="Times New Roman" w:hAnsi="Times New Roman"/>
          <w:b/>
          <w:i/>
          <w:sz w:val="26"/>
          <w:szCs w:val="26"/>
        </w:rPr>
        <w:t>:</w:t>
      </w:r>
    </w:p>
    <w:p w14:paraId="101273A8" w14:textId="77777777" w:rsidR="00953725" w:rsidRPr="00573977" w:rsidRDefault="00953725" w:rsidP="00953725">
      <w:pPr>
        <w:pStyle w:val="a3"/>
        <w:numPr>
          <w:ilvl w:val="0"/>
          <w:numId w:val="4"/>
        </w:numPr>
        <w:shd w:val="clear" w:color="auto" w:fill="FFFFFF"/>
        <w:spacing w:after="0" w:line="240" w:lineRule="auto"/>
        <w:jc w:val="both"/>
        <w:rPr>
          <w:rFonts w:ascii="Times New Roman" w:hAnsi="Times New Roman"/>
          <w:i/>
          <w:sz w:val="26"/>
          <w:szCs w:val="26"/>
        </w:rPr>
      </w:pPr>
      <w:r w:rsidRPr="00573977">
        <w:rPr>
          <w:rFonts w:ascii="Times New Roman" w:hAnsi="Times New Roman"/>
          <w:i/>
          <w:sz w:val="26"/>
          <w:szCs w:val="26"/>
        </w:rPr>
        <w:t>навчити учнів застосовувати в повсякденному житті знання, отримані в школі;</w:t>
      </w:r>
    </w:p>
    <w:p w14:paraId="2EEBBFB6" w14:textId="77777777" w:rsidR="00953725" w:rsidRPr="00573977" w:rsidRDefault="00953725" w:rsidP="00953725">
      <w:pPr>
        <w:pStyle w:val="a3"/>
        <w:numPr>
          <w:ilvl w:val="0"/>
          <w:numId w:val="4"/>
        </w:numPr>
        <w:shd w:val="clear" w:color="auto" w:fill="FFFFFF"/>
        <w:spacing w:after="0" w:line="240" w:lineRule="auto"/>
        <w:jc w:val="both"/>
        <w:rPr>
          <w:rFonts w:ascii="Times New Roman" w:hAnsi="Times New Roman"/>
          <w:i/>
          <w:sz w:val="26"/>
          <w:szCs w:val="26"/>
        </w:rPr>
      </w:pPr>
      <w:r w:rsidRPr="00573977">
        <w:rPr>
          <w:rFonts w:ascii="Times New Roman" w:hAnsi="Times New Roman"/>
          <w:i/>
          <w:sz w:val="26"/>
          <w:szCs w:val="26"/>
        </w:rPr>
        <w:t xml:space="preserve">виховувати в учнів розуміння й повагу до духовних і загальнолюдських цінностей, допомогти їм усвідомити себе </w:t>
      </w:r>
      <w:r w:rsidRPr="00573977">
        <w:rPr>
          <w:rFonts w:ascii="Times New Roman" w:hAnsi="Times New Roman"/>
          <w:b/>
          <w:i/>
          <w:sz w:val="26"/>
          <w:szCs w:val="26"/>
        </w:rPr>
        <w:t>Людиною</w:t>
      </w:r>
      <w:r w:rsidRPr="00573977">
        <w:rPr>
          <w:rFonts w:ascii="Times New Roman" w:hAnsi="Times New Roman"/>
          <w:i/>
          <w:sz w:val="26"/>
          <w:szCs w:val="26"/>
        </w:rPr>
        <w:t>;</w:t>
      </w:r>
    </w:p>
    <w:p w14:paraId="25266E21" w14:textId="77777777" w:rsidR="00953725" w:rsidRPr="0051397D" w:rsidRDefault="00953725" w:rsidP="00953725">
      <w:pPr>
        <w:pStyle w:val="a3"/>
        <w:numPr>
          <w:ilvl w:val="0"/>
          <w:numId w:val="4"/>
        </w:numPr>
        <w:shd w:val="clear" w:color="auto" w:fill="FFFFFF"/>
        <w:spacing w:after="0" w:line="240" w:lineRule="auto"/>
        <w:jc w:val="both"/>
        <w:rPr>
          <w:rFonts w:ascii="Times New Roman" w:hAnsi="Times New Roman"/>
          <w:i/>
          <w:sz w:val="26"/>
          <w:szCs w:val="26"/>
        </w:rPr>
      </w:pPr>
      <w:r w:rsidRPr="00573977">
        <w:rPr>
          <w:rFonts w:ascii="Times New Roman" w:hAnsi="Times New Roman"/>
          <w:i/>
          <w:sz w:val="26"/>
          <w:szCs w:val="26"/>
        </w:rPr>
        <w:t>формувати в учнів бажання зайняти позицію свідомих громадян України.</w:t>
      </w:r>
    </w:p>
    <w:p w14:paraId="4E5BA6A1" w14:textId="77777777" w:rsidR="00953725" w:rsidRPr="00953725" w:rsidRDefault="00953725" w:rsidP="00953725">
      <w:pPr>
        <w:shd w:val="clear" w:color="auto" w:fill="FFFFFF"/>
        <w:jc w:val="both"/>
        <w:rPr>
          <w:rFonts w:ascii="Times New Roman" w:hAnsi="Times New Roman"/>
          <w:b/>
          <w:i/>
          <w:sz w:val="26"/>
          <w:szCs w:val="26"/>
          <w:lang w:val="uk-UA"/>
        </w:rPr>
      </w:pPr>
      <w:r>
        <w:rPr>
          <w:rFonts w:ascii="Times New Roman" w:hAnsi="Times New Roman"/>
          <w:b/>
          <w:i/>
          <w:sz w:val="26"/>
          <w:szCs w:val="26"/>
          <w:lang w:val="uk-UA"/>
        </w:rPr>
        <w:t xml:space="preserve">     </w:t>
      </w:r>
      <w:proofErr w:type="spellStart"/>
      <w:r>
        <w:rPr>
          <w:rFonts w:ascii="Times New Roman" w:hAnsi="Times New Roman"/>
          <w:b/>
          <w:i/>
          <w:sz w:val="26"/>
          <w:szCs w:val="26"/>
          <w:lang w:val="uk-UA"/>
        </w:rPr>
        <w:t>Візія</w:t>
      </w:r>
      <w:proofErr w:type="spellEnd"/>
      <w:r w:rsidRPr="00953725">
        <w:rPr>
          <w:rFonts w:ascii="Times New Roman" w:hAnsi="Times New Roman"/>
          <w:b/>
          <w:i/>
          <w:sz w:val="26"/>
          <w:szCs w:val="26"/>
          <w:lang w:val="uk-UA"/>
        </w:rPr>
        <w:t xml:space="preserve"> школи:</w:t>
      </w:r>
      <w:r>
        <w:rPr>
          <w:rFonts w:ascii="Times New Roman" w:hAnsi="Times New Roman"/>
          <w:b/>
          <w:i/>
          <w:sz w:val="26"/>
          <w:szCs w:val="26"/>
          <w:lang w:val="uk-UA"/>
        </w:rPr>
        <w:t xml:space="preserve"> </w:t>
      </w:r>
      <w:r w:rsidRPr="00E628F2">
        <w:rPr>
          <w:rFonts w:ascii="Times New Roman" w:hAnsi="Times New Roman"/>
          <w:sz w:val="26"/>
          <w:szCs w:val="26"/>
          <w:lang w:val="uk-UA"/>
        </w:rPr>
        <w:t>школа</w:t>
      </w:r>
      <w:r w:rsidRPr="00E628F2">
        <w:rPr>
          <w:rFonts w:ascii="Times New Roman" w:hAnsi="Times New Roman"/>
          <w:b/>
          <w:i/>
          <w:sz w:val="26"/>
          <w:szCs w:val="26"/>
          <w:lang w:val="uk-UA"/>
        </w:rPr>
        <w:t xml:space="preserve"> </w:t>
      </w:r>
      <w:r>
        <w:rPr>
          <w:rFonts w:ascii="Times New Roman" w:hAnsi="Times New Roman"/>
          <w:sz w:val="26"/>
          <w:szCs w:val="26"/>
          <w:lang w:val="uk-UA"/>
        </w:rPr>
        <w:t xml:space="preserve">успіху, життєтворчості та свободи самореалізації, у </w:t>
      </w:r>
      <w:r w:rsidRPr="00E628F2">
        <w:rPr>
          <w:rFonts w:ascii="Times New Roman" w:hAnsi="Times New Roman"/>
          <w:sz w:val="26"/>
          <w:szCs w:val="26"/>
          <w:lang w:val="uk-UA"/>
        </w:rPr>
        <w:t xml:space="preserve"> якій на засадах гуманізму, </w:t>
      </w:r>
      <w:r w:rsidRPr="00E628F2">
        <w:rPr>
          <w:rFonts w:ascii="Times New Roman" w:hAnsi="Times New Roman"/>
          <w:iCs/>
          <w:sz w:val="26"/>
          <w:szCs w:val="26"/>
          <w:lang w:val="uk-UA"/>
        </w:rPr>
        <w:t>соціального партнерства</w:t>
      </w:r>
      <w:r>
        <w:rPr>
          <w:rFonts w:ascii="Times New Roman" w:hAnsi="Times New Roman"/>
          <w:sz w:val="26"/>
          <w:szCs w:val="26"/>
          <w:lang w:val="uk-UA"/>
        </w:rPr>
        <w:t xml:space="preserve"> працюють високо</w:t>
      </w:r>
      <w:r w:rsidRPr="00E628F2">
        <w:rPr>
          <w:rFonts w:ascii="Times New Roman" w:hAnsi="Times New Roman"/>
          <w:sz w:val="26"/>
          <w:szCs w:val="26"/>
          <w:lang w:val="uk-UA"/>
        </w:rPr>
        <w:t>квалі</w:t>
      </w:r>
      <w:r>
        <w:rPr>
          <w:rFonts w:ascii="Times New Roman" w:hAnsi="Times New Roman"/>
          <w:sz w:val="26"/>
          <w:szCs w:val="26"/>
          <w:lang w:val="uk-UA"/>
        </w:rPr>
        <w:t xml:space="preserve">фіковані, вмотивовані  педагоги, що </w:t>
      </w:r>
      <w:r w:rsidRPr="00E628F2">
        <w:rPr>
          <w:rFonts w:ascii="Times New Roman" w:hAnsi="Times New Roman"/>
          <w:sz w:val="26"/>
          <w:szCs w:val="26"/>
          <w:lang w:val="uk-UA"/>
        </w:rPr>
        <w:t>орієнтуються  на пот</w:t>
      </w:r>
      <w:r>
        <w:rPr>
          <w:rFonts w:ascii="Times New Roman" w:hAnsi="Times New Roman"/>
          <w:sz w:val="26"/>
          <w:szCs w:val="26"/>
          <w:lang w:val="uk-UA"/>
        </w:rPr>
        <w:t xml:space="preserve">реби учня в освітньому процесі, створюють </w:t>
      </w:r>
      <w:r w:rsidRPr="00E628F2">
        <w:rPr>
          <w:rFonts w:ascii="Times New Roman" w:hAnsi="Times New Roman"/>
          <w:sz w:val="26"/>
          <w:szCs w:val="26"/>
          <w:lang w:val="uk-UA"/>
        </w:rPr>
        <w:t>умови для формування інтелектуальної культури компетентного учня.</w:t>
      </w:r>
    </w:p>
    <w:p w14:paraId="2D1442A2" w14:textId="77777777" w:rsidR="00953725" w:rsidRPr="005F3057" w:rsidRDefault="00953725" w:rsidP="00953725">
      <w:pPr>
        <w:pStyle w:val="af0"/>
        <w:spacing w:before="0" w:beforeAutospacing="0" w:after="0" w:afterAutospacing="0"/>
        <w:ind w:firstLine="709"/>
        <w:jc w:val="both"/>
        <w:rPr>
          <w:sz w:val="26"/>
          <w:szCs w:val="26"/>
          <w:shd w:val="clear" w:color="auto" w:fill="FFFFFF"/>
          <w:lang w:val="uk-UA"/>
        </w:rPr>
      </w:pPr>
      <w:r w:rsidRPr="005F3057">
        <w:rPr>
          <w:sz w:val="26"/>
          <w:szCs w:val="26"/>
          <w:shd w:val="clear" w:color="auto" w:fill="FFFFFF"/>
          <w:lang w:val="uk-UA"/>
        </w:rPr>
        <w:t xml:space="preserve">Концепція Нової української школи визначає основні принципи та мету освітнього процесу Чернівецької ЗОШ </w:t>
      </w:r>
      <w:r>
        <w:rPr>
          <w:sz w:val="26"/>
          <w:szCs w:val="26"/>
          <w:shd w:val="clear" w:color="auto" w:fill="FFFFFF"/>
          <w:lang w:val="uk-UA"/>
        </w:rPr>
        <w:t xml:space="preserve">І-ІІІ ступенів </w:t>
      </w:r>
      <w:r w:rsidRPr="005F3057">
        <w:rPr>
          <w:sz w:val="26"/>
          <w:szCs w:val="26"/>
          <w:shd w:val="clear" w:color="auto" w:fill="FFFFFF"/>
          <w:lang w:val="uk-UA"/>
        </w:rPr>
        <w:t>№38</w:t>
      </w:r>
      <w:r>
        <w:rPr>
          <w:sz w:val="26"/>
          <w:szCs w:val="26"/>
          <w:shd w:val="clear" w:color="auto" w:fill="FFFFFF"/>
          <w:lang w:val="uk-UA"/>
        </w:rPr>
        <w:t xml:space="preserve"> Чернівецької міської ради</w:t>
      </w:r>
      <w:r w:rsidRPr="005F3057">
        <w:rPr>
          <w:sz w:val="26"/>
          <w:szCs w:val="26"/>
          <w:shd w:val="clear" w:color="auto" w:fill="FFFFFF"/>
          <w:lang w:val="uk-UA"/>
        </w:rPr>
        <w:t xml:space="preserve">, яка впроваджує новий тип </w:t>
      </w:r>
      <w:proofErr w:type="spellStart"/>
      <w:r w:rsidRPr="005F3057">
        <w:rPr>
          <w:sz w:val="26"/>
          <w:szCs w:val="26"/>
          <w:shd w:val="clear" w:color="auto" w:fill="FFFFFF"/>
          <w:lang w:val="uk-UA"/>
        </w:rPr>
        <w:t>гуманістично</w:t>
      </w:r>
      <w:proofErr w:type="spellEnd"/>
      <w:r w:rsidRPr="005F3057">
        <w:rPr>
          <w:sz w:val="26"/>
          <w:szCs w:val="26"/>
          <w:shd w:val="clear" w:color="auto" w:fill="FFFFFF"/>
          <w:lang w:val="uk-UA"/>
        </w:rPr>
        <w:t xml:space="preserve">-інноваційної освіти, забезпечуючи її конкурентоспроможність у європейському та світовому освітньому просторі. Педагогічний колектив закладу всебічно сприяє формуванню покоління молоді, що буде захищеним на мобільному ринку праці, буде здатне робити особистісний духовно–світоглядний вибір, матиме необхідні знання, навички та компетентності для інтеграції в суспільство на різних рівнях, буде здатним до навчання впродовж життя. </w:t>
      </w:r>
    </w:p>
    <w:p w14:paraId="7D4D1A03" w14:textId="77777777" w:rsidR="00953725" w:rsidRDefault="00953725" w:rsidP="00953725">
      <w:pPr>
        <w:shd w:val="clear" w:color="auto" w:fill="FFFFFF"/>
        <w:ind w:firstLine="240"/>
        <w:jc w:val="both"/>
        <w:textAlignment w:val="baseline"/>
        <w:rPr>
          <w:rFonts w:ascii="Times New Roman" w:eastAsia="Times New Roman" w:hAnsi="Times New Roman"/>
          <w:sz w:val="26"/>
          <w:szCs w:val="26"/>
          <w:lang w:val="uk-UA" w:eastAsia="uk-UA"/>
        </w:rPr>
      </w:pPr>
      <w:r w:rsidRPr="00D66B12">
        <w:rPr>
          <w:rFonts w:ascii="Times New Roman" w:hAnsi="Times New Roman"/>
          <w:sz w:val="26"/>
          <w:szCs w:val="26"/>
          <w:shd w:val="clear" w:color="auto" w:fill="FFFFFF"/>
          <w:lang w:val="uk-UA"/>
        </w:rPr>
        <w:t xml:space="preserve">Серед пріоритетних </w:t>
      </w:r>
      <w:r w:rsidRPr="00D66B12">
        <w:rPr>
          <w:rFonts w:ascii="Times New Roman" w:hAnsi="Times New Roman"/>
          <w:b/>
          <w:i/>
          <w:sz w:val="26"/>
          <w:szCs w:val="26"/>
          <w:shd w:val="clear" w:color="auto" w:fill="FFFFFF"/>
          <w:lang w:val="uk-UA"/>
        </w:rPr>
        <w:t>цілей</w:t>
      </w:r>
      <w:r w:rsidRPr="00D66B12">
        <w:rPr>
          <w:rFonts w:ascii="Times New Roman" w:hAnsi="Times New Roman"/>
          <w:sz w:val="26"/>
          <w:szCs w:val="26"/>
          <w:shd w:val="clear" w:color="auto" w:fill="FFFFFF"/>
          <w:lang w:val="uk-UA"/>
        </w:rPr>
        <w:t xml:space="preserve"> школи - створення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 Школа </w:t>
      </w:r>
      <w:r w:rsidRPr="00D66B12">
        <w:rPr>
          <w:rFonts w:ascii="Times New Roman" w:eastAsia="Times New Roman" w:hAnsi="Times New Roman"/>
          <w:bCs/>
          <w:sz w:val="26"/>
          <w:szCs w:val="26"/>
          <w:bdr w:val="none" w:sz="0" w:space="0" w:color="auto" w:frame="1"/>
          <w:lang w:val="uk-UA" w:eastAsia="uk-UA"/>
        </w:rPr>
        <w:t xml:space="preserve">реалізує </w:t>
      </w:r>
      <w:proofErr w:type="spellStart"/>
      <w:r w:rsidRPr="00D66B12">
        <w:rPr>
          <w:rFonts w:ascii="Times New Roman" w:eastAsia="Times New Roman" w:hAnsi="Times New Roman"/>
          <w:bCs/>
          <w:sz w:val="26"/>
          <w:szCs w:val="26"/>
          <w:bdr w:val="none" w:sz="0" w:space="0" w:color="auto" w:frame="1"/>
          <w:lang w:val="uk-UA" w:eastAsia="uk-UA"/>
        </w:rPr>
        <w:t>компетентнісний</w:t>
      </w:r>
      <w:proofErr w:type="spellEnd"/>
      <w:r w:rsidRPr="00D66B12">
        <w:rPr>
          <w:rFonts w:ascii="Times New Roman" w:eastAsia="Times New Roman" w:hAnsi="Times New Roman"/>
          <w:bCs/>
          <w:sz w:val="26"/>
          <w:szCs w:val="26"/>
          <w:bdr w:val="none" w:sz="0" w:space="0" w:color="auto" w:frame="1"/>
          <w:lang w:val="uk-UA" w:eastAsia="uk-UA"/>
        </w:rPr>
        <w:t xml:space="preserve"> підхід, </w:t>
      </w:r>
      <w:r w:rsidRPr="00D66B12">
        <w:rPr>
          <w:rFonts w:ascii="Times New Roman" w:eastAsia="Times New Roman" w:hAnsi="Times New Roman"/>
          <w:sz w:val="26"/>
          <w:szCs w:val="26"/>
          <w:lang w:val="uk-UA" w:eastAsia="uk-UA"/>
        </w:rPr>
        <w:t xml:space="preserve"> при якому відбувається</w:t>
      </w:r>
      <w:r w:rsidRPr="005F3057">
        <w:rPr>
          <w:rFonts w:ascii="Times New Roman" w:eastAsia="Times New Roman" w:hAnsi="Times New Roman"/>
          <w:sz w:val="26"/>
          <w:szCs w:val="26"/>
          <w:lang w:eastAsia="uk-UA"/>
        </w:rPr>
        <w:t> </w:t>
      </w:r>
      <w:r w:rsidRPr="00D66B12">
        <w:rPr>
          <w:rFonts w:ascii="Times New Roman" w:eastAsia="Times New Roman" w:hAnsi="Times New Roman"/>
          <w:bCs/>
          <w:sz w:val="26"/>
          <w:szCs w:val="26"/>
          <w:bdr w:val="none" w:sz="0" w:space="0" w:color="auto" w:frame="1"/>
          <w:lang w:val="uk-UA" w:eastAsia="uk-UA"/>
        </w:rPr>
        <w:t xml:space="preserve">засвоєння кожним учнем комплексу знань, умінь та навичок, який дозволяє розв’язувати </w:t>
      </w:r>
      <w:proofErr w:type="spellStart"/>
      <w:r w:rsidRPr="00D66B12">
        <w:rPr>
          <w:rFonts w:ascii="Times New Roman" w:eastAsia="Times New Roman" w:hAnsi="Times New Roman"/>
          <w:bCs/>
          <w:sz w:val="26"/>
          <w:szCs w:val="26"/>
          <w:bdr w:val="none" w:sz="0" w:space="0" w:color="auto" w:frame="1"/>
          <w:lang w:val="uk-UA" w:eastAsia="uk-UA"/>
        </w:rPr>
        <w:t>життєвозначущі</w:t>
      </w:r>
      <w:proofErr w:type="spellEnd"/>
      <w:r w:rsidRPr="00D66B12">
        <w:rPr>
          <w:rFonts w:ascii="Times New Roman" w:eastAsia="Times New Roman" w:hAnsi="Times New Roman"/>
          <w:bCs/>
          <w:sz w:val="26"/>
          <w:szCs w:val="26"/>
          <w:bdr w:val="none" w:sz="0" w:space="0" w:color="auto" w:frame="1"/>
          <w:lang w:val="uk-UA" w:eastAsia="uk-UA"/>
        </w:rPr>
        <w:t xml:space="preserve"> завдання як у процесі навчання в школі, так і в подальшому житті.</w:t>
      </w:r>
    </w:p>
    <w:p w14:paraId="11EBEB24" w14:textId="77777777" w:rsidR="00953725" w:rsidRDefault="00953725" w:rsidP="00953725">
      <w:pPr>
        <w:autoSpaceDE w:val="0"/>
        <w:autoSpaceDN w:val="0"/>
        <w:adjustRightInd w:val="0"/>
        <w:ind w:firstLine="389"/>
        <w:jc w:val="both"/>
        <w:rPr>
          <w:rFonts w:ascii="Times New Roman" w:hAnsi="Times New Roman"/>
          <w:sz w:val="26"/>
          <w:szCs w:val="26"/>
          <w:lang w:val="uk-UA"/>
        </w:rPr>
      </w:pPr>
      <w:r w:rsidRPr="00A60D7D">
        <w:rPr>
          <w:rFonts w:ascii="Times New Roman" w:hAnsi="Times New Roman"/>
          <w:sz w:val="26"/>
          <w:szCs w:val="26"/>
          <w:lang w:val="uk-UA"/>
        </w:rPr>
        <w:t xml:space="preserve">Головною метою освітньої діяльності </w:t>
      </w:r>
      <w:r>
        <w:rPr>
          <w:rFonts w:ascii="Times New Roman" w:hAnsi="Times New Roman"/>
          <w:sz w:val="26"/>
          <w:szCs w:val="26"/>
          <w:lang w:val="uk-UA"/>
        </w:rPr>
        <w:t>школи</w:t>
      </w:r>
      <w:r w:rsidRPr="00A60D7D">
        <w:rPr>
          <w:rFonts w:ascii="Times New Roman" w:hAnsi="Times New Roman"/>
          <w:sz w:val="26"/>
          <w:szCs w:val="26"/>
          <w:lang w:val="uk-UA"/>
        </w:rPr>
        <w:t xml:space="preserve"> є всебічний розвиток людини як особистості та найвищої цінності суспільства. </w:t>
      </w:r>
      <w:r>
        <w:rPr>
          <w:rFonts w:ascii="Times New Roman" w:hAnsi="Times New Roman"/>
          <w:sz w:val="26"/>
          <w:szCs w:val="26"/>
          <w:lang w:val="uk-UA"/>
        </w:rPr>
        <w:t>Адміністрація школи та педагогічний  колектив чітко усвідомлюють, що д</w:t>
      </w:r>
      <w:r w:rsidRPr="00A60D7D">
        <w:rPr>
          <w:rFonts w:ascii="Times New Roman" w:hAnsi="Times New Roman"/>
          <w:sz w:val="26"/>
          <w:szCs w:val="26"/>
          <w:lang w:val="uk-UA"/>
        </w:rPr>
        <w:t xml:space="preserve">осягти </w:t>
      </w:r>
      <w:r>
        <w:rPr>
          <w:rFonts w:ascii="Times New Roman" w:hAnsi="Times New Roman"/>
          <w:sz w:val="26"/>
          <w:szCs w:val="26"/>
          <w:lang w:val="uk-UA"/>
        </w:rPr>
        <w:t xml:space="preserve">цієї </w:t>
      </w:r>
      <w:r w:rsidRPr="00A60D7D">
        <w:rPr>
          <w:rFonts w:ascii="Times New Roman" w:hAnsi="Times New Roman"/>
          <w:sz w:val="26"/>
          <w:szCs w:val="26"/>
          <w:lang w:val="uk-UA"/>
        </w:rPr>
        <w:t xml:space="preserve">мети можна, </w:t>
      </w:r>
      <w:r w:rsidRPr="00E56588">
        <w:rPr>
          <w:rFonts w:ascii="Times New Roman" w:hAnsi="Times New Roman"/>
          <w:sz w:val="26"/>
          <w:szCs w:val="26"/>
          <w:lang w:val="uk-UA"/>
        </w:rPr>
        <w:t xml:space="preserve">забезпечивши високий рівень якості освіти, </w:t>
      </w:r>
      <w:r>
        <w:rPr>
          <w:rFonts w:ascii="Times New Roman" w:hAnsi="Times New Roman"/>
          <w:sz w:val="26"/>
          <w:szCs w:val="26"/>
          <w:lang w:val="uk-UA"/>
        </w:rPr>
        <w:t>тому</w:t>
      </w:r>
      <w:r w:rsidRPr="00E56588">
        <w:rPr>
          <w:rFonts w:ascii="Times New Roman" w:hAnsi="Times New Roman"/>
          <w:sz w:val="26"/>
          <w:szCs w:val="26"/>
          <w:lang w:val="uk-UA"/>
        </w:rPr>
        <w:t xml:space="preserve"> активно працюють над  розбудовою внутрішньої системи </w:t>
      </w:r>
      <w:r w:rsidRPr="00E56588">
        <w:rPr>
          <w:rFonts w:ascii="Times New Roman" w:hAnsi="Times New Roman"/>
          <w:sz w:val="26"/>
          <w:szCs w:val="26"/>
          <w:lang w:val="uk-UA"/>
        </w:rPr>
        <w:lastRenderedPageBreak/>
        <w:t xml:space="preserve">забезпечення якості освіти, що і визначає </w:t>
      </w:r>
      <w:r w:rsidRPr="00E56588">
        <w:rPr>
          <w:rFonts w:ascii="Times New Roman" w:hAnsi="Times New Roman"/>
          <w:b/>
          <w:i/>
          <w:sz w:val="26"/>
          <w:szCs w:val="26"/>
          <w:lang w:val="uk-UA"/>
        </w:rPr>
        <w:t>принципи</w:t>
      </w:r>
      <w:r w:rsidRPr="00E56588">
        <w:rPr>
          <w:rFonts w:ascii="Times New Roman" w:hAnsi="Times New Roman"/>
          <w:sz w:val="26"/>
          <w:szCs w:val="26"/>
          <w:lang w:val="uk-UA"/>
        </w:rPr>
        <w:t xml:space="preserve"> діяльності школи на суча</w:t>
      </w:r>
      <w:r>
        <w:rPr>
          <w:rFonts w:ascii="Times New Roman" w:hAnsi="Times New Roman"/>
          <w:sz w:val="26"/>
          <w:szCs w:val="26"/>
          <w:lang w:val="uk-UA"/>
        </w:rPr>
        <w:t>с</w:t>
      </w:r>
      <w:r w:rsidRPr="00E56588">
        <w:rPr>
          <w:rFonts w:ascii="Times New Roman" w:hAnsi="Times New Roman"/>
          <w:sz w:val="26"/>
          <w:szCs w:val="26"/>
          <w:lang w:val="uk-UA"/>
        </w:rPr>
        <w:t>ному освітньому етапі:</w:t>
      </w:r>
    </w:p>
    <w:p w14:paraId="22A875E8" w14:textId="77777777" w:rsidR="00953725" w:rsidRPr="00E56588" w:rsidRDefault="00953725" w:rsidP="00953725">
      <w:pPr>
        <w:widowControl/>
        <w:numPr>
          <w:ilvl w:val="0"/>
          <w:numId w:val="3"/>
        </w:numPr>
        <w:autoSpaceDE w:val="0"/>
        <w:autoSpaceDN w:val="0"/>
        <w:adjustRightInd w:val="0"/>
        <w:jc w:val="both"/>
        <w:rPr>
          <w:rFonts w:ascii="Times New Roman" w:hAnsi="Times New Roman"/>
          <w:sz w:val="26"/>
          <w:szCs w:val="26"/>
          <w:lang w:val="uk-UA"/>
        </w:rPr>
      </w:pPr>
      <w:proofErr w:type="spellStart"/>
      <w:r>
        <w:rPr>
          <w:rFonts w:ascii="Times New Roman" w:hAnsi="Times New Roman"/>
          <w:sz w:val="26"/>
          <w:szCs w:val="26"/>
          <w:lang w:val="uk-UA"/>
        </w:rPr>
        <w:t>дитиноцентризм</w:t>
      </w:r>
      <w:proofErr w:type="spellEnd"/>
      <w:r>
        <w:rPr>
          <w:rFonts w:ascii="Times New Roman" w:hAnsi="Times New Roman"/>
          <w:sz w:val="26"/>
          <w:szCs w:val="26"/>
          <w:lang w:val="uk-UA"/>
        </w:rPr>
        <w:t xml:space="preserve"> (г</w:t>
      </w:r>
      <w:proofErr w:type="spellStart"/>
      <w:r w:rsidRPr="00953725">
        <w:rPr>
          <w:rFonts w:ascii="Times New Roman" w:hAnsi="Times New Roman"/>
          <w:sz w:val="26"/>
          <w:szCs w:val="26"/>
          <w:lang w:val="ru-RU"/>
        </w:rPr>
        <w:t>оловним</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суб’єктом</w:t>
      </w:r>
      <w:proofErr w:type="spellEnd"/>
      <w:r w:rsidRPr="00953725">
        <w:rPr>
          <w:rFonts w:ascii="Times New Roman" w:hAnsi="Times New Roman"/>
          <w:sz w:val="26"/>
          <w:szCs w:val="26"/>
          <w:lang w:val="ru-RU"/>
        </w:rPr>
        <w:t xml:space="preserve">, на </w:t>
      </w:r>
      <w:proofErr w:type="spellStart"/>
      <w:r w:rsidRPr="00953725">
        <w:rPr>
          <w:rFonts w:ascii="Times New Roman" w:hAnsi="Times New Roman"/>
          <w:sz w:val="26"/>
          <w:szCs w:val="26"/>
          <w:lang w:val="ru-RU"/>
        </w:rPr>
        <w:t>якого</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спрямована</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освітня</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діяльність</w:t>
      </w:r>
      <w:proofErr w:type="spellEnd"/>
      <w:r w:rsidRPr="00953725">
        <w:rPr>
          <w:rFonts w:ascii="Times New Roman" w:hAnsi="Times New Roman"/>
          <w:sz w:val="26"/>
          <w:szCs w:val="26"/>
          <w:lang w:val="ru-RU"/>
        </w:rPr>
        <w:t xml:space="preserve"> </w:t>
      </w:r>
      <w:proofErr w:type="spellStart"/>
      <w:r w:rsidRPr="00953725">
        <w:rPr>
          <w:rFonts w:ascii="Times New Roman" w:hAnsi="Times New Roman"/>
          <w:sz w:val="26"/>
          <w:szCs w:val="26"/>
          <w:lang w:val="ru-RU"/>
        </w:rPr>
        <w:t>школи</w:t>
      </w:r>
      <w:proofErr w:type="spellEnd"/>
      <w:r w:rsidRPr="00953725">
        <w:rPr>
          <w:rFonts w:ascii="Times New Roman" w:hAnsi="Times New Roman"/>
          <w:sz w:val="26"/>
          <w:szCs w:val="26"/>
          <w:lang w:val="ru-RU"/>
        </w:rPr>
        <w:t xml:space="preserve">, є </w:t>
      </w:r>
      <w:proofErr w:type="spellStart"/>
      <w:r w:rsidRPr="00953725">
        <w:rPr>
          <w:rFonts w:ascii="Times New Roman" w:hAnsi="Times New Roman"/>
          <w:sz w:val="26"/>
          <w:szCs w:val="26"/>
          <w:lang w:val="ru-RU"/>
        </w:rPr>
        <w:t>дитина</w:t>
      </w:r>
      <w:proofErr w:type="spellEnd"/>
      <w:r>
        <w:rPr>
          <w:rFonts w:ascii="Times New Roman" w:hAnsi="Times New Roman"/>
          <w:sz w:val="26"/>
          <w:szCs w:val="26"/>
          <w:lang w:val="uk-UA"/>
        </w:rPr>
        <w:t>);</w:t>
      </w:r>
    </w:p>
    <w:p w14:paraId="33C0171B" w14:textId="77777777" w:rsidR="00953725" w:rsidRDefault="00953725" w:rsidP="00953725">
      <w:pPr>
        <w:widowControl/>
        <w:numPr>
          <w:ilvl w:val="0"/>
          <w:numId w:val="3"/>
        </w:numPr>
        <w:autoSpaceDE w:val="0"/>
        <w:autoSpaceDN w:val="0"/>
        <w:adjustRightInd w:val="0"/>
        <w:jc w:val="both"/>
        <w:rPr>
          <w:rFonts w:ascii="Times New Roman" w:hAnsi="Times New Roman"/>
          <w:sz w:val="26"/>
          <w:szCs w:val="26"/>
          <w:lang w:val="uk-UA"/>
        </w:rPr>
      </w:pPr>
      <w:r>
        <w:rPr>
          <w:rFonts w:ascii="Times New Roman" w:hAnsi="Times New Roman"/>
          <w:sz w:val="26"/>
          <w:szCs w:val="26"/>
          <w:lang w:val="uk-UA"/>
        </w:rPr>
        <w:t>а</w:t>
      </w:r>
      <w:r w:rsidRPr="00E56588">
        <w:rPr>
          <w:rFonts w:ascii="Times New Roman" w:hAnsi="Times New Roman"/>
          <w:sz w:val="26"/>
          <w:szCs w:val="26"/>
          <w:lang w:val="uk-UA"/>
        </w:rPr>
        <w:t>втономія школи, 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w:t>
      </w:r>
      <w:r>
        <w:rPr>
          <w:rFonts w:ascii="Times New Roman" w:hAnsi="Times New Roman"/>
          <w:sz w:val="26"/>
          <w:szCs w:val="26"/>
          <w:lang w:val="uk-UA"/>
        </w:rPr>
        <w:t>ртам загальної середньої освіти);</w:t>
      </w:r>
    </w:p>
    <w:p w14:paraId="6B4327C5" w14:textId="77777777" w:rsidR="00953725" w:rsidRDefault="00953725" w:rsidP="00953725">
      <w:pPr>
        <w:widowControl/>
        <w:numPr>
          <w:ilvl w:val="0"/>
          <w:numId w:val="3"/>
        </w:numPr>
        <w:autoSpaceDE w:val="0"/>
        <w:autoSpaceDN w:val="0"/>
        <w:adjustRightInd w:val="0"/>
        <w:jc w:val="both"/>
        <w:rPr>
          <w:rFonts w:ascii="Times New Roman" w:hAnsi="Times New Roman"/>
          <w:sz w:val="26"/>
          <w:szCs w:val="26"/>
          <w:lang w:val="uk-UA"/>
        </w:rPr>
      </w:pPr>
      <w:r w:rsidRPr="00E56588">
        <w:rPr>
          <w:rFonts w:ascii="Times New Roman" w:hAnsi="Times New Roman"/>
          <w:sz w:val="26"/>
          <w:szCs w:val="26"/>
          <w:lang w:val="uk-UA"/>
        </w:rPr>
        <w:t xml:space="preserve"> </w:t>
      </w:r>
      <w:r>
        <w:rPr>
          <w:rFonts w:ascii="Times New Roman" w:hAnsi="Times New Roman"/>
          <w:sz w:val="26"/>
          <w:szCs w:val="26"/>
          <w:lang w:val="uk-UA"/>
        </w:rPr>
        <w:t>ц</w:t>
      </w:r>
      <w:r w:rsidRPr="00E56588">
        <w:rPr>
          <w:rFonts w:ascii="Times New Roman" w:hAnsi="Times New Roman"/>
          <w:sz w:val="26"/>
          <w:szCs w:val="26"/>
          <w:lang w:val="uk-UA"/>
        </w:rPr>
        <w:t>ілісність системи управління якістю</w:t>
      </w:r>
      <w:r>
        <w:rPr>
          <w:rFonts w:ascii="Times New Roman" w:hAnsi="Times New Roman"/>
          <w:sz w:val="26"/>
          <w:szCs w:val="26"/>
          <w:lang w:val="uk-UA"/>
        </w:rPr>
        <w:t xml:space="preserve"> (у</w:t>
      </w:r>
      <w:r w:rsidRPr="00E56588">
        <w:rPr>
          <w:rFonts w:ascii="Times New Roman" w:hAnsi="Times New Roman"/>
          <w:sz w:val="26"/>
          <w:szCs w:val="26"/>
          <w:lang w:val="uk-UA"/>
        </w:rPr>
        <w:t>сі компоненти діяльності закладу освіти взаємопов’язані, це ст</w:t>
      </w:r>
      <w:r>
        <w:rPr>
          <w:rFonts w:ascii="Times New Roman" w:hAnsi="Times New Roman"/>
          <w:sz w:val="26"/>
          <w:szCs w:val="26"/>
          <w:lang w:val="uk-UA"/>
        </w:rPr>
        <w:t>ворює взаємозалежність між ними);</w:t>
      </w:r>
    </w:p>
    <w:p w14:paraId="0A599CEB" w14:textId="77777777" w:rsidR="00953725" w:rsidRDefault="00953725" w:rsidP="00953725">
      <w:pPr>
        <w:widowControl/>
        <w:numPr>
          <w:ilvl w:val="0"/>
          <w:numId w:val="3"/>
        </w:numPr>
        <w:autoSpaceDE w:val="0"/>
        <w:autoSpaceDN w:val="0"/>
        <w:adjustRightInd w:val="0"/>
        <w:jc w:val="both"/>
        <w:rPr>
          <w:rFonts w:ascii="Times New Roman" w:hAnsi="Times New Roman"/>
          <w:sz w:val="26"/>
          <w:szCs w:val="26"/>
          <w:lang w:val="uk-UA"/>
        </w:rPr>
      </w:pPr>
      <w:r w:rsidRPr="00E56588">
        <w:rPr>
          <w:rFonts w:ascii="Times New Roman" w:hAnsi="Times New Roman"/>
          <w:sz w:val="26"/>
          <w:szCs w:val="26"/>
          <w:lang w:val="uk-UA"/>
        </w:rPr>
        <w:t xml:space="preserve"> </w:t>
      </w:r>
      <w:r>
        <w:rPr>
          <w:rFonts w:ascii="Times New Roman" w:hAnsi="Times New Roman"/>
          <w:sz w:val="26"/>
          <w:szCs w:val="26"/>
          <w:lang w:val="uk-UA"/>
        </w:rPr>
        <w:t>п</w:t>
      </w:r>
      <w:r w:rsidRPr="00E56588">
        <w:rPr>
          <w:rFonts w:ascii="Times New Roman" w:hAnsi="Times New Roman"/>
          <w:sz w:val="26"/>
          <w:szCs w:val="26"/>
          <w:lang w:val="uk-UA"/>
        </w:rPr>
        <w:t>остійне вдосконалення</w:t>
      </w:r>
      <w:r>
        <w:rPr>
          <w:rFonts w:ascii="Times New Roman" w:hAnsi="Times New Roman"/>
          <w:sz w:val="26"/>
          <w:szCs w:val="26"/>
          <w:lang w:val="uk-UA"/>
        </w:rPr>
        <w:t xml:space="preserve"> (</w:t>
      </w:r>
      <w:r w:rsidRPr="00E56588">
        <w:rPr>
          <w:rFonts w:ascii="Times New Roman" w:hAnsi="Times New Roman"/>
          <w:sz w:val="26"/>
          <w:szCs w:val="26"/>
          <w:lang w:val="uk-UA"/>
        </w:rPr>
        <w:t>вдосконален</w:t>
      </w:r>
      <w:r>
        <w:rPr>
          <w:rFonts w:ascii="Times New Roman" w:hAnsi="Times New Roman"/>
          <w:sz w:val="26"/>
          <w:szCs w:val="26"/>
          <w:lang w:val="uk-UA"/>
        </w:rPr>
        <w:t xml:space="preserve">ня освітньої діяльності, </w:t>
      </w:r>
      <w:r w:rsidRPr="00E56588">
        <w:rPr>
          <w:rFonts w:ascii="Times New Roman" w:hAnsi="Times New Roman"/>
          <w:sz w:val="26"/>
          <w:szCs w:val="26"/>
          <w:lang w:val="uk-UA"/>
        </w:rPr>
        <w:t>дієвість закладу, забезпеч</w:t>
      </w:r>
      <w:r>
        <w:rPr>
          <w:rFonts w:ascii="Times New Roman" w:hAnsi="Times New Roman"/>
          <w:sz w:val="26"/>
          <w:szCs w:val="26"/>
          <w:lang w:val="uk-UA"/>
        </w:rPr>
        <w:t xml:space="preserve">ення </w:t>
      </w:r>
      <w:r w:rsidRPr="00E56588">
        <w:rPr>
          <w:rFonts w:ascii="Times New Roman" w:hAnsi="Times New Roman"/>
          <w:sz w:val="26"/>
          <w:szCs w:val="26"/>
          <w:lang w:val="uk-UA"/>
        </w:rPr>
        <w:t>відповідн</w:t>
      </w:r>
      <w:r>
        <w:rPr>
          <w:rFonts w:ascii="Times New Roman" w:hAnsi="Times New Roman"/>
          <w:sz w:val="26"/>
          <w:szCs w:val="26"/>
          <w:lang w:val="uk-UA"/>
        </w:rPr>
        <w:t>их змін  в освітній сфері, створення нових можливостей);</w:t>
      </w:r>
    </w:p>
    <w:p w14:paraId="2AE589A9" w14:textId="77777777" w:rsidR="00953725" w:rsidRDefault="00953725" w:rsidP="00953725">
      <w:pPr>
        <w:widowControl/>
        <w:numPr>
          <w:ilvl w:val="0"/>
          <w:numId w:val="3"/>
        </w:numPr>
        <w:autoSpaceDE w:val="0"/>
        <w:autoSpaceDN w:val="0"/>
        <w:adjustRightInd w:val="0"/>
        <w:jc w:val="both"/>
        <w:rPr>
          <w:rFonts w:ascii="Times New Roman" w:hAnsi="Times New Roman"/>
          <w:sz w:val="26"/>
          <w:szCs w:val="26"/>
          <w:lang w:val="uk-UA"/>
        </w:rPr>
      </w:pPr>
      <w:r w:rsidRPr="00E56588">
        <w:rPr>
          <w:rFonts w:ascii="Times New Roman" w:hAnsi="Times New Roman"/>
          <w:sz w:val="26"/>
          <w:szCs w:val="26"/>
          <w:lang w:val="uk-UA"/>
        </w:rPr>
        <w:t xml:space="preserve"> </w:t>
      </w:r>
      <w:r>
        <w:rPr>
          <w:rFonts w:ascii="Times New Roman" w:hAnsi="Times New Roman"/>
          <w:sz w:val="26"/>
          <w:szCs w:val="26"/>
          <w:lang w:val="uk-UA"/>
        </w:rPr>
        <w:t>відкритість для зовнішньої співпраці (освітня діяльність</w:t>
      </w:r>
      <w:r w:rsidRPr="00E56588">
        <w:rPr>
          <w:rFonts w:ascii="Times New Roman" w:hAnsi="Times New Roman"/>
          <w:sz w:val="26"/>
          <w:szCs w:val="26"/>
          <w:lang w:val="uk-UA"/>
        </w:rPr>
        <w:t xml:space="preserve"> у </w:t>
      </w:r>
      <w:r>
        <w:rPr>
          <w:rFonts w:ascii="Times New Roman" w:hAnsi="Times New Roman"/>
          <w:sz w:val="26"/>
          <w:szCs w:val="26"/>
          <w:lang w:val="uk-UA"/>
        </w:rPr>
        <w:t>школі</w:t>
      </w:r>
      <w:r w:rsidRPr="00E56588">
        <w:rPr>
          <w:rFonts w:ascii="Times New Roman" w:hAnsi="Times New Roman"/>
          <w:sz w:val="26"/>
          <w:szCs w:val="26"/>
          <w:lang w:val="uk-UA"/>
        </w:rPr>
        <w:t xml:space="preserve"> не є замкнутою, </w:t>
      </w:r>
      <w:r>
        <w:rPr>
          <w:rFonts w:ascii="Times New Roman" w:hAnsi="Times New Roman"/>
          <w:sz w:val="26"/>
          <w:szCs w:val="26"/>
          <w:lang w:val="uk-UA"/>
        </w:rPr>
        <w:t>школа співпрацює з місцевою громадою</w:t>
      </w:r>
      <w:r w:rsidRPr="00E56588">
        <w:rPr>
          <w:rFonts w:ascii="Times New Roman" w:hAnsi="Times New Roman"/>
          <w:sz w:val="26"/>
          <w:szCs w:val="26"/>
          <w:lang w:val="uk-UA"/>
        </w:rPr>
        <w:t xml:space="preserve">, </w:t>
      </w:r>
      <w:r>
        <w:rPr>
          <w:rFonts w:ascii="Times New Roman" w:hAnsi="Times New Roman"/>
          <w:sz w:val="26"/>
          <w:szCs w:val="26"/>
          <w:lang w:val="uk-UA"/>
        </w:rPr>
        <w:t>органами місцевого самоврядування);</w:t>
      </w:r>
    </w:p>
    <w:p w14:paraId="42DEEB44" w14:textId="77777777" w:rsidR="00953725" w:rsidRPr="0051397D" w:rsidRDefault="00953725" w:rsidP="00953725">
      <w:pPr>
        <w:widowControl/>
        <w:numPr>
          <w:ilvl w:val="0"/>
          <w:numId w:val="3"/>
        </w:numPr>
        <w:autoSpaceDE w:val="0"/>
        <w:autoSpaceDN w:val="0"/>
        <w:adjustRightInd w:val="0"/>
        <w:jc w:val="both"/>
        <w:rPr>
          <w:rFonts w:ascii="Times New Roman" w:hAnsi="Times New Roman"/>
          <w:sz w:val="26"/>
          <w:szCs w:val="26"/>
          <w:lang w:val="uk-UA"/>
        </w:rPr>
      </w:pPr>
      <w:r>
        <w:rPr>
          <w:rFonts w:ascii="Times New Roman" w:hAnsi="Times New Roman"/>
          <w:sz w:val="26"/>
          <w:szCs w:val="26"/>
          <w:lang w:val="uk-UA"/>
        </w:rPr>
        <w:t>г</w:t>
      </w:r>
      <w:r w:rsidRPr="00E56588">
        <w:rPr>
          <w:rFonts w:ascii="Times New Roman" w:hAnsi="Times New Roman"/>
          <w:sz w:val="26"/>
          <w:szCs w:val="26"/>
          <w:lang w:val="uk-UA"/>
        </w:rPr>
        <w:t>нучкість і адаптивність</w:t>
      </w:r>
      <w:r>
        <w:rPr>
          <w:rFonts w:ascii="Times New Roman" w:hAnsi="Times New Roman"/>
          <w:sz w:val="26"/>
          <w:szCs w:val="26"/>
          <w:lang w:val="uk-UA"/>
        </w:rPr>
        <w:t xml:space="preserve"> (здатність до змін під </w:t>
      </w:r>
      <w:r w:rsidRPr="00E56588">
        <w:rPr>
          <w:rFonts w:ascii="Times New Roman" w:hAnsi="Times New Roman"/>
          <w:sz w:val="26"/>
          <w:szCs w:val="26"/>
          <w:lang w:val="uk-UA"/>
        </w:rPr>
        <w:t>впливом сучасних</w:t>
      </w:r>
      <w:r>
        <w:rPr>
          <w:rFonts w:ascii="Times New Roman" w:hAnsi="Times New Roman"/>
          <w:sz w:val="26"/>
          <w:szCs w:val="26"/>
          <w:lang w:val="uk-UA"/>
        </w:rPr>
        <w:t xml:space="preserve"> тенденцій розвитку суспільства).</w:t>
      </w:r>
    </w:p>
    <w:p w14:paraId="7CF4657E" w14:textId="0C10B3F9" w:rsidR="00953725" w:rsidRPr="0051397D" w:rsidRDefault="00953725" w:rsidP="00953725">
      <w:pPr>
        <w:autoSpaceDE w:val="0"/>
        <w:autoSpaceDN w:val="0"/>
        <w:adjustRightInd w:val="0"/>
        <w:ind w:firstLine="389"/>
        <w:jc w:val="both"/>
        <w:rPr>
          <w:rFonts w:ascii="Times New Roman" w:hAnsi="Times New Roman"/>
          <w:sz w:val="26"/>
          <w:szCs w:val="26"/>
          <w:lang w:val="uk-UA"/>
        </w:rPr>
      </w:pPr>
      <w:r w:rsidRPr="0088785C">
        <w:rPr>
          <w:rFonts w:ascii="Times New Roman" w:hAnsi="Times New Roman"/>
          <w:sz w:val="26"/>
          <w:szCs w:val="26"/>
          <w:shd w:val="clear" w:color="auto" w:fill="FFFFFF"/>
          <w:lang w:val="uk-UA"/>
        </w:rPr>
        <w:t>Наша школа сьогодні є стартом для реалізації особливих підходів до оновлення змісту освіти та застосування нових педагогічних підходів до навчання, упровадження інформаційних та комунікаційних технологій, які модернізують процес навчання</w:t>
      </w:r>
      <w:r>
        <w:rPr>
          <w:rFonts w:ascii="Times New Roman" w:hAnsi="Times New Roman"/>
          <w:sz w:val="26"/>
          <w:szCs w:val="26"/>
          <w:shd w:val="clear" w:color="auto" w:fill="FFFFFF"/>
          <w:lang w:val="uk-UA"/>
        </w:rPr>
        <w:t>, том</w:t>
      </w:r>
      <w:r>
        <w:rPr>
          <w:rFonts w:ascii="Times New Roman" w:hAnsi="Times New Roman"/>
          <w:sz w:val="26"/>
          <w:szCs w:val="26"/>
          <w:shd w:val="clear" w:color="auto" w:fill="FFFFFF"/>
          <w:lang w:val="uk-UA"/>
        </w:rPr>
        <w:t xml:space="preserve">у </w:t>
      </w:r>
      <w:r>
        <w:rPr>
          <w:rFonts w:ascii="Times New Roman" w:eastAsia="Times New Roman" w:hAnsi="Times New Roman"/>
          <w:sz w:val="26"/>
          <w:szCs w:val="26"/>
          <w:lang w:val="uk-UA" w:eastAsia="uk-UA"/>
        </w:rPr>
        <w:t>першочерговими</w:t>
      </w:r>
      <w:r w:rsidRPr="00D66B12">
        <w:rPr>
          <w:rFonts w:ascii="Times New Roman" w:eastAsia="Times New Roman" w:hAnsi="Times New Roman"/>
          <w:sz w:val="26"/>
          <w:szCs w:val="26"/>
          <w:lang w:val="uk-UA" w:eastAsia="uk-UA"/>
        </w:rPr>
        <w:t xml:space="preserve"> </w:t>
      </w:r>
      <w:r w:rsidRPr="00D66B12">
        <w:rPr>
          <w:rFonts w:ascii="Times New Roman" w:eastAsia="Times New Roman" w:hAnsi="Times New Roman"/>
          <w:b/>
          <w:i/>
          <w:sz w:val="26"/>
          <w:szCs w:val="26"/>
          <w:lang w:val="uk-UA" w:eastAsia="uk-UA"/>
        </w:rPr>
        <w:t>завдання</w:t>
      </w:r>
      <w:r>
        <w:rPr>
          <w:rFonts w:ascii="Times New Roman" w:eastAsia="Times New Roman" w:hAnsi="Times New Roman"/>
          <w:b/>
          <w:i/>
          <w:sz w:val="26"/>
          <w:szCs w:val="26"/>
          <w:lang w:val="uk-UA" w:eastAsia="uk-UA"/>
        </w:rPr>
        <w:t>ми</w:t>
      </w:r>
      <w:r w:rsidRPr="00D66B12">
        <w:rPr>
          <w:rFonts w:ascii="Times New Roman" w:eastAsia="Times New Roman" w:hAnsi="Times New Roman"/>
          <w:b/>
          <w:i/>
          <w:sz w:val="26"/>
          <w:szCs w:val="26"/>
          <w:lang w:val="uk-UA" w:eastAsia="uk-UA"/>
        </w:rPr>
        <w:t xml:space="preserve"> </w:t>
      </w:r>
      <w:r w:rsidRPr="00D66B12">
        <w:rPr>
          <w:rFonts w:ascii="Times New Roman" w:eastAsia="Times New Roman" w:hAnsi="Times New Roman"/>
          <w:sz w:val="26"/>
          <w:szCs w:val="26"/>
          <w:lang w:val="uk-UA" w:eastAsia="uk-UA"/>
        </w:rPr>
        <w:t xml:space="preserve">Чернівецької ЗОШ І-ІІІ ступенів №38 </w:t>
      </w:r>
      <w:r>
        <w:rPr>
          <w:rFonts w:ascii="Times New Roman" w:eastAsia="Times New Roman" w:hAnsi="Times New Roman"/>
          <w:sz w:val="26"/>
          <w:szCs w:val="26"/>
          <w:lang w:val="uk-UA" w:eastAsia="uk-UA"/>
        </w:rPr>
        <w:t>Чернівецької міської ради є</w:t>
      </w:r>
      <w:r w:rsidRPr="00D66B12">
        <w:rPr>
          <w:rFonts w:ascii="Times New Roman" w:eastAsia="Times New Roman" w:hAnsi="Times New Roman"/>
          <w:sz w:val="26"/>
          <w:szCs w:val="26"/>
          <w:lang w:val="uk-UA" w:eastAsia="uk-UA"/>
        </w:rPr>
        <w:t>:</w:t>
      </w:r>
    </w:p>
    <w:p w14:paraId="46E69227" w14:textId="77777777" w:rsidR="00953725" w:rsidRPr="00573977" w:rsidRDefault="00953725" w:rsidP="00953725">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D66B12">
        <w:rPr>
          <w:rFonts w:ascii="Times New Roman" w:eastAsia="Times New Roman" w:hAnsi="Times New Roman"/>
          <w:sz w:val="26"/>
          <w:szCs w:val="26"/>
          <w:lang w:eastAsia="uk-UA"/>
        </w:rPr>
        <w:t>виявлення умов ефективного формування в учнівської молоді життєвої компетентності;</w:t>
      </w:r>
    </w:p>
    <w:p w14:paraId="1681B3EB" w14:textId="77777777" w:rsidR="00953725" w:rsidRPr="00573977" w:rsidRDefault="00953725" w:rsidP="00953725">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забезпечення комфортних умов для інтелектуального розвитку учнів;</w:t>
      </w:r>
    </w:p>
    <w:p w14:paraId="08DFF85F" w14:textId="77777777" w:rsidR="00953725" w:rsidRDefault="00953725" w:rsidP="00953725">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задоволення індивідуальних освітніх запитів учнів за допомогою варіативної складової навчального плану та апробації додаткових курсів за вибором учнів;</w:t>
      </w:r>
    </w:p>
    <w:p w14:paraId="1347F841" w14:textId="77777777" w:rsidR="00953725" w:rsidRDefault="00953725" w:rsidP="00953725">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 xml:space="preserve">визначення ключових </w:t>
      </w:r>
      <w:proofErr w:type="spellStart"/>
      <w:r w:rsidRPr="00573977">
        <w:rPr>
          <w:rFonts w:ascii="Times New Roman" w:eastAsia="Times New Roman" w:hAnsi="Times New Roman"/>
          <w:sz w:val="26"/>
          <w:szCs w:val="26"/>
          <w:lang w:eastAsia="uk-UA"/>
        </w:rPr>
        <w:t>компетентностей</w:t>
      </w:r>
      <w:proofErr w:type="spellEnd"/>
      <w:r w:rsidRPr="00573977">
        <w:rPr>
          <w:rFonts w:ascii="Times New Roman" w:eastAsia="Times New Roman" w:hAnsi="Times New Roman"/>
          <w:sz w:val="26"/>
          <w:szCs w:val="26"/>
          <w:lang w:eastAsia="uk-UA"/>
        </w:rPr>
        <w:t xml:space="preserve"> для різних сфер життєдіяльності особистості;</w:t>
      </w:r>
    </w:p>
    <w:p w14:paraId="4B0BA1BD" w14:textId="77777777" w:rsidR="00953725" w:rsidRDefault="00953725" w:rsidP="00953725">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розробка моделей розвитку життєвої компетентності учнів;</w:t>
      </w:r>
    </w:p>
    <w:p w14:paraId="1848BE7B" w14:textId="77777777" w:rsidR="00953725" w:rsidRDefault="00953725" w:rsidP="00953725">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налагодження системи гуманних стосунків і комунікацій між різними суб’єктами освітнього процесу і зовнішнього середовища;</w:t>
      </w:r>
    </w:p>
    <w:p w14:paraId="39C040F6" w14:textId="77777777" w:rsidR="00953725" w:rsidRDefault="00953725" w:rsidP="00953725">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 xml:space="preserve">обґрунтування оптимальних технологій, що сприяють оволодінню компетентністю, розширюють можливості </w:t>
      </w:r>
      <w:proofErr w:type="spellStart"/>
      <w:r w:rsidRPr="00573977">
        <w:rPr>
          <w:rFonts w:ascii="Times New Roman" w:eastAsia="Times New Roman" w:hAnsi="Times New Roman"/>
          <w:sz w:val="26"/>
          <w:szCs w:val="26"/>
          <w:lang w:eastAsia="uk-UA"/>
        </w:rPr>
        <w:t>компетентнісного</w:t>
      </w:r>
      <w:proofErr w:type="spellEnd"/>
      <w:r w:rsidRPr="00573977">
        <w:rPr>
          <w:rFonts w:ascii="Times New Roman" w:eastAsia="Times New Roman" w:hAnsi="Times New Roman"/>
          <w:sz w:val="26"/>
          <w:szCs w:val="26"/>
          <w:lang w:eastAsia="uk-UA"/>
        </w:rPr>
        <w:t xml:space="preserve"> вибору особистістю життєвого шляху;</w:t>
      </w:r>
    </w:p>
    <w:p w14:paraId="1F88F3C3" w14:textId="77777777" w:rsidR="00953725" w:rsidRDefault="00953725" w:rsidP="00953725">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обробка, апробація й упровадження новаторських програм розвитку життєвої компетентності;</w:t>
      </w:r>
    </w:p>
    <w:p w14:paraId="63FC43DF" w14:textId="77777777" w:rsidR="00953725" w:rsidRDefault="00953725" w:rsidP="00750322">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proofErr w:type="spellStart"/>
      <w:r w:rsidRPr="00573977">
        <w:rPr>
          <w:rFonts w:ascii="Times New Roman" w:eastAsia="Times New Roman" w:hAnsi="Times New Roman"/>
          <w:sz w:val="26"/>
          <w:szCs w:val="26"/>
          <w:lang w:eastAsia="uk-UA"/>
        </w:rPr>
        <w:t>проєктування</w:t>
      </w:r>
      <w:proofErr w:type="spellEnd"/>
      <w:r w:rsidRPr="00573977">
        <w:rPr>
          <w:rFonts w:ascii="Times New Roman" w:eastAsia="Times New Roman" w:hAnsi="Times New Roman"/>
          <w:sz w:val="26"/>
          <w:szCs w:val="26"/>
          <w:lang w:eastAsia="uk-UA"/>
        </w:rPr>
        <w:t xml:space="preserve"> та поетапна апробація </w:t>
      </w:r>
      <w:proofErr w:type="spellStart"/>
      <w:r w:rsidRPr="00573977">
        <w:rPr>
          <w:rFonts w:ascii="Times New Roman" w:eastAsia="Times New Roman" w:hAnsi="Times New Roman"/>
          <w:sz w:val="26"/>
          <w:szCs w:val="26"/>
          <w:lang w:eastAsia="uk-UA"/>
        </w:rPr>
        <w:t>компетентнісно</w:t>
      </w:r>
      <w:proofErr w:type="spellEnd"/>
      <w:r w:rsidRPr="00573977">
        <w:rPr>
          <w:rFonts w:ascii="Times New Roman" w:eastAsia="Times New Roman" w:hAnsi="Times New Roman"/>
          <w:sz w:val="26"/>
          <w:szCs w:val="26"/>
          <w:lang w:eastAsia="uk-UA"/>
        </w:rPr>
        <w:t xml:space="preserve"> зорієнтованого освітнього простору, спрямованого на становлення особистості як суб’єкта життя;</w:t>
      </w:r>
    </w:p>
    <w:p w14:paraId="5FC4BF84" w14:textId="77777777" w:rsidR="00953725" w:rsidRDefault="00953725" w:rsidP="00750322">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перебудова освітнього простору на діагностичній основі, апробація інструментарію для оцінки рівня досягнень з різних параметрів життєвої компетентності;</w:t>
      </w:r>
    </w:p>
    <w:p w14:paraId="19F40E50" w14:textId="77777777" w:rsidR="00953725" w:rsidRDefault="00953725" w:rsidP="00750322">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апробація програмно – цільового, мотиваційного управління навчально-виховним процесом;</w:t>
      </w:r>
    </w:p>
    <w:p w14:paraId="10A49FAB" w14:textId="77777777" w:rsidR="00953725" w:rsidRDefault="00953725" w:rsidP="00750322">
      <w:pPr>
        <w:pStyle w:val="a3"/>
        <w:numPr>
          <w:ilvl w:val="0"/>
          <w:numId w:val="5"/>
        </w:numPr>
        <w:shd w:val="clear" w:color="auto" w:fill="FFFFFF"/>
        <w:spacing w:after="0" w:line="240" w:lineRule="auto"/>
        <w:ind w:left="142" w:firstLine="0"/>
        <w:jc w:val="both"/>
        <w:textAlignment w:val="baseline"/>
        <w:rPr>
          <w:rFonts w:ascii="Times New Roman" w:eastAsia="Times New Roman" w:hAnsi="Times New Roman"/>
          <w:sz w:val="26"/>
          <w:szCs w:val="26"/>
          <w:lang w:eastAsia="uk-UA"/>
        </w:rPr>
      </w:pPr>
      <w:r w:rsidRPr="00573977">
        <w:rPr>
          <w:rFonts w:ascii="Times New Roman" w:eastAsia="Times New Roman" w:hAnsi="Times New Roman"/>
          <w:sz w:val="26"/>
          <w:szCs w:val="26"/>
          <w:lang w:eastAsia="uk-UA"/>
        </w:rPr>
        <w:t>розвиток інтерактивних технологій, підвищення інноваційної культури педагогічних кадрів.</w:t>
      </w:r>
    </w:p>
    <w:p w14:paraId="234D4752" w14:textId="698E3C1A" w:rsidR="007F2EEE" w:rsidRPr="00953725" w:rsidRDefault="007F2EEE" w:rsidP="00750322">
      <w:pPr>
        <w:pStyle w:val="a3"/>
        <w:shd w:val="clear" w:color="auto" w:fill="FFFFFF"/>
        <w:spacing w:after="0" w:line="240" w:lineRule="auto"/>
        <w:ind w:left="142"/>
        <w:jc w:val="both"/>
        <w:textAlignment w:val="baseline"/>
        <w:rPr>
          <w:rFonts w:ascii="Times New Roman" w:eastAsia="Times New Roman" w:hAnsi="Times New Roman"/>
          <w:sz w:val="26"/>
          <w:szCs w:val="26"/>
          <w:lang w:eastAsia="uk-UA"/>
        </w:rPr>
      </w:pPr>
      <w:r w:rsidRPr="00750322">
        <w:rPr>
          <w:rFonts w:ascii="Times New Roman" w:hAnsi="Times New Roman"/>
          <w:b/>
          <w:bCs/>
          <w:i/>
          <w:sz w:val="26"/>
          <w:szCs w:val="26"/>
        </w:rPr>
        <w:lastRenderedPageBreak/>
        <w:t>Компоненти внутрішньої системи забезпечення якості освіти</w:t>
      </w:r>
      <w:r w:rsidRPr="00953725">
        <w:rPr>
          <w:rFonts w:ascii="Times New Roman" w:hAnsi="Times New Roman"/>
          <w:iCs/>
          <w:sz w:val="26"/>
          <w:szCs w:val="26"/>
        </w:rPr>
        <w:t>, що є пріоритетними для закладу:</w:t>
      </w:r>
    </w:p>
    <w:p w14:paraId="75A262F3" w14:textId="77777777" w:rsidR="00750322" w:rsidRPr="00750322" w:rsidRDefault="007F2EEE" w:rsidP="00750322">
      <w:pPr>
        <w:pStyle w:val="a3"/>
        <w:numPr>
          <w:ilvl w:val="0"/>
          <w:numId w:val="7"/>
        </w:numPr>
        <w:shd w:val="clear" w:color="auto" w:fill="FFFFFF"/>
        <w:tabs>
          <w:tab w:val="left" w:pos="284"/>
          <w:tab w:val="left" w:pos="1134"/>
        </w:tabs>
        <w:spacing w:after="0" w:line="240" w:lineRule="auto"/>
        <w:rPr>
          <w:rFonts w:ascii="Times New Roman" w:eastAsia="Times New Roman" w:hAnsi="Times New Roman"/>
          <w:sz w:val="26"/>
          <w:szCs w:val="26"/>
          <w:lang w:eastAsia="ru-RU"/>
        </w:rPr>
      </w:pPr>
      <w:r w:rsidRPr="00750322">
        <w:rPr>
          <w:rFonts w:ascii="Times New Roman" w:hAnsi="Times New Roman"/>
          <w:sz w:val="26"/>
          <w:szCs w:val="26"/>
        </w:rPr>
        <w:t>забезпечення матеріально-технічних умов закладу, безпеки перебування в закладі всіх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14:paraId="6808A307" w14:textId="77777777" w:rsidR="00750322" w:rsidRPr="00750322" w:rsidRDefault="007F2EEE" w:rsidP="00750322">
      <w:pPr>
        <w:pStyle w:val="a3"/>
        <w:numPr>
          <w:ilvl w:val="0"/>
          <w:numId w:val="7"/>
        </w:numPr>
        <w:shd w:val="clear" w:color="auto" w:fill="FFFFFF"/>
        <w:tabs>
          <w:tab w:val="left" w:pos="284"/>
          <w:tab w:val="left" w:pos="1134"/>
        </w:tabs>
        <w:spacing w:after="0" w:line="240" w:lineRule="auto"/>
        <w:rPr>
          <w:rFonts w:ascii="Times New Roman" w:eastAsia="Times New Roman" w:hAnsi="Times New Roman"/>
          <w:sz w:val="26"/>
          <w:szCs w:val="26"/>
          <w:lang w:eastAsia="ru-RU"/>
        </w:rPr>
      </w:pPr>
      <w:r w:rsidRPr="00750322">
        <w:rPr>
          <w:rFonts w:ascii="Times New Roman" w:hAnsi="Times New Roman"/>
          <w:sz w:val="26"/>
          <w:szCs w:val="26"/>
        </w:rPr>
        <w:t>контроль якості знань, умінь і навичок учнів, розроблення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14:paraId="4C990819" w14:textId="77777777" w:rsidR="00750322" w:rsidRPr="00750322" w:rsidRDefault="007F2EEE" w:rsidP="00750322">
      <w:pPr>
        <w:pStyle w:val="a3"/>
        <w:numPr>
          <w:ilvl w:val="0"/>
          <w:numId w:val="7"/>
        </w:numPr>
        <w:shd w:val="clear" w:color="auto" w:fill="FFFFFF"/>
        <w:tabs>
          <w:tab w:val="left" w:pos="284"/>
          <w:tab w:val="left" w:pos="1134"/>
        </w:tabs>
        <w:spacing w:after="0" w:line="240" w:lineRule="auto"/>
        <w:rPr>
          <w:rFonts w:ascii="Times New Roman" w:eastAsia="Times New Roman" w:hAnsi="Times New Roman"/>
          <w:sz w:val="26"/>
          <w:szCs w:val="26"/>
          <w:lang w:eastAsia="ru-RU"/>
        </w:rPr>
      </w:pPr>
      <w:r w:rsidRPr="00750322">
        <w:rPr>
          <w:rFonts w:ascii="Times New Roman" w:hAnsi="Times New Roman"/>
          <w:sz w:val="26"/>
          <w:szCs w:val="26"/>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14:paraId="2045118A" w14:textId="77777777" w:rsidR="00750322" w:rsidRPr="00750322" w:rsidRDefault="007F2EEE" w:rsidP="00750322">
      <w:pPr>
        <w:pStyle w:val="a3"/>
        <w:numPr>
          <w:ilvl w:val="0"/>
          <w:numId w:val="7"/>
        </w:numPr>
        <w:shd w:val="clear" w:color="auto" w:fill="FFFFFF"/>
        <w:tabs>
          <w:tab w:val="left" w:pos="284"/>
          <w:tab w:val="left" w:pos="1134"/>
        </w:tabs>
        <w:spacing w:after="0" w:line="240" w:lineRule="auto"/>
        <w:rPr>
          <w:rFonts w:ascii="Times New Roman" w:eastAsia="Times New Roman" w:hAnsi="Times New Roman"/>
          <w:sz w:val="26"/>
          <w:szCs w:val="26"/>
          <w:lang w:eastAsia="ru-RU"/>
        </w:rPr>
      </w:pPr>
      <w:r w:rsidRPr="00750322">
        <w:rPr>
          <w:rFonts w:ascii="Times New Roman" w:hAnsi="Times New Roman"/>
          <w:sz w:val="26"/>
          <w:szCs w:val="26"/>
        </w:rPr>
        <w:t xml:space="preserve">удосконалення управлінських процесів в закладі на основі принципів </w:t>
      </w:r>
      <w:proofErr w:type="spellStart"/>
      <w:r w:rsidRPr="00750322">
        <w:rPr>
          <w:rFonts w:ascii="Times New Roman" w:hAnsi="Times New Roman"/>
          <w:sz w:val="26"/>
          <w:szCs w:val="26"/>
        </w:rPr>
        <w:t>людиноцентризму</w:t>
      </w:r>
      <w:proofErr w:type="spellEnd"/>
      <w:r w:rsidRPr="00750322">
        <w:rPr>
          <w:rFonts w:ascii="Times New Roman" w:hAnsi="Times New Roman"/>
          <w:sz w:val="26"/>
          <w:szCs w:val="26"/>
        </w:rPr>
        <w:t xml:space="preserve">, партнерства, лідерства та </w:t>
      </w:r>
      <w:proofErr w:type="spellStart"/>
      <w:r w:rsidRPr="00750322">
        <w:rPr>
          <w:rFonts w:ascii="Times New Roman" w:hAnsi="Times New Roman"/>
          <w:sz w:val="26"/>
          <w:szCs w:val="26"/>
        </w:rPr>
        <w:t>інноваційності.</w:t>
      </w:r>
      <w:proofErr w:type="spellEnd"/>
    </w:p>
    <w:p w14:paraId="3E051287" w14:textId="0B5A3F8F" w:rsidR="007F2EEE" w:rsidRPr="00750322" w:rsidRDefault="007F2EEE" w:rsidP="00750322">
      <w:pPr>
        <w:shd w:val="clear" w:color="auto" w:fill="FFFFFF"/>
        <w:tabs>
          <w:tab w:val="left" w:pos="284"/>
          <w:tab w:val="left" w:pos="1134"/>
        </w:tabs>
        <w:ind w:left="360"/>
        <w:jc w:val="both"/>
        <w:rPr>
          <w:rFonts w:ascii="Times New Roman" w:eastAsia="Times New Roman" w:hAnsi="Times New Roman"/>
          <w:sz w:val="26"/>
          <w:szCs w:val="26"/>
          <w:lang w:eastAsia="ru-RU"/>
        </w:rPr>
      </w:pPr>
      <w:r w:rsidRPr="00750322">
        <w:rPr>
          <w:rFonts w:ascii="Times New Roman" w:hAnsi="Times New Roman"/>
          <w:bCs/>
          <w:sz w:val="26"/>
          <w:szCs w:val="26"/>
        </w:rPr>
        <w:t xml:space="preserve">Для відстеження ефективності функціонування та розвитку внутрішньої системи забезпечення якості освіти в </w:t>
      </w:r>
      <w:r w:rsidR="00953725" w:rsidRPr="00750322">
        <w:rPr>
          <w:rFonts w:ascii="Times New Roman" w:hAnsi="Times New Roman"/>
          <w:bCs/>
          <w:sz w:val="26"/>
          <w:szCs w:val="26"/>
        </w:rPr>
        <w:t>школі</w:t>
      </w:r>
      <w:r w:rsidRPr="00750322">
        <w:rPr>
          <w:rFonts w:ascii="Times New Roman" w:hAnsi="Times New Roman"/>
          <w:bCs/>
          <w:sz w:val="26"/>
          <w:szCs w:val="26"/>
        </w:rPr>
        <w:t xml:space="preserve"> здійснюється </w:t>
      </w:r>
      <w:proofErr w:type="spellStart"/>
      <w:r w:rsidRPr="00750322">
        <w:rPr>
          <w:rFonts w:ascii="Times New Roman" w:hAnsi="Times New Roman"/>
          <w:bCs/>
          <w:sz w:val="26"/>
          <w:szCs w:val="26"/>
        </w:rPr>
        <w:t>самооцінювання</w:t>
      </w:r>
      <w:proofErr w:type="spellEnd"/>
      <w:r w:rsidRPr="00750322">
        <w:rPr>
          <w:rFonts w:ascii="Times New Roman" w:hAnsi="Times New Roman"/>
          <w:bCs/>
          <w:sz w:val="26"/>
          <w:szCs w:val="26"/>
        </w:rPr>
        <w:t xml:space="preserve"> освітніх і управлінських процесів. За результатами </w:t>
      </w:r>
      <w:proofErr w:type="spellStart"/>
      <w:r w:rsidRPr="00750322">
        <w:rPr>
          <w:rFonts w:ascii="Times New Roman" w:hAnsi="Times New Roman"/>
          <w:bCs/>
          <w:sz w:val="26"/>
          <w:szCs w:val="26"/>
        </w:rPr>
        <w:t>самооцінювання</w:t>
      </w:r>
      <w:proofErr w:type="spellEnd"/>
      <w:r w:rsidRPr="00750322">
        <w:rPr>
          <w:rFonts w:ascii="Times New Roman" w:hAnsi="Times New Roman"/>
          <w:bCs/>
          <w:sz w:val="26"/>
          <w:szCs w:val="26"/>
        </w:rPr>
        <w:t xml:space="preserve"> формується річний</w:t>
      </w:r>
      <w:r w:rsidRPr="00750322">
        <w:rPr>
          <w:rFonts w:ascii="Times New Roman" w:hAnsi="Times New Roman"/>
          <w:b/>
          <w:sz w:val="26"/>
          <w:szCs w:val="26"/>
        </w:rPr>
        <w:t xml:space="preserve"> </w:t>
      </w:r>
      <w:r w:rsidRPr="00750322">
        <w:rPr>
          <w:rFonts w:ascii="Times New Roman" w:eastAsia="Times New Roman" w:hAnsi="Times New Roman"/>
          <w:sz w:val="26"/>
          <w:szCs w:val="26"/>
          <w:lang w:eastAsia="uk-UA"/>
        </w:rPr>
        <w:t xml:space="preserve">звіт про якість освітньої та управлінської діяльності закладу освіти, відповідно до якого ухвалюється внесення змін до перспективного та річного планів роботи, освітньої програми тощо. </w:t>
      </w:r>
    </w:p>
    <w:p w14:paraId="24EF6C77" w14:textId="061A5A19" w:rsidR="007F2EEE" w:rsidRPr="00953725" w:rsidRDefault="007F2EEE" w:rsidP="00750322">
      <w:pPr>
        <w:widowControl/>
        <w:shd w:val="clear" w:color="auto" w:fill="FFFFFF"/>
        <w:ind w:firstLine="709"/>
        <w:jc w:val="both"/>
        <w:rPr>
          <w:rFonts w:ascii="Times New Roman" w:eastAsia="Calibri" w:hAnsi="Times New Roman" w:cs="Times New Roman"/>
          <w:b/>
          <w:color w:val="auto"/>
          <w:sz w:val="26"/>
          <w:szCs w:val="26"/>
          <w:lang w:val="uk-UA" w:bidi="ar-SA"/>
        </w:rPr>
      </w:pPr>
      <w:r w:rsidRPr="00953725">
        <w:rPr>
          <w:rFonts w:ascii="Times New Roman" w:eastAsia="Calibri" w:hAnsi="Times New Roman" w:cs="Times New Roman"/>
          <w:bCs/>
          <w:color w:val="auto"/>
          <w:sz w:val="26"/>
          <w:szCs w:val="26"/>
          <w:lang w:val="uk-UA" w:bidi="ar-SA"/>
        </w:rPr>
        <w:t xml:space="preserve">Система внутрішнього контролю за якістю освітньої та управлінської діяльності спрямована на реалізацію Стратегії розвитку </w:t>
      </w:r>
      <w:r w:rsidR="00953725" w:rsidRPr="00953725">
        <w:rPr>
          <w:rFonts w:ascii="Times New Roman" w:eastAsia="Calibri" w:hAnsi="Times New Roman" w:cs="Times New Roman"/>
          <w:bCs/>
          <w:color w:val="auto"/>
          <w:sz w:val="26"/>
          <w:szCs w:val="26"/>
          <w:lang w:val="uk-UA" w:bidi="ar-SA"/>
        </w:rPr>
        <w:t>школи</w:t>
      </w:r>
      <w:r w:rsidRPr="00953725">
        <w:rPr>
          <w:rFonts w:ascii="Times New Roman" w:eastAsia="Calibri" w:hAnsi="Times New Roman" w:cs="Times New Roman"/>
          <w:bCs/>
          <w:color w:val="auto"/>
          <w:sz w:val="26"/>
          <w:szCs w:val="26"/>
          <w:lang w:val="uk-UA" w:bidi="ar-SA"/>
        </w:rPr>
        <w:t>, якісного виконання освітньої програми, стратегічного та річного планування діяльності закладу.</w:t>
      </w:r>
    </w:p>
    <w:p w14:paraId="0F7C087A" w14:textId="573E393D" w:rsidR="007F2EEE" w:rsidRDefault="007F2EEE"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0926CF67" w14:textId="30EF47A9" w:rsidR="000C4A42" w:rsidRDefault="000C4A42" w:rsidP="00A5552A">
      <w:pPr>
        <w:widowControl/>
        <w:shd w:val="clear" w:color="auto" w:fill="FFFFFF"/>
        <w:ind w:firstLine="709"/>
        <w:jc w:val="right"/>
        <w:rPr>
          <w:rFonts w:ascii="Times New Roman" w:eastAsia="Calibri" w:hAnsi="Times New Roman" w:cs="Times New Roman"/>
          <w:b/>
          <w:color w:val="auto"/>
          <w:sz w:val="28"/>
          <w:szCs w:val="28"/>
          <w:lang w:val="uk-UA" w:bidi="ar-SA"/>
        </w:rPr>
      </w:pPr>
    </w:p>
    <w:p w14:paraId="6D4EBA4E" w14:textId="77777777" w:rsidR="007F2EEE" w:rsidRDefault="007F2EEE" w:rsidP="000C4A42">
      <w:pPr>
        <w:widowControl/>
        <w:shd w:val="clear" w:color="auto" w:fill="FFFFFF"/>
        <w:rPr>
          <w:rFonts w:ascii="Times New Roman" w:eastAsia="Calibri" w:hAnsi="Times New Roman" w:cs="Times New Roman"/>
          <w:b/>
          <w:color w:val="auto"/>
          <w:sz w:val="28"/>
          <w:szCs w:val="28"/>
          <w:lang w:val="uk-UA" w:bidi="ar-SA"/>
        </w:rPr>
      </w:pPr>
    </w:p>
    <w:p w14:paraId="7D16BD1A" w14:textId="0207161D" w:rsidR="007F2EEE" w:rsidRPr="00750322" w:rsidRDefault="00750322" w:rsidP="00750322">
      <w:pPr>
        <w:pStyle w:val="a3"/>
        <w:numPr>
          <w:ilvl w:val="0"/>
          <w:numId w:val="12"/>
        </w:numPr>
        <w:shd w:val="clear" w:color="auto" w:fill="FFFFFF"/>
        <w:spacing w:after="0" w:line="240" w:lineRule="auto"/>
        <w:rPr>
          <w:rFonts w:ascii="Times New Roman" w:hAnsi="Times New Roman"/>
          <w:b/>
          <w:sz w:val="26"/>
          <w:szCs w:val="26"/>
        </w:rPr>
      </w:pPr>
      <w:r w:rsidRPr="00750322">
        <w:rPr>
          <w:rFonts w:ascii="Times New Roman" w:hAnsi="Times New Roman"/>
          <w:b/>
          <w:i/>
          <w:sz w:val="26"/>
          <w:szCs w:val="26"/>
        </w:rPr>
        <w:t>1.1.</w:t>
      </w:r>
      <w:r w:rsidR="007F2EEE" w:rsidRPr="00750322">
        <w:rPr>
          <w:rFonts w:ascii="Times New Roman" w:hAnsi="Times New Roman"/>
          <w:b/>
          <w:i/>
          <w:sz w:val="26"/>
          <w:szCs w:val="26"/>
        </w:rPr>
        <w:t>Формування компонентів внутрішньої системи забезпечення якості освіти Чернівецької ЗОШ І-ІІІ ступенів №38</w:t>
      </w:r>
    </w:p>
    <w:p w14:paraId="22654206" w14:textId="566F4E9B" w:rsidR="007F2EEE" w:rsidRPr="00750322" w:rsidRDefault="007F2EEE" w:rsidP="00750322">
      <w:pPr>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proofErr w:type="spellStart"/>
      <w:r w:rsidRPr="00750322">
        <w:rPr>
          <w:rFonts w:ascii="Times New Roman" w:eastAsia="Calibri" w:hAnsi="Times New Roman" w:cs="Times New Roman"/>
          <w:color w:val="auto"/>
          <w:sz w:val="26"/>
          <w:szCs w:val="26"/>
          <w:lang w:val="uk-UA" w:bidi="ar-SA"/>
        </w:rPr>
        <w:t>Самооцінювання</w:t>
      </w:r>
      <w:proofErr w:type="spellEnd"/>
      <w:r w:rsidRPr="00750322">
        <w:rPr>
          <w:rFonts w:ascii="Times New Roman" w:eastAsia="Calibri" w:hAnsi="Times New Roman" w:cs="Times New Roman"/>
          <w:color w:val="auto"/>
          <w:sz w:val="26"/>
          <w:szCs w:val="26"/>
          <w:lang w:val="uk-UA" w:bidi="ar-SA"/>
        </w:rPr>
        <w:t xml:space="preserve"> якості освітньої діяльності та якості освіти </w:t>
      </w:r>
      <w:r w:rsidR="00750322">
        <w:rPr>
          <w:rFonts w:ascii="Times New Roman" w:eastAsia="Calibri" w:hAnsi="Times New Roman" w:cs="Times New Roman"/>
          <w:color w:val="auto"/>
          <w:sz w:val="26"/>
          <w:szCs w:val="26"/>
          <w:lang w:val="uk-UA" w:bidi="ar-SA"/>
        </w:rPr>
        <w:t xml:space="preserve">Чернівецької ЗОШ І-ІІІ ступенів №38 </w:t>
      </w:r>
      <w:r w:rsidRPr="00750322">
        <w:rPr>
          <w:rFonts w:ascii="Times New Roman" w:eastAsia="Calibri" w:hAnsi="Times New Roman" w:cs="Times New Roman"/>
          <w:color w:val="auto"/>
          <w:sz w:val="26"/>
          <w:szCs w:val="26"/>
          <w:lang w:val="uk-UA" w:bidi="ar-SA"/>
        </w:rPr>
        <w:t xml:space="preserve">здійснюється комплексно щорічно за основними критеріями діяльності. За окремими напрямами роботи (окремими предметами або галузями) аналіз якості освітніх процесів здійснюється з періодичністю один раз на 5-7 років. </w:t>
      </w:r>
    </w:p>
    <w:p w14:paraId="21A2AD82" w14:textId="4183B32A" w:rsidR="007F2EEE" w:rsidRPr="00750322" w:rsidRDefault="007F2EEE" w:rsidP="00750322">
      <w:pPr>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750322">
        <w:rPr>
          <w:rFonts w:ascii="Times New Roman" w:eastAsia="Calibri" w:hAnsi="Times New Roman" w:cs="Times New Roman"/>
          <w:color w:val="auto"/>
          <w:sz w:val="26"/>
          <w:szCs w:val="26"/>
          <w:lang w:val="uk-UA" w:bidi="ar-SA"/>
        </w:rPr>
        <w:t>До оцінювання залучаються адміністрація</w:t>
      </w:r>
      <w:r w:rsidR="00750322">
        <w:rPr>
          <w:rFonts w:ascii="Times New Roman" w:eastAsia="Calibri" w:hAnsi="Times New Roman" w:cs="Times New Roman"/>
          <w:color w:val="auto"/>
          <w:sz w:val="26"/>
          <w:szCs w:val="26"/>
          <w:lang w:val="uk-UA" w:bidi="ar-SA"/>
        </w:rPr>
        <w:t xml:space="preserve"> школи</w:t>
      </w:r>
      <w:r w:rsidRPr="00750322">
        <w:rPr>
          <w:rFonts w:ascii="Times New Roman" w:eastAsia="Calibri" w:hAnsi="Times New Roman" w:cs="Times New Roman"/>
          <w:color w:val="auto"/>
          <w:sz w:val="26"/>
          <w:szCs w:val="26"/>
          <w:lang w:val="uk-UA" w:bidi="ar-SA"/>
        </w:rPr>
        <w:t>, соціально-психологічна служба, окремі педагогічні працівники закладу, батьки учнів, управління освіти Чернівецької міської ради</w:t>
      </w:r>
      <w:r w:rsidR="00750322">
        <w:rPr>
          <w:rFonts w:ascii="Times New Roman" w:eastAsia="Calibri" w:hAnsi="Times New Roman" w:cs="Times New Roman"/>
          <w:color w:val="auto"/>
          <w:sz w:val="26"/>
          <w:szCs w:val="26"/>
          <w:lang w:val="uk-UA" w:bidi="ar-SA"/>
        </w:rPr>
        <w:t>.</w:t>
      </w:r>
    </w:p>
    <w:p w14:paraId="78E71915" w14:textId="35FBC8BA" w:rsidR="007F2EEE" w:rsidRPr="00750322" w:rsidRDefault="007F2EEE" w:rsidP="00750322">
      <w:pPr>
        <w:widowControl/>
        <w:ind w:firstLine="739"/>
        <w:jc w:val="both"/>
        <w:rPr>
          <w:rFonts w:ascii="Times New Roman" w:eastAsia="Times New Roman" w:hAnsi="Times New Roman" w:cs="Times New Roman"/>
          <w:color w:val="auto"/>
          <w:sz w:val="26"/>
          <w:szCs w:val="26"/>
          <w:lang w:val="uk-UA" w:eastAsia="uk-UA" w:bidi="ar-SA"/>
        </w:rPr>
      </w:pPr>
      <w:r w:rsidRPr="00750322">
        <w:rPr>
          <w:rFonts w:ascii="Times New Roman" w:hAnsi="Times New Roman"/>
          <w:color w:val="auto"/>
          <w:sz w:val="26"/>
          <w:szCs w:val="26"/>
          <w:lang w:val="uk-UA"/>
        </w:rPr>
        <w:t xml:space="preserve">Система внутрішнього забезпечення якості освітньої діяльності та якості освіти Чернівецької ЗОШ І-ІІІ ступенів №38  є гнучкою: за результатами щорічного аналізу за рішенням педагогічної ради до системи можуть вноситися зміни. Обов’язково здійснюється аналіз </w:t>
      </w:r>
      <w:r w:rsidRPr="00750322">
        <w:rPr>
          <w:rFonts w:ascii="Times New Roman" w:eastAsia="Times New Roman" w:hAnsi="Times New Roman" w:cs="Times New Roman"/>
          <w:color w:val="auto"/>
          <w:sz w:val="26"/>
          <w:szCs w:val="26"/>
          <w:lang w:val="uk-UA" w:eastAsia="uk-UA" w:bidi="ar-SA"/>
        </w:rPr>
        <w:t>таких даних та показників, які впливають на освітню діяльність:</w:t>
      </w:r>
    </w:p>
    <w:p w14:paraId="7F3E0C5C" w14:textId="77777777" w:rsidR="00750322" w:rsidRDefault="007F2EEE" w:rsidP="00750322">
      <w:pPr>
        <w:pStyle w:val="a3"/>
        <w:numPr>
          <w:ilvl w:val="0"/>
          <w:numId w:val="9"/>
        </w:numPr>
        <w:jc w:val="both"/>
        <w:rPr>
          <w:rFonts w:ascii="Times New Roman" w:eastAsia="Times New Roman" w:hAnsi="Times New Roman"/>
          <w:sz w:val="26"/>
          <w:szCs w:val="26"/>
          <w:lang w:eastAsia="uk-UA"/>
        </w:rPr>
      </w:pPr>
      <w:r w:rsidRPr="00750322">
        <w:rPr>
          <w:rFonts w:ascii="Times New Roman" w:eastAsia="Times New Roman" w:hAnsi="Times New Roman"/>
          <w:sz w:val="26"/>
          <w:szCs w:val="26"/>
          <w:lang w:eastAsia="uk-UA"/>
        </w:rPr>
        <w:t>система оцінювання навчальних досягнень учнів;</w:t>
      </w:r>
    </w:p>
    <w:p w14:paraId="0893AD5C" w14:textId="77777777" w:rsidR="00750322" w:rsidRDefault="007F2EEE" w:rsidP="00750322">
      <w:pPr>
        <w:pStyle w:val="a3"/>
        <w:numPr>
          <w:ilvl w:val="0"/>
          <w:numId w:val="9"/>
        </w:numPr>
        <w:jc w:val="both"/>
        <w:rPr>
          <w:rFonts w:ascii="Times New Roman" w:eastAsia="Times New Roman" w:hAnsi="Times New Roman"/>
          <w:sz w:val="26"/>
          <w:szCs w:val="26"/>
          <w:lang w:eastAsia="uk-UA"/>
        </w:rPr>
      </w:pPr>
      <w:r w:rsidRPr="00750322">
        <w:rPr>
          <w:rFonts w:ascii="Times New Roman" w:eastAsia="Times New Roman" w:hAnsi="Times New Roman"/>
          <w:sz w:val="26"/>
          <w:szCs w:val="26"/>
          <w:lang w:eastAsia="uk-UA"/>
        </w:rPr>
        <w:t>підсумкове оцінювання учнів;</w:t>
      </w:r>
    </w:p>
    <w:p w14:paraId="53B77F29" w14:textId="77777777" w:rsidR="00750322" w:rsidRDefault="007F2EEE" w:rsidP="00750322">
      <w:pPr>
        <w:pStyle w:val="a3"/>
        <w:numPr>
          <w:ilvl w:val="0"/>
          <w:numId w:val="9"/>
        </w:numPr>
        <w:jc w:val="both"/>
        <w:rPr>
          <w:rFonts w:ascii="Times New Roman" w:eastAsia="Times New Roman" w:hAnsi="Times New Roman"/>
          <w:sz w:val="26"/>
          <w:szCs w:val="26"/>
          <w:lang w:eastAsia="uk-UA"/>
        </w:rPr>
      </w:pPr>
      <w:r w:rsidRPr="00750322">
        <w:rPr>
          <w:rFonts w:ascii="Times New Roman" w:eastAsia="Times New Roman" w:hAnsi="Times New Roman"/>
          <w:sz w:val="26"/>
          <w:szCs w:val="26"/>
          <w:lang w:eastAsia="uk-UA"/>
        </w:rPr>
        <w:t xml:space="preserve">фінансування </w:t>
      </w:r>
      <w:r w:rsidR="00750322">
        <w:rPr>
          <w:rFonts w:ascii="Times New Roman" w:eastAsia="Times New Roman" w:hAnsi="Times New Roman"/>
          <w:sz w:val="26"/>
          <w:szCs w:val="26"/>
          <w:lang w:eastAsia="uk-UA"/>
        </w:rPr>
        <w:t>школи</w:t>
      </w:r>
      <w:r w:rsidRPr="00750322">
        <w:rPr>
          <w:rFonts w:ascii="Times New Roman" w:eastAsia="Times New Roman" w:hAnsi="Times New Roman"/>
          <w:sz w:val="26"/>
          <w:szCs w:val="26"/>
          <w:lang w:eastAsia="uk-UA"/>
        </w:rPr>
        <w:t>;</w:t>
      </w:r>
    </w:p>
    <w:p w14:paraId="33BC870E" w14:textId="1B08B98C" w:rsidR="007F2EEE" w:rsidRDefault="007F2EEE" w:rsidP="00750322">
      <w:pPr>
        <w:pStyle w:val="a3"/>
        <w:numPr>
          <w:ilvl w:val="0"/>
          <w:numId w:val="9"/>
        </w:numPr>
        <w:jc w:val="both"/>
        <w:rPr>
          <w:rFonts w:ascii="Times New Roman" w:eastAsia="Times New Roman" w:hAnsi="Times New Roman"/>
          <w:sz w:val="26"/>
          <w:szCs w:val="26"/>
          <w:lang w:eastAsia="uk-UA"/>
        </w:rPr>
      </w:pPr>
      <w:r w:rsidRPr="00750322">
        <w:rPr>
          <w:rFonts w:ascii="Times New Roman" w:eastAsia="Times New Roman" w:hAnsi="Times New Roman"/>
          <w:sz w:val="26"/>
          <w:szCs w:val="26"/>
          <w:lang w:eastAsia="uk-UA"/>
        </w:rPr>
        <w:t>кількісно-якісний кваліфікаційний склад педагогічних працівників</w:t>
      </w:r>
      <w:r w:rsidR="00750322">
        <w:rPr>
          <w:rFonts w:ascii="Times New Roman" w:eastAsia="Times New Roman" w:hAnsi="Times New Roman"/>
          <w:sz w:val="26"/>
          <w:szCs w:val="26"/>
          <w:lang w:eastAsia="uk-UA"/>
        </w:rPr>
        <w:t>.</w:t>
      </w:r>
    </w:p>
    <w:p w14:paraId="38C2FDC9" w14:textId="6ADC122A" w:rsidR="000C4A42" w:rsidRDefault="000C4A42" w:rsidP="000C4A42">
      <w:pPr>
        <w:ind w:left="360"/>
        <w:jc w:val="both"/>
        <w:rPr>
          <w:rFonts w:ascii="Times New Roman" w:eastAsia="Times New Roman" w:hAnsi="Times New Roman"/>
          <w:sz w:val="26"/>
          <w:szCs w:val="26"/>
          <w:lang w:eastAsia="uk-UA"/>
        </w:rPr>
      </w:pPr>
    </w:p>
    <w:p w14:paraId="17B1CF52" w14:textId="1381502C" w:rsidR="000C4A42" w:rsidRDefault="000C4A42" w:rsidP="000C4A42">
      <w:pPr>
        <w:ind w:left="360"/>
        <w:jc w:val="both"/>
        <w:rPr>
          <w:rFonts w:ascii="Times New Roman" w:eastAsia="Times New Roman" w:hAnsi="Times New Roman"/>
          <w:sz w:val="26"/>
          <w:szCs w:val="26"/>
          <w:lang w:eastAsia="uk-UA"/>
        </w:rPr>
      </w:pPr>
    </w:p>
    <w:p w14:paraId="62ED620D" w14:textId="77777777" w:rsidR="000C4A42" w:rsidRDefault="000C4A42" w:rsidP="000C4A42">
      <w:pPr>
        <w:ind w:left="360"/>
        <w:jc w:val="both"/>
        <w:rPr>
          <w:rFonts w:ascii="Times New Roman" w:eastAsia="Times New Roman" w:hAnsi="Times New Roman"/>
          <w:sz w:val="26"/>
          <w:szCs w:val="26"/>
          <w:lang w:eastAsia="uk-UA"/>
        </w:rPr>
      </w:pPr>
    </w:p>
    <w:p w14:paraId="798C395B" w14:textId="77777777" w:rsidR="000C4A42" w:rsidRPr="000C4A42" w:rsidRDefault="000C4A42" w:rsidP="000C4A42">
      <w:pPr>
        <w:ind w:left="360"/>
        <w:jc w:val="both"/>
        <w:rPr>
          <w:rFonts w:ascii="Times New Roman" w:eastAsia="Times New Roman" w:hAnsi="Times New Roman"/>
          <w:sz w:val="26"/>
          <w:szCs w:val="26"/>
          <w:lang w:eastAsia="uk-UA"/>
        </w:rPr>
      </w:pPr>
    </w:p>
    <w:p w14:paraId="305AB1D7" w14:textId="31DE92C2" w:rsidR="007F2EEE" w:rsidRPr="00750322" w:rsidRDefault="00750322" w:rsidP="00750322">
      <w:pPr>
        <w:widowControl/>
        <w:shd w:val="clear" w:color="auto" w:fill="FFFFFF"/>
        <w:rPr>
          <w:rFonts w:ascii="Times New Roman" w:eastAsia="Calibri" w:hAnsi="Times New Roman" w:cs="Times New Roman"/>
          <w:b/>
          <w:i/>
          <w:color w:val="auto"/>
          <w:sz w:val="26"/>
          <w:szCs w:val="26"/>
          <w:lang w:val="uk-UA" w:bidi="ar-SA"/>
        </w:rPr>
      </w:pPr>
      <w:r>
        <w:rPr>
          <w:rFonts w:ascii="Times New Roman" w:eastAsia="Calibri" w:hAnsi="Times New Roman" w:cs="Times New Roman"/>
          <w:b/>
          <w:i/>
          <w:color w:val="auto"/>
          <w:sz w:val="26"/>
          <w:szCs w:val="26"/>
          <w:lang w:val="uk-UA" w:bidi="ar-SA"/>
        </w:rPr>
        <w:t>1.2.</w:t>
      </w:r>
      <w:r w:rsidR="007F2EEE" w:rsidRPr="00750322">
        <w:rPr>
          <w:rFonts w:ascii="Times New Roman" w:eastAsia="Calibri" w:hAnsi="Times New Roman" w:cs="Times New Roman"/>
          <w:b/>
          <w:i/>
          <w:color w:val="auto"/>
          <w:sz w:val="26"/>
          <w:szCs w:val="26"/>
          <w:lang w:val="uk-UA" w:bidi="ar-SA"/>
        </w:rPr>
        <w:t>Напрями внутрішньої системи забезпечення якості освіти школи</w:t>
      </w:r>
    </w:p>
    <w:p w14:paraId="2F8B3EB0" w14:textId="4A5D367F" w:rsidR="007F2EEE" w:rsidRPr="00750322" w:rsidRDefault="007F2EEE" w:rsidP="00750322">
      <w:pPr>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750322">
        <w:rPr>
          <w:rFonts w:ascii="Times New Roman" w:eastAsia="Calibri" w:hAnsi="Times New Roman" w:cs="Times New Roman"/>
          <w:color w:val="auto"/>
          <w:sz w:val="26"/>
          <w:szCs w:val="26"/>
          <w:lang w:val="uk-UA" w:bidi="ar-SA"/>
        </w:rPr>
        <w:t>Внутрішня система забезпечення якості освіти Чернівецької ЗОШ І-ІІІ ступенів №38 спрямована на реалізацію візії та місії закладу і  формується за такими напрямами:</w:t>
      </w:r>
    </w:p>
    <w:p w14:paraId="5614046A" w14:textId="77777777" w:rsidR="00750322" w:rsidRDefault="007F2EEE" w:rsidP="00750322">
      <w:pPr>
        <w:pStyle w:val="a3"/>
        <w:numPr>
          <w:ilvl w:val="0"/>
          <w:numId w:val="10"/>
        </w:numPr>
        <w:shd w:val="clear" w:color="auto" w:fill="FFFFFF"/>
        <w:tabs>
          <w:tab w:val="left" w:pos="284"/>
          <w:tab w:val="left" w:pos="1134"/>
        </w:tabs>
        <w:spacing w:after="0" w:line="240" w:lineRule="auto"/>
        <w:jc w:val="both"/>
        <w:rPr>
          <w:rFonts w:ascii="Times New Roman" w:hAnsi="Times New Roman"/>
          <w:sz w:val="26"/>
          <w:szCs w:val="26"/>
        </w:rPr>
      </w:pPr>
      <w:r w:rsidRPr="00750322">
        <w:rPr>
          <w:rFonts w:ascii="Times New Roman" w:hAnsi="Times New Roman"/>
          <w:sz w:val="26"/>
          <w:szCs w:val="26"/>
        </w:rPr>
        <w:t>освітнє середовище;</w:t>
      </w:r>
    </w:p>
    <w:p w14:paraId="07F1A9CE" w14:textId="77777777" w:rsidR="00750322" w:rsidRDefault="007F2EEE" w:rsidP="00750322">
      <w:pPr>
        <w:pStyle w:val="a3"/>
        <w:numPr>
          <w:ilvl w:val="0"/>
          <w:numId w:val="10"/>
        </w:numPr>
        <w:shd w:val="clear" w:color="auto" w:fill="FFFFFF"/>
        <w:tabs>
          <w:tab w:val="left" w:pos="284"/>
          <w:tab w:val="left" w:pos="1134"/>
        </w:tabs>
        <w:spacing w:after="0" w:line="240" w:lineRule="auto"/>
        <w:jc w:val="both"/>
        <w:rPr>
          <w:rFonts w:ascii="Times New Roman" w:hAnsi="Times New Roman"/>
          <w:sz w:val="26"/>
          <w:szCs w:val="26"/>
        </w:rPr>
      </w:pPr>
      <w:r w:rsidRPr="00750322">
        <w:rPr>
          <w:rFonts w:ascii="Times New Roman" w:hAnsi="Times New Roman"/>
          <w:sz w:val="26"/>
          <w:szCs w:val="26"/>
        </w:rPr>
        <w:t>система оцінювання здобувачів освіти;</w:t>
      </w:r>
    </w:p>
    <w:p w14:paraId="2D7D1DF4" w14:textId="77777777" w:rsidR="00750322" w:rsidRDefault="007F2EEE" w:rsidP="00750322">
      <w:pPr>
        <w:pStyle w:val="a3"/>
        <w:numPr>
          <w:ilvl w:val="0"/>
          <w:numId w:val="10"/>
        </w:numPr>
        <w:shd w:val="clear" w:color="auto" w:fill="FFFFFF"/>
        <w:tabs>
          <w:tab w:val="left" w:pos="284"/>
          <w:tab w:val="left" w:pos="1134"/>
        </w:tabs>
        <w:spacing w:after="0" w:line="240" w:lineRule="auto"/>
        <w:jc w:val="both"/>
        <w:rPr>
          <w:rFonts w:ascii="Times New Roman" w:hAnsi="Times New Roman"/>
          <w:sz w:val="26"/>
          <w:szCs w:val="26"/>
        </w:rPr>
      </w:pPr>
      <w:r w:rsidRPr="00750322">
        <w:rPr>
          <w:rFonts w:ascii="Times New Roman" w:hAnsi="Times New Roman"/>
          <w:sz w:val="26"/>
          <w:szCs w:val="26"/>
        </w:rPr>
        <w:t>педагогічна діяльність;</w:t>
      </w:r>
    </w:p>
    <w:p w14:paraId="2569855B" w14:textId="31A94D68" w:rsidR="00750322" w:rsidRDefault="007F2EEE" w:rsidP="00750322">
      <w:pPr>
        <w:pStyle w:val="a3"/>
        <w:numPr>
          <w:ilvl w:val="0"/>
          <w:numId w:val="10"/>
        </w:numPr>
        <w:shd w:val="clear" w:color="auto" w:fill="FFFFFF"/>
        <w:tabs>
          <w:tab w:val="left" w:pos="284"/>
          <w:tab w:val="left" w:pos="1134"/>
        </w:tabs>
        <w:spacing w:after="0" w:line="240" w:lineRule="auto"/>
        <w:jc w:val="both"/>
        <w:rPr>
          <w:rFonts w:ascii="Times New Roman" w:hAnsi="Times New Roman"/>
          <w:sz w:val="26"/>
          <w:szCs w:val="26"/>
        </w:rPr>
      </w:pPr>
      <w:r w:rsidRPr="00750322">
        <w:rPr>
          <w:rFonts w:ascii="Times New Roman" w:hAnsi="Times New Roman"/>
          <w:sz w:val="26"/>
          <w:szCs w:val="26"/>
        </w:rPr>
        <w:t>управлінська діяльність.</w:t>
      </w:r>
    </w:p>
    <w:p w14:paraId="470B6938" w14:textId="47D78428" w:rsidR="00750322" w:rsidRDefault="00750322" w:rsidP="00750322">
      <w:pPr>
        <w:pStyle w:val="a3"/>
        <w:shd w:val="clear" w:color="auto" w:fill="FFFFFF"/>
        <w:tabs>
          <w:tab w:val="left" w:pos="284"/>
          <w:tab w:val="left" w:pos="1134"/>
        </w:tabs>
        <w:spacing w:after="0" w:line="240" w:lineRule="auto"/>
        <w:ind w:left="1429"/>
        <w:jc w:val="both"/>
        <w:rPr>
          <w:rFonts w:ascii="Times New Roman" w:hAnsi="Times New Roman"/>
          <w:sz w:val="26"/>
          <w:szCs w:val="26"/>
        </w:rPr>
      </w:pPr>
    </w:p>
    <w:p w14:paraId="31F5E0E7" w14:textId="40C1C6C0" w:rsidR="000C4A42" w:rsidRDefault="000C4A42" w:rsidP="00750322">
      <w:pPr>
        <w:pStyle w:val="a3"/>
        <w:shd w:val="clear" w:color="auto" w:fill="FFFFFF"/>
        <w:tabs>
          <w:tab w:val="left" w:pos="284"/>
          <w:tab w:val="left" w:pos="1134"/>
        </w:tabs>
        <w:spacing w:after="0" w:line="240" w:lineRule="auto"/>
        <w:ind w:left="1429"/>
        <w:jc w:val="both"/>
        <w:rPr>
          <w:rFonts w:ascii="Times New Roman" w:hAnsi="Times New Roman"/>
          <w:sz w:val="26"/>
          <w:szCs w:val="26"/>
        </w:rPr>
      </w:pPr>
    </w:p>
    <w:p w14:paraId="64F27C81" w14:textId="77777777" w:rsidR="000C4A42" w:rsidRDefault="000C4A42" w:rsidP="00750322">
      <w:pPr>
        <w:pStyle w:val="a3"/>
        <w:shd w:val="clear" w:color="auto" w:fill="FFFFFF"/>
        <w:tabs>
          <w:tab w:val="left" w:pos="284"/>
          <w:tab w:val="left" w:pos="1134"/>
        </w:tabs>
        <w:spacing w:after="0" w:line="240" w:lineRule="auto"/>
        <w:ind w:left="1429"/>
        <w:jc w:val="both"/>
        <w:rPr>
          <w:rFonts w:ascii="Times New Roman" w:hAnsi="Times New Roman"/>
          <w:sz w:val="26"/>
          <w:szCs w:val="26"/>
        </w:rPr>
      </w:pPr>
    </w:p>
    <w:p w14:paraId="224E9ADC" w14:textId="60FF27BB" w:rsidR="00A5552A" w:rsidRPr="000C4A42" w:rsidRDefault="00750322" w:rsidP="000C4A42">
      <w:pPr>
        <w:shd w:val="clear" w:color="auto" w:fill="FFFFFF"/>
        <w:tabs>
          <w:tab w:val="left" w:pos="284"/>
          <w:tab w:val="left" w:pos="1134"/>
        </w:tabs>
        <w:jc w:val="both"/>
        <w:rPr>
          <w:rFonts w:ascii="Times New Roman" w:eastAsia="Calibri" w:hAnsi="Times New Roman" w:cs="Times New Roman"/>
          <w:color w:val="auto"/>
          <w:sz w:val="26"/>
          <w:szCs w:val="26"/>
          <w:lang w:bidi="ar-SA"/>
        </w:rPr>
      </w:pPr>
      <w:r w:rsidRPr="000C4A42">
        <w:rPr>
          <w:rFonts w:ascii="Times New Roman" w:hAnsi="Times New Roman"/>
          <w:b/>
          <w:bCs/>
          <w:i/>
          <w:iCs/>
          <w:sz w:val="26"/>
          <w:szCs w:val="26"/>
        </w:rPr>
        <w:t>1.3.</w:t>
      </w:r>
      <w:r w:rsidRPr="000C4A42">
        <w:rPr>
          <w:rFonts w:ascii="Times New Roman" w:hAnsi="Times New Roman"/>
          <w:sz w:val="26"/>
          <w:szCs w:val="26"/>
        </w:rPr>
        <w:t xml:space="preserve"> </w:t>
      </w:r>
      <w:r w:rsidR="007F2EEE" w:rsidRPr="000C4A42">
        <w:rPr>
          <w:rFonts w:ascii="Times New Roman" w:hAnsi="Times New Roman"/>
          <w:b/>
          <w:bCs/>
          <w:i/>
          <w:iCs/>
          <w:sz w:val="26"/>
          <w:szCs w:val="26"/>
        </w:rPr>
        <w:t>Методи збору інформації та інструменти</w:t>
      </w:r>
    </w:p>
    <w:tbl>
      <w:tblPr>
        <w:tblStyle w:val="aa"/>
        <w:tblW w:w="5300" w:type="pct"/>
        <w:tblInd w:w="-572" w:type="dxa"/>
        <w:tblLook w:val="04A0" w:firstRow="1" w:lastRow="0" w:firstColumn="1" w:lastColumn="0" w:noHBand="0" w:noVBand="1"/>
      </w:tblPr>
      <w:tblGrid>
        <w:gridCol w:w="4678"/>
        <w:gridCol w:w="5228"/>
      </w:tblGrid>
      <w:tr w:rsidR="008E4535" w:rsidRPr="00750322" w14:paraId="197AFAB4" w14:textId="77777777" w:rsidTr="00750322">
        <w:tc>
          <w:tcPr>
            <w:tcW w:w="2361" w:type="pct"/>
          </w:tcPr>
          <w:p w14:paraId="27A6E3DB" w14:textId="505A9CC0" w:rsidR="0000678D" w:rsidRPr="00750322" w:rsidRDefault="0000678D" w:rsidP="00750322">
            <w:pPr>
              <w:widowControl/>
              <w:jc w:val="center"/>
              <w:rPr>
                <w:rFonts w:ascii="Times New Roman" w:eastAsia="Times New Roman" w:hAnsi="Times New Roman" w:cs="Times New Roman"/>
                <w:b/>
                <w:bCs/>
                <w:i/>
                <w:color w:val="auto"/>
                <w:sz w:val="22"/>
                <w:szCs w:val="22"/>
                <w:lang w:val="uk-UA" w:eastAsia="uk-UA" w:bidi="ar-SA"/>
              </w:rPr>
            </w:pPr>
            <w:r w:rsidRPr="00750322">
              <w:rPr>
                <w:rFonts w:ascii="Times New Roman" w:eastAsia="Times New Roman" w:hAnsi="Times New Roman" w:cs="Times New Roman"/>
                <w:b/>
                <w:bCs/>
                <w:i/>
                <w:color w:val="auto"/>
                <w:sz w:val="22"/>
                <w:szCs w:val="22"/>
                <w:lang w:val="uk-UA" w:eastAsia="uk-UA" w:bidi="ar-SA"/>
              </w:rPr>
              <w:t>Методи</w:t>
            </w:r>
            <w:r w:rsidR="00974D48" w:rsidRPr="00750322">
              <w:rPr>
                <w:rFonts w:ascii="Times New Roman" w:eastAsia="Times New Roman" w:hAnsi="Times New Roman" w:cs="Times New Roman"/>
                <w:b/>
                <w:bCs/>
                <w:i/>
                <w:color w:val="auto"/>
                <w:sz w:val="22"/>
                <w:szCs w:val="22"/>
                <w:lang w:val="uk-UA" w:eastAsia="uk-UA" w:bidi="ar-SA"/>
              </w:rPr>
              <w:t xml:space="preserve"> збору інформації</w:t>
            </w:r>
          </w:p>
        </w:tc>
        <w:tc>
          <w:tcPr>
            <w:tcW w:w="2639" w:type="pct"/>
          </w:tcPr>
          <w:p w14:paraId="7509F14D" w14:textId="767A1826" w:rsidR="0000678D" w:rsidRPr="00750322" w:rsidRDefault="0000678D" w:rsidP="00750322">
            <w:pPr>
              <w:widowControl/>
              <w:jc w:val="center"/>
              <w:rPr>
                <w:rFonts w:ascii="Times New Roman" w:eastAsia="Times New Roman" w:hAnsi="Times New Roman" w:cs="Times New Roman"/>
                <w:b/>
                <w:bCs/>
                <w:i/>
                <w:color w:val="auto"/>
                <w:sz w:val="22"/>
                <w:szCs w:val="22"/>
                <w:lang w:val="uk-UA" w:eastAsia="uk-UA" w:bidi="ar-SA"/>
              </w:rPr>
            </w:pPr>
            <w:r w:rsidRPr="00750322">
              <w:rPr>
                <w:rFonts w:ascii="Times New Roman" w:eastAsia="Times New Roman" w:hAnsi="Times New Roman" w:cs="Times New Roman"/>
                <w:b/>
                <w:bCs/>
                <w:i/>
                <w:color w:val="auto"/>
                <w:sz w:val="22"/>
                <w:szCs w:val="22"/>
                <w:lang w:val="uk-UA" w:eastAsia="uk-UA" w:bidi="ar-SA"/>
              </w:rPr>
              <w:t>Інструменти</w:t>
            </w:r>
          </w:p>
        </w:tc>
      </w:tr>
      <w:tr w:rsidR="008E4535" w:rsidRPr="00750322" w14:paraId="2F5EE4B9" w14:textId="77777777" w:rsidTr="00750322">
        <w:trPr>
          <w:trHeight w:val="2093"/>
        </w:trPr>
        <w:tc>
          <w:tcPr>
            <w:tcW w:w="2361" w:type="pct"/>
          </w:tcPr>
          <w:p w14:paraId="3843FC4C" w14:textId="77777777" w:rsidR="0000678D" w:rsidRPr="002E5898" w:rsidRDefault="0000678D" w:rsidP="00750322">
            <w:pPr>
              <w:widowControl/>
              <w:jc w:val="both"/>
              <w:rPr>
                <w:rFonts w:ascii="Times New Roman" w:eastAsia="Times New Roman" w:hAnsi="Times New Roman" w:cs="Times New Roman"/>
                <w:i/>
                <w:iCs/>
                <w:color w:val="auto"/>
                <w:sz w:val="22"/>
                <w:szCs w:val="22"/>
                <w:lang w:val="uk-UA" w:eastAsia="uk-UA" w:bidi="ar-SA"/>
              </w:rPr>
            </w:pPr>
            <w:r w:rsidRPr="002E5898">
              <w:rPr>
                <w:rFonts w:ascii="Times New Roman" w:eastAsia="Times New Roman" w:hAnsi="Times New Roman" w:cs="Times New Roman"/>
                <w:i/>
                <w:iCs/>
                <w:color w:val="auto"/>
                <w:sz w:val="22"/>
                <w:szCs w:val="22"/>
                <w:lang w:val="uk-UA" w:eastAsia="uk-UA" w:bidi="ar-SA"/>
              </w:rPr>
              <w:t>Опитування:</w:t>
            </w:r>
          </w:p>
          <w:p w14:paraId="01D963A9" w14:textId="77777777" w:rsidR="00750322" w:rsidRDefault="0000678D" w:rsidP="00750322">
            <w:pPr>
              <w:pStyle w:val="a3"/>
              <w:numPr>
                <w:ilvl w:val="0"/>
                <w:numId w:val="13"/>
              </w:numPr>
              <w:spacing w:after="0" w:line="240" w:lineRule="auto"/>
              <w:jc w:val="both"/>
              <w:rPr>
                <w:rFonts w:ascii="Times New Roman" w:eastAsia="Times New Roman" w:hAnsi="Times New Roman"/>
                <w:lang w:eastAsia="uk-UA"/>
              </w:rPr>
            </w:pPr>
            <w:r w:rsidRPr="00750322">
              <w:rPr>
                <w:rFonts w:ascii="Times New Roman" w:eastAsia="Times New Roman" w:hAnsi="Times New Roman"/>
                <w:lang w:eastAsia="uk-UA"/>
              </w:rPr>
              <w:t>анкетування учасників освітнього процесу (педагогів, учнів, батьків);</w:t>
            </w:r>
          </w:p>
          <w:p w14:paraId="6D88C6D1" w14:textId="77777777" w:rsidR="00750322" w:rsidRDefault="0000678D" w:rsidP="00750322">
            <w:pPr>
              <w:pStyle w:val="a3"/>
              <w:numPr>
                <w:ilvl w:val="0"/>
                <w:numId w:val="13"/>
              </w:numPr>
              <w:spacing w:after="0" w:line="240" w:lineRule="auto"/>
              <w:jc w:val="both"/>
              <w:rPr>
                <w:rFonts w:ascii="Times New Roman" w:eastAsia="Times New Roman" w:hAnsi="Times New Roman"/>
                <w:lang w:eastAsia="uk-UA"/>
              </w:rPr>
            </w:pPr>
            <w:r w:rsidRPr="00750322">
              <w:rPr>
                <w:rFonts w:ascii="Times New Roman" w:eastAsia="Times New Roman" w:hAnsi="Times New Roman"/>
                <w:lang w:eastAsia="uk-UA"/>
              </w:rPr>
              <w:t>інтерв’ю (з педагогічними працівниками, представниками учнівського самоврядування);</w:t>
            </w:r>
          </w:p>
          <w:p w14:paraId="6415ED78" w14:textId="38F36C26" w:rsidR="0000678D" w:rsidRPr="00750322" w:rsidRDefault="0000678D" w:rsidP="00750322">
            <w:pPr>
              <w:pStyle w:val="a3"/>
              <w:numPr>
                <w:ilvl w:val="0"/>
                <w:numId w:val="13"/>
              </w:numPr>
              <w:spacing w:after="0" w:line="240" w:lineRule="auto"/>
              <w:jc w:val="both"/>
              <w:rPr>
                <w:rFonts w:ascii="Times New Roman" w:eastAsia="Times New Roman" w:hAnsi="Times New Roman"/>
                <w:lang w:eastAsia="uk-UA"/>
              </w:rPr>
            </w:pPr>
            <w:r w:rsidRPr="00750322">
              <w:rPr>
                <w:rFonts w:ascii="Times New Roman" w:eastAsia="Times New Roman" w:hAnsi="Times New Roman"/>
                <w:lang w:eastAsia="uk-UA"/>
              </w:rPr>
              <w:t>фокус-групи (з батьками, учнями, представниками учнівського самоврядування, педагогами).</w:t>
            </w:r>
          </w:p>
        </w:tc>
        <w:tc>
          <w:tcPr>
            <w:tcW w:w="2639" w:type="pct"/>
          </w:tcPr>
          <w:p w14:paraId="3042810A" w14:textId="77777777" w:rsidR="0000678D" w:rsidRPr="00750322" w:rsidRDefault="0000678D" w:rsidP="00750322">
            <w:pPr>
              <w:widowControl/>
              <w:jc w:val="both"/>
              <w:rPr>
                <w:rFonts w:ascii="Times New Roman" w:eastAsia="Calibri" w:hAnsi="Times New Roman" w:cs="Times New Roman"/>
                <w:color w:val="auto"/>
                <w:sz w:val="22"/>
                <w:szCs w:val="22"/>
                <w:lang w:val="uk-UA" w:bidi="ar-SA"/>
              </w:rPr>
            </w:pPr>
            <w:r w:rsidRPr="00750322">
              <w:rPr>
                <w:rFonts w:ascii="Times New Roman" w:eastAsia="Calibri" w:hAnsi="Times New Roman" w:cs="Times New Roman"/>
                <w:color w:val="auto"/>
                <w:sz w:val="22"/>
                <w:szCs w:val="22"/>
                <w:lang w:val="uk-UA" w:bidi="ar-SA"/>
              </w:rPr>
              <w:t>Анкети педагогів, учнів, батьків.</w:t>
            </w:r>
          </w:p>
          <w:p w14:paraId="2532FFDE" w14:textId="77777777" w:rsidR="002C52A9" w:rsidRPr="00750322" w:rsidRDefault="0000678D" w:rsidP="00750322">
            <w:pPr>
              <w:widowControl/>
              <w:jc w:val="both"/>
              <w:rPr>
                <w:rFonts w:ascii="Times New Roman" w:eastAsia="Times New Roman" w:hAnsi="Times New Roman" w:cs="Times New Roman"/>
                <w:color w:val="auto"/>
                <w:sz w:val="22"/>
                <w:szCs w:val="22"/>
                <w:lang w:val="uk-UA" w:eastAsia="uk-UA" w:bidi="ar-SA"/>
              </w:rPr>
            </w:pPr>
            <w:r w:rsidRPr="00750322">
              <w:rPr>
                <w:rFonts w:ascii="Times New Roman" w:eastAsia="Calibri" w:hAnsi="Times New Roman" w:cs="Times New Roman"/>
                <w:color w:val="auto"/>
                <w:sz w:val="22"/>
                <w:szCs w:val="22"/>
                <w:lang w:val="uk-UA" w:bidi="ar-SA"/>
              </w:rPr>
              <w:t xml:space="preserve">Перелік питань для інтерв’ю </w:t>
            </w:r>
            <w:r w:rsidRPr="00750322">
              <w:rPr>
                <w:rFonts w:ascii="Times New Roman" w:eastAsia="Times New Roman" w:hAnsi="Times New Roman" w:cs="Times New Roman"/>
                <w:color w:val="auto"/>
                <w:sz w:val="22"/>
                <w:szCs w:val="22"/>
                <w:lang w:val="uk-UA" w:eastAsia="uk-UA" w:bidi="ar-SA"/>
              </w:rPr>
              <w:t xml:space="preserve">з педагогічними працівниками, </w:t>
            </w:r>
          </w:p>
          <w:p w14:paraId="0B78719B" w14:textId="7B5FCC71" w:rsidR="0000678D" w:rsidRPr="00750322" w:rsidRDefault="002C52A9" w:rsidP="00750322">
            <w:pPr>
              <w:widowControl/>
              <w:jc w:val="both"/>
              <w:rPr>
                <w:rFonts w:ascii="Times New Roman" w:eastAsia="Times New Roman" w:hAnsi="Times New Roman" w:cs="Times New Roman"/>
                <w:color w:val="auto"/>
                <w:sz w:val="22"/>
                <w:szCs w:val="22"/>
                <w:lang w:val="uk-UA" w:eastAsia="uk-UA" w:bidi="ar-SA"/>
              </w:rPr>
            </w:pPr>
            <w:r w:rsidRPr="00750322">
              <w:rPr>
                <w:rFonts w:ascii="Times New Roman" w:eastAsia="Calibri" w:hAnsi="Times New Roman" w:cs="Times New Roman"/>
                <w:color w:val="auto"/>
                <w:sz w:val="22"/>
                <w:szCs w:val="22"/>
                <w:lang w:val="uk-UA" w:bidi="ar-SA"/>
              </w:rPr>
              <w:t xml:space="preserve">Перелік питань для інтерв’ю </w:t>
            </w:r>
            <w:r w:rsidRPr="00750322">
              <w:rPr>
                <w:rFonts w:ascii="Times New Roman" w:eastAsia="Times New Roman" w:hAnsi="Times New Roman" w:cs="Times New Roman"/>
                <w:color w:val="auto"/>
                <w:sz w:val="22"/>
                <w:szCs w:val="22"/>
                <w:lang w:val="uk-UA" w:eastAsia="uk-UA" w:bidi="ar-SA"/>
              </w:rPr>
              <w:t xml:space="preserve">з </w:t>
            </w:r>
            <w:r w:rsidR="0000678D" w:rsidRPr="00750322">
              <w:rPr>
                <w:rFonts w:ascii="Times New Roman" w:eastAsia="Times New Roman" w:hAnsi="Times New Roman" w:cs="Times New Roman"/>
                <w:color w:val="auto"/>
                <w:sz w:val="22"/>
                <w:szCs w:val="22"/>
                <w:lang w:val="uk-UA" w:eastAsia="uk-UA" w:bidi="ar-SA"/>
              </w:rPr>
              <w:t>представниками учнівського самоврядування.</w:t>
            </w:r>
          </w:p>
          <w:p w14:paraId="0AE1E5FC" w14:textId="77777777" w:rsidR="0000678D" w:rsidRPr="00750322" w:rsidRDefault="0000678D" w:rsidP="00750322">
            <w:pPr>
              <w:widowControl/>
              <w:jc w:val="both"/>
              <w:rPr>
                <w:rFonts w:ascii="Times New Roman" w:eastAsia="Times New Roman" w:hAnsi="Times New Roman" w:cs="Times New Roman"/>
                <w:color w:val="auto"/>
                <w:sz w:val="22"/>
                <w:szCs w:val="22"/>
                <w:lang w:val="uk-UA" w:eastAsia="uk-UA" w:bidi="ar-SA"/>
              </w:rPr>
            </w:pPr>
          </w:p>
          <w:p w14:paraId="2749B68B" w14:textId="77777777" w:rsidR="0000678D" w:rsidRPr="00750322" w:rsidRDefault="0000678D" w:rsidP="00750322">
            <w:pPr>
              <w:widowControl/>
              <w:jc w:val="both"/>
              <w:rPr>
                <w:rFonts w:ascii="Times New Roman" w:eastAsia="Times New Roman" w:hAnsi="Times New Roman" w:cs="Times New Roman"/>
                <w:color w:val="auto"/>
                <w:sz w:val="22"/>
                <w:szCs w:val="22"/>
                <w:lang w:val="uk-UA" w:eastAsia="uk-UA" w:bidi="ar-SA"/>
              </w:rPr>
            </w:pPr>
          </w:p>
          <w:p w14:paraId="3BBBD172" w14:textId="0D1ECE9A" w:rsidR="0000678D" w:rsidRPr="00750322" w:rsidRDefault="0000678D" w:rsidP="00750322">
            <w:pPr>
              <w:widowControl/>
              <w:jc w:val="both"/>
              <w:rPr>
                <w:rFonts w:ascii="Times New Roman" w:eastAsia="Calibri" w:hAnsi="Times New Roman" w:cs="Times New Roman"/>
                <w:color w:val="auto"/>
                <w:sz w:val="22"/>
                <w:szCs w:val="22"/>
                <w:lang w:val="uk-UA" w:bidi="ar-SA"/>
              </w:rPr>
            </w:pPr>
          </w:p>
        </w:tc>
      </w:tr>
      <w:tr w:rsidR="00570483" w:rsidRPr="00750322" w14:paraId="59383CC8" w14:textId="77777777" w:rsidTr="00750322">
        <w:trPr>
          <w:trHeight w:val="1558"/>
        </w:trPr>
        <w:tc>
          <w:tcPr>
            <w:tcW w:w="2361" w:type="pct"/>
          </w:tcPr>
          <w:p w14:paraId="38E89E8C" w14:textId="77777777" w:rsidR="00570483" w:rsidRPr="002E5898" w:rsidRDefault="00570483" w:rsidP="00750322">
            <w:pPr>
              <w:widowControl/>
              <w:jc w:val="both"/>
              <w:rPr>
                <w:rFonts w:ascii="Times New Roman" w:eastAsia="Times New Roman" w:hAnsi="Times New Roman" w:cs="Times New Roman"/>
                <w:i/>
                <w:iCs/>
                <w:color w:val="auto"/>
                <w:sz w:val="22"/>
                <w:szCs w:val="22"/>
                <w:lang w:val="uk-UA" w:eastAsia="uk-UA" w:bidi="ar-SA"/>
              </w:rPr>
            </w:pPr>
            <w:r w:rsidRPr="002E5898">
              <w:rPr>
                <w:rFonts w:ascii="Times New Roman" w:eastAsia="Times New Roman" w:hAnsi="Times New Roman" w:cs="Times New Roman"/>
                <w:i/>
                <w:iCs/>
                <w:color w:val="auto"/>
                <w:sz w:val="22"/>
                <w:szCs w:val="22"/>
                <w:lang w:val="uk-UA" w:eastAsia="uk-UA" w:bidi="ar-SA"/>
              </w:rPr>
              <w:t>Вивчення документації:</w:t>
            </w:r>
          </w:p>
          <w:p w14:paraId="4F173E5F" w14:textId="77777777" w:rsidR="00570483" w:rsidRPr="00750322" w:rsidRDefault="00570483" w:rsidP="00750322">
            <w:pPr>
              <w:widowControl/>
              <w:jc w:val="both"/>
              <w:rPr>
                <w:rFonts w:ascii="Times New Roman" w:eastAsia="Times New Roman" w:hAnsi="Times New Roman" w:cs="Times New Roman"/>
                <w:color w:val="auto"/>
                <w:sz w:val="22"/>
                <w:szCs w:val="22"/>
                <w:lang w:val="uk-UA" w:eastAsia="uk-UA" w:bidi="ar-SA"/>
              </w:rPr>
            </w:pPr>
          </w:p>
          <w:p w14:paraId="49C0905D" w14:textId="77777777" w:rsidR="00570483" w:rsidRPr="00750322" w:rsidRDefault="00570483" w:rsidP="00750322">
            <w:pPr>
              <w:widowControl/>
              <w:jc w:val="both"/>
              <w:rPr>
                <w:rFonts w:ascii="Times New Roman" w:eastAsia="Times New Roman" w:hAnsi="Times New Roman" w:cs="Times New Roman"/>
                <w:color w:val="auto"/>
                <w:sz w:val="22"/>
                <w:szCs w:val="22"/>
                <w:lang w:val="uk-UA" w:eastAsia="uk-UA" w:bidi="ar-SA"/>
              </w:rPr>
            </w:pPr>
          </w:p>
          <w:p w14:paraId="7B6F0F0E" w14:textId="77777777" w:rsidR="00570483" w:rsidRPr="00750322" w:rsidRDefault="00570483" w:rsidP="00750322">
            <w:pPr>
              <w:widowControl/>
              <w:jc w:val="both"/>
              <w:rPr>
                <w:rFonts w:ascii="Times New Roman" w:eastAsia="Times New Roman" w:hAnsi="Times New Roman" w:cs="Times New Roman"/>
                <w:color w:val="auto"/>
                <w:sz w:val="22"/>
                <w:szCs w:val="22"/>
                <w:lang w:val="uk-UA" w:eastAsia="uk-UA" w:bidi="ar-SA"/>
              </w:rPr>
            </w:pPr>
          </w:p>
          <w:p w14:paraId="6110B2FC" w14:textId="2E1DF741" w:rsidR="00570483" w:rsidRPr="00750322" w:rsidRDefault="00570483" w:rsidP="00750322">
            <w:pPr>
              <w:jc w:val="both"/>
              <w:rPr>
                <w:rFonts w:ascii="Times New Roman" w:eastAsia="Times New Roman" w:hAnsi="Times New Roman" w:cs="Times New Roman"/>
                <w:color w:val="auto"/>
                <w:sz w:val="22"/>
                <w:szCs w:val="22"/>
                <w:lang w:val="uk-UA" w:eastAsia="uk-UA" w:bidi="ar-SA"/>
              </w:rPr>
            </w:pPr>
          </w:p>
        </w:tc>
        <w:tc>
          <w:tcPr>
            <w:tcW w:w="2639" w:type="pct"/>
            <w:tcBorders>
              <w:bottom w:val="single" w:sz="4" w:space="0" w:color="auto"/>
            </w:tcBorders>
          </w:tcPr>
          <w:p w14:paraId="58AF540C" w14:textId="4902A04A" w:rsidR="00570483" w:rsidRPr="00750322" w:rsidRDefault="00570483" w:rsidP="00750322">
            <w:pPr>
              <w:widowControl/>
              <w:jc w:val="both"/>
              <w:rPr>
                <w:rFonts w:ascii="Times New Roman" w:eastAsia="Calibri" w:hAnsi="Times New Roman" w:cs="Times New Roman"/>
                <w:color w:val="auto"/>
                <w:sz w:val="22"/>
                <w:szCs w:val="22"/>
                <w:lang w:val="uk-UA" w:bidi="ar-SA"/>
              </w:rPr>
            </w:pPr>
            <w:r w:rsidRPr="00750322">
              <w:rPr>
                <w:rFonts w:ascii="Times New Roman" w:eastAsia="Times New Roman" w:hAnsi="Times New Roman" w:cs="Times New Roman"/>
                <w:color w:val="auto"/>
                <w:sz w:val="22"/>
                <w:szCs w:val="22"/>
                <w:lang w:val="uk-UA" w:eastAsia="uk-UA" w:bidi="ar-SA"/>
              </w:rPr>
              <w:t>Форма вивчення документації (річного плану роботи, протоколів засідань педагогічної ради, класних журналів, календарно-тематичного планування (за наявності), робочих зошитів та зошитів для контрольних робіт учнів, конкурсних робіт учнів на шкільних предметних олімпіадах, вступних конкурсних робіт учнів тощо).</w:t>
            </w:r>
          </w:p>
        </w:tc>
      </w:tr>
      <w:tr w:rsidR="00570483" w:rsidRPr="00750322" w14:paraId="3F830D47" w14:textId="77777777" w:rsidTr="00750322">
        <w:trPr>
          <w:trHeight w:val="861"/>
        </w:trPr>
        <w:tc>
          <w:tcPr>
            <w:tcW w:w="2361" w:type="pct"/>
            <w:vMerge w:val="restart"/>
          </w:tcPr>
          <w:p w14:paraId="5655EF5F" w14:textId="77777777" w:rsidR="00570483" w:rsidRPr="002E5898" w:rsidRDefault="00570483" w:rsidP="00750322">
            <w:pPr>
              <w:widowControl/>
              <w:jc w:val="both"/>
              <w:rPr>
                <w:rFonts w:ascii="Times New Roman" w:eastAsia="Times New Roman" w:hAnsi="Times New Roman" w:cs="Times New Roman"/>
                <w:i/>
                <w:iCs/>
                <w:color w:val="auto"/>
                <w:sz w:val="22"/>
                <w:szCs w:val="22"/>
                <w:lang w:val="uk-UA" w:eastAsia="uk-UA" w:bidi="ar-SA"/>
              </w:rPr>
            </w:pPr>
            <w:r w:rsidRPr="002E5898">
              <w:rPr>
                <w:rFonts w:ascii="Times New Roman" w:eastAsia="Times New Roman" w:hAnsi="Times New Roman" w:cs="Times New Roman"/>
                <w:i/>
                <w:iCs/>
                <w:color w:val="auto"/>
                <w:sz w:val="22"/>
                <w:szCs w:val="22"/>
                <w:lang w:val="uk-UA" w:eastAsia="uk-UA" w:bidi="ar-SA"/>
              </w:rPr>
              <w:t>Моніторинг:</w:t>
            </w:r>
          </w:p>
          <w:p w14:paraId="4E7F4CE5" w14:textId="77777777" w:rsidR="00750322" w:rsidRDefault="00570483" w:rsidP="00750322">
            <w:pPr>
              <w:pStyle w:val="a3"/>
              <w:numPr>
                <w:ilvl w:val="0"/>
                <w:numId w:val="11"/>
              </w:numPr>
              <w:spacing w:after="0" w:line="240" w:lineRule="auto"/>
              <w:rPr>
                <w:rFonts w:ascii="Times New Roman" w:eastAsia="Times New Roman" w:hAnsi="Times New Roman"/>
                <w:lang w:eastAsia="uk-UA"/>
              </w:rPr>
            </w:pPr>
            <w:r w:rsidRPr="00750322">
              <w:rPr>
                <w:rFonts w:ascii="Times New Roman" w:eastAsia="Times New Roman" w:hAnsi="Times New Roman"/>
                <w:lang w:eastAsia="uk-UA"/>
              </w:rPr>
              <w:t>навчальних досягнень здобувачів освіти;</w:t>
            </w:r>
          </w:p>
          <w:p w14:paraId="29A5F7B7" w14:textId="77777777" w:rsidR="00750322" w:rsidRDefault="00570483" w:rsidP="00750322">
            <w:pPr>
              <w:pStyle w:val="a3"/>
              <w:numPr>
                <w:ilvl w:val="0"/>
                <w:numId w:val="11"/>
              </w:numPr>
              <w:spacing w:after="0" w:line="240" w:lineRule="auto"/>
              <w:rPr>
                <w:rFonts w:ascii="Times New Roman" w:eastAsia="Times New Roman" w:hAnsi="Times New Roman"/>
                <w:lang w:eastAsia="uk-UA"/>
              </w:rPr>
            </w:pPr>
            <w:r w:rsidRPr="00750322">
              <w:rPr>
                <w:rFonts w:ascii="Times New Roman" w:eastAsia="Times New Roman" w:hAnsi="Times New Roman"/>
                <w:lang w:eastAsia="uk-UA"/>
              </w:rPr>
              <w:t>педагогічної діяльності (спостереження за проведенням навчальних занять);</w:t>
            </w:r>
          </w:p>
          <w:p w14:paraId="5B24EE9C" w14:textId="29A7E918" w:rsidR="00570483" w:rsidRPr="00750322" w:rsidRDefault="00570483" w:rsidP="00750322">
            <w:pPr>
              <w:pStyle w:val="a3"/>
              <w:numPr>
                <w:ilvl w:val="0"/>
                <w:numId w:val="11"/>
              </w:numPr>
              <w:spacing w:after="0" w:line="240" w:lineRule="auto"/>
              <w:rPr>
                <w:rFonts w:ascii="Times New Roman" w:eastAsia="Times New Roman" w:hAnsi="Times New Roman"/>
                <w:lang w:eastAsia="uk-UA"/>
              </w:rPr>
            </w:pPr>
            <w:r w:rsidRPr="00750322">
              <w:rPr>
                <w:rFonts w:ascii="Times New Roman" w:eastAsia="Times New Roman" w:hAnsi="Times New Roman"/>
                <w:lang w:eastAsia="uk-UA"/>
              </w:rPr>
              <w:t>освітнього середовища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освітню діяльність тощо).</w:t>
            </w:r>
          </w:p>
        </w:tc>
        <w:tc>
          <w:tcPr>
            <w:tcW w:w="2639" w:type="pct"/>
          </w:tcPr>
          <w:p w14:paraId="32E2BD40" w14:textId="370E0144" w:rsidR="00570483" w:rsidRPr="00750322" w:rsidRDefault="00570483" w:rsidP="00750322">
            <w:pPr>
              <w:widowControl/>
              <w:jc w:val="both"/>
              <w:rPr>
                <w:rFonts w:ascii="Times New Roman" w:eastAsia="Times New Roman" w:hAnsi="Times New Roman" w:cs="Times New Roman"/>
                <w:color w:val="auto"/>
                <w:sz w:val="22"/>
                <w:szCs w:val="22"/>
                <w:lang w:val="uk-UA" w:eastAsia="uk-UA" w:bidi="ar-SA"/>
              </w:rPr>
            </w:pPr>
            <w:r w:rsidRPr="00750322">
              <w:rPr>
                <w:rFonts w:ascii="Times New Roman" w:eastAsia="Times New Roman" w:hAnsi="Times New Roman" w:cs="Times New Roman"/>
                <w:color w:val="auto"/>
                <w:sz w:val="22"/>
                <w:szCs w:val="22"/>
                <w:lang w:val="uk-UA" w:eastAsia="uk-UA" w:bidi="ar-SA"/>
              </w:rPr>
              <w:t>Контрольні роботи адміністрації (схеми проведення, підготовка текстів, особливості перевірки та аналізу тощо)</w:t>
            </w:r>
          </w:p>
        </w:tc>
      </w:tr>
      <w:tr w:rsidR="00570483" w:rsidRPr="00750322" w14:paraId="388CABF8" w14:textId="77777777" w:rsidTr="00750322">
        <w:trPr>
          <w:trHeight w:val="549"/>
        </w:trPr>
        <w:tc>
          <w:tcPr>
            <w:tcW w:w="2361" w:type="pct"/>
            <w:vMerge/>
          </w:tcPr>
          <w:p w14:paraId="4411F16A" w14:textId="77777777" w:rsidR="00570483" w:rsidRPr="00750322" w:rsidRDefault="00570483" w:rsidP="00750322">
            <w:pPr>
              <w:widowControl/>
              <w:jc w:val="both"/>
              <w:rPr>
                <w:rFonts w:ascii="Times New Roman" w:eastAsia="Times New Roman" w:hAnsi="Times New Roman" w:cs="Times New Roman"/>
                <w:color w:val="auto"/>
                <w:sz w:val="22"/>
                <w:szCs w:val="22"/>
                <w:lang w:val="uk-UA" w:eastAsia="uk-UA" w:bidi="ar-SA"/>
              </w:rPr>
            </w:pPr>
          </w:p>
        </w:tc>
        <w:tc>
          <w:tcPr>
            <w:tcW w:w="2639" w:type="pct"/>
          </w:tcPr>
          <w:p w14:paraId="7F6749F1" w14:textId="0121B79D" w:rsidR="00570483" w:rsidRPr="00750322" w:rsidRDefault="00570483" w:rsidP="002E5898">
            <w:pPr>
              <w:widowControl/>
              <w:jc w:val="both"/>
              <w:rPr>
                <w:rFonts w:ascii="Times New Roman" w:eastAsia="Times New Roman" w:hAnsi="Times New Roman" w:cs="Times New Roman"/>
                <w:color w:val="auto"/>
                <w:sz w:val="22"/>
                <w:szCs w:val="22"/>
                <w:lang w:val="uk-UA" w:eastAsia="uk-UA" w:bidi="ar-SA"/>
              </w:rPr>
            </w:pPr>
            <w:r w:rsidRPr="00750322">
              <w:rPr>
                <w:rFonts w:ascii="Times New Roman" w:eastAsia="Calibri" w:hAnsi="Times New Roman" w:cs="Times New Roman"/>
                <w:color w:val="auto"/>
                <w:sz w:val="22"/>
                <w:szCs w:val="22"/>
                <w:lang w:val="uk-UA" w:bidi="ar-SA"/>
              </w:rPr>
              <w:t xml:space="preserve"> Форма спостереження за навчальним заняттям, самоаналіз вчителя.</w:t>
            </w:r>
          </w:p>
        </w:tc>
      </w:tr>
      <w:tr w:rsidR="00570483" w:rsidRPr="00750322" w14:paraId="7D3CC819" w14:textId="77777777" w:rsidTr="002E5898">
        <w:trPr>
          <w:trHeight w:val="1137"/>
        </w:trPr>
        <w:tc>
          <w:tcPr>
            <w:tcW w:w="2361" w:type="pct"/>
            <w:vMerge/>
          </w:tcPr>
          <w:p w14:paraId="27083860" w14:textId="77777777" w:rsidR="00570483" w:rsidRPr="00750322" w:rsidRDefault="00570483" w:rsidP="00750322">
            <w:pPr>
              <w:widowControl/>
              <w:jc w:val="both"/>
              <w:rPr>
                <w:rFonts w:ascii="Times New Roman" w:eastAsia="Times New Roman" w:hAnsi="Times New Roman" w:cs="Times New Roman"/>
                <w:color w:val="auto"/>
                <w:sz w:val="22"/>
                <w:szCs w:val="22"/>
                <w:lang w:val="uk-UA" w:eastAsia="uk-UA" w:bidi="ar-SA"/>
              </w:rPr>
            </w:pPr>
          </w:p>
        </w:tc>
        <w:tc>
          <w:tcPr>
            <w:tcW w:w="2639" w:type="pct"/>
          </w:tcPr>
          <w:p w14:paraId="7C4CFA42" w14:textId="77777777" w:rsidR="00570483" w:rsidRPr="00750322" w:rsidRDefault="00570483" w:rsidP="00750322">
            <w:pPr>
              <w:widowControl/>
              <w:jc w:val="both"/>
              <w:rPr>
                <w:rFonts w:ascii="Times New Roman" w:eastAsia="Calibri" w:hAnsi="Times New Roman" w:cs="Times New Roman"/>
                <w:color w:val="auto"/>
                <w:sz w:val="22"/>
                <w:szCs w:val="22"/>
                <w:lang w:val="uk-UA" w:bidi="ar-SA"/>
              </w:rPr>
            </w:pPr>
            <w:r w:rsidRPr="00750322">
              <w:rPr>
                <w:rFonts w:ascii="Times New Roman" w:eastAsia="Calibri" w:hAnsi="Times New Roman" w:cs="Times New Roman"/>
                <w:color w:val="auto"/>
                <w:sz w:val="22"/>
                <w:szCs w:val="22"/>
                <w:lang w:val="uk-UA" w:bidi="ar-SA"/>
              </w:rPr>
              <w:t>Форма спостереження за освітнім середовищем</w:t>
            </w:r>
          </w:p>
          <w:p w14:paraId="01679145" w14:textId="77777777" w:rsidR="00570483" w:rsidRPr="00750322" w:rsidRDefault="00570483" w:rsidP="00750322">
            <w:pPr>
              <w:jc w:val="both"/>
              <w:rPr>
                <w:rFonts w:ascii="Times New Roman" w:eastAsia="Calibri" w:hAnsi="Times New Roman" w:cs="Times New Roman"/>
                <w:color w:val="auto"/>
                <w:sz w:val="22"/>
                <w:szCs w:val="22"/>
                <w:lang w:val="uk-UA" w:bidi="ar-SA"/>
              </w:rPr>
            </w:pPr>
          </w:p>
        </w:tc>
      </w:tr>
    </w:tbl>
    <w:p w14:paraId="2548375D" w14:textId="77777777" w:rsidR="00D81141" w:rsidRPr="00750322" w:rsidRDefault="00D81141" w:rsidP="00750322">
      <w:pPr>
        <w:widowControl/>
        <w:shd w:val="clear" w:color="auto" w:fill="FFFFFF"/>
        <w:ind w:firstLine="709"/>
        <w:jc w:val="both"/>
        <w:rPr>
          <w:rFonts w:ascii="Times New Roman" w:eastAsia="Calibri" w:hAnsi="Times New Roman" w:cs="Times New Roman"/>
          <w:b/>
          <w:color w:val="auto"/>
          <w:sz w:val="26"/>
          <w:szCs w:val="26"/>
          <w:lang w:val="uk-UA" w:bidi="ar-SA"/>
        </w:rPr>
      </w:pPr>
    </w:p>
    <w:p w14:paraId="471CF58D" w14:textId="77777777" w:rsidR="00BF486F" w:rsidRPr="00750322" w:rsidRDefault="00BF486F" w:rsidP="00750322">
      <w:pPr>
        <w:shd w:val="clear" w:color="auto" w:fill="FFFFFF"/>
        <w:tabs>
          <w:tab w:val="left" w:pos="284"/>
          <w:tab w:val="left" w:pos="1134"/>
        </w:tabs>
        <w:ind w:firstLine="1134"/>
        <w:jc w:val="center"/>
        <w:rPr>
          <w:rFonts w:ascii="Times New Roman" w:hAnsi="Times New Roman"/>
          <w:b/>
          <w:color w:val="auto"/>
          <w:sz w:val="26"/>
          <w:szCs w:val="26"/>
          <w:lang w:val="uk-UA"/>
        </w:rPr>
        <w:sectPr w:rsidR="00BF486F" w:rsidRPr="00750322" w:rsidSect="000C4A42">
          <w:footerReference w:type="default" r:id="rId8"/>
          <w:pgSz w:w="11906" w:h="16838"/>
          <w:pgMar w:top="1134" w:right="850" w:bottom="1134" w:left="1701" w:header="708" w:footer="708" w:gutter="0"/>
          <w:cols w:space="708"/>
          <w:titlePg/>
          <w:docGrid w:linePitch="360"/>
        </w:sectPr>
      </w:pPr>
    </w:p>
    <w:p w14:paraId="3D04EC54" w14:textId="12EC0945" w:rsidR="00F83996" w:rsidRPr="002E5898" w:rsidRDefault="002E5898" w:rsidP="00750322">
      <w:pPr>
        <w:shd w:val="clear" w:color="auto" w:fill="FFFFFF"/>
        <w:tabs>
          <w:tab w:val="left" w:pos="284"/>
          <w:tab w:val="left" w:pos="1134"/>
        </w:tabs>
        <w:ind w:firstLine="1134"/>
        <w:jc w:val="center"/>
        <w:rPr>
          <w:rFonts w:ascii="Times New Roman" w:hAnsi="Times New Roman"/>
          <w:b/>
          <w:i/>
          <w:iCs/>
          <w:color w:val="auto"/>
          <w:sz w:val="26"/>
          <w:szCs w:val="26"/>
          <w:lang w:val="uk-UA"/>
        </w:rPr>
      </w:pPr>
      <w:r w:rsidRPr="002E5898">
        <w:rPr>
          <w:rFonts w:ascii="Times New Roman" w:hAnsi="Times New Roman"/>
          <w:b/>
          <w:i/>
          <w:iCs/>
          <w:color w:val="auto"/>
          <w:sz w:val="26"/>
          <w:szCs w:val="26"/>
          <w:lang w:val="uk-UA"/>
        </w:rPr>
        <w:lastRenderedPageBreak/>
        <w:t xml:space="preserve">ІІ. </w:t>
      </w:r>
      <w:r w:rsidR="00D65E9D" w:rsidRPr="002E5898">
        <w:rPr>
          <w:rFonts w:ascii="Times New Roman" w:hAnsi="Times New Roman"/>
          <w:b/>
          <w:i/>
          <w:iCs/>
          <w:color w:val="auto"/>
          <w:sz w:val="26"/>
          <w:szCs w:val="26"/>
          <w:lang w:val="uk-UA"/>
        </w:rPr>
        <w:t xml:space="preserve">Критерії та процедури </w:t>
      </w:r>
      <w:proofErr w:type="spellStart"/>
      <w:r w:rsidR="00D65E9D" w:rsidRPr="002E5898">
        <w:rPr>
          <w:rFonts w:ascii="Times New Roman" w:hAnsi="Times New Roman"/>
          <w:b/>
          <w:i/>
          <w:iCs/>
          <w:color w:val="auto"/>
          <w:sz w:val="26"/>
          <w:szCs w:val="26"/>
          <w:lang w:val="uk-UA"/>
        </w:rPr>
        <w:t>самооцінювання</w:t>
      </w:r>
      <w:proofErr w:type="spellEnd"/>
      <w:r w:rsidR="00B82631" w:rsidRPr="002E5898">
        <w:rPr>
          <w:rFonts w:ascii="Times New Roman" w:hAnsi="Times New Roman"/>
          <w:b/>
          <w:i/>
          <w:iCs/>
          <w:color w:val="auto"/>
          <w:sz w:val="26"/>
          <w:szCs w:val="26"/>
          <w:lang w:val="uk-UA"/>
        </w:rPr>
        <w:t xml:space="preserve"> я</w:t>
      </w:r>
      <w:r w:rsidR="00F83996" w:rsidRPr="002E5898">
        <w:rPr>
          <w:rFonts w:ascii="Times New Roman" w:hAnsi="Times New Roman"/>
          <w:b/>
          <w:i/>
          <w:iCs/>
          <w:color w:val="auto"/>
          <w:sz w:val="26"/>
          <w:szCs w:val="26"/>
          <w:lang w:val="uk-UA"/>
        </w:rPr>
        <w:t>к</w:t>
      </w:r>
      <w:r w:rsidR="00B82631" w:rsidRPr="002E5898">
        <w:rPr>
          <w:rFonts w:ascii="Times New Roman" w:hAnsi="Times New Roman"/>
          <w:b/>
          <w:i/>
          <w:iCs/>
          <w:color w:val="auto"/>
          <w:sz w:val="26"/>
          <w:szCs w:val="26"/>
          <w:lang w:val="uk-UA"/>
        </w:rPr>
        <w:t>о</w:t>
      </w:r>
      <w:r w:rsidR="00F83996" w:rsidRPr="002E5898">
        <w:rPr>
          <w:rFonts w:ascii="Times New Roman" w:hAnsi="Times New Roman"/>
          <w:b/>
          <w:i/>
          <w:iCs/>
          <w:color w:val="auto"/>
          <w:sz w:val="26"/>
          <w:szCs w:val="26"/>
          <w:lang w:val="uk-UA"/>
        </w:rPr>
        <w:t>ст</w:t>
      </w:r>
      <w:r w:rsidR="00B82631" w:rsidRPr="002E5898">
        <w:rPr>
          <w:rFonts w:ascii="Times New Roman" w:hAnsi="Times New Roman"/>
          <w:b/>
          <w:i/>
          <w:iCs/>
          <w:color w:val="auto"/>
          <w:sz w:val="26"/>
          <w:szCs w:val="26"/>
          <w:lang w:val="uk-UA"/>
        </w:rPr>
        <w:t>і</w:t>
      </w:r>
      <w:r w:rsidR="00F83996" w:rsidRPr="002E5898">
        <w:rPr>
          <w:rFonts w:ascii="Times New Roman" w:hAnsi="Times New Roman"/>
          <w:b/>
          <w:i/>
          <w:iCs/>
          <w:color w:val="auto"/>
          <w:sz w:val="26"/>
          <w:szCs w:val="26"/>
          <w:lang w:val="uk-UA"/>
        </w:rPr>
        <w:t xml:space="preserve"> </w:t>
      </w:r>
      <w:r w:rsidR="00F83996" w:rsidRPr="002E5898">
        <w:rPr>
          <w:rFonts w:ascii="Times New Roman" w:hAnsi="Times New Roman"/>
          <w:b/>
          <w:i/>
          <w:iCs/>
          <w:color w:val="C00000"/>
          <w:sz w:val="26"/>
          <w:szCs w:val="26"/>
          <w:lang w:val="uk-UA"/>
        </w:rPr>
        <w:t>освітнього середовища</w:t>
      </w:r>
      <w:r w:rsidR="00B82631" w:rsidRPr="002E5898">
        <w:rPr>
          <w:rFonts w:ascii="Times New Roman" w:hAnsi="Times New Roman"/>
          <w:b/>
          <w:i/>
          <w:iCs/>
          <w:color w:val="C00000"/>
          <w:sz w:val="26"/>
          <w:szCs w:val="26"/>
          <w:lang w:val="uk-UA"/>
        </w:rPr>
        <w:t xml:space="preserve"> </w:t>
      </w:r>
      <w:r w:rsidR="007F2EEE" w:rsidRPr="002E5898">
        <w:rPr>
          <w:rFonts w:ascii="Times New Roman" w:hAnsi="Times New Roman"/>
          <w:b/>
          <w:i/>
          <w:iCs/>
          <w:color w:val="auto"/>
          <w:sz w:val="26"/>
          <w:szCs w:val="26"/>
          <w:lang w:val="uk-UA"/>
        </w:rPr>
        <w:t>Чернівецької ЗОШ І-ІІІ ступенів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8"/>
        <w:gridCol w:w="2445"/>
        <w:gridCol w:w="5389"/>
        <w:gridCol w:w="2125"/>
        <w:gridCol w:w="1560"/>
        <w:gridCol w:w="2087"/>
      </w:tblGrid>
      <w:tr w:rsidR="002E5898" w:rsidRPr="002E5898" w14:paraId="62E1DFE3" w14:textId="77777777" w:rsidTr="002E5898">
        <w:trPr>
          <w:trHeight w:val="20"/>
          <w:tblHeader/>
        </w:trPr>
        <w:tc>
          <w:tcPr>
            <w:tcW w:w="665" w:type="pct"/>
            <w:shd w:val="clear" w:color="auto" w:fill="auto"/>
            <w:vAlign w:val="center"/>
          </w:tcPr>
          <w:p w14:paraId="00EB1EA6" w14:textId="54A7DEF8" w:rsidR="00E82D18" w:rsidRPr="002E5898" w:rsidRDefault="00E82D18" w:rsidP="002E5898">
            <w:pPr>
              <w:jc w:val="center"/>
              <w:rPr>
                <w:rFonts w:ascii="Times New Roman" w:eastAsia="Times New Roman" w:hAnsi="Times New Roman" w:cs="Times New Roman"/>
                <w:b/>
                <w:color w:val="auto"/>
                <w:sz w:val="22"/>
                <w:szCs w:val="22"/>
                <w:lang w:val="uk-UA"/>
              </w:rPr>
            </w:pPr>
            <w:r w:rsidRPr="002E5898">
              <w:rPr>
                <w:rFonts w:ascii="Times New Roman" w:eastAsia="Times New Roman" w:hAnsi="Times New Roman" w:cs="Times New Roman"/>
                <w:b/>
                <w:color w:val="auto"/>
                <w:sz w:val="22"/>
                <w:szCs w:val="22"/>
                <w:lang w:val="uk-UA"/>
              </w:rPr>
              <w:t>Вимог</w:t>
            </w:r>
            <w:r w:rsidR="002E5898">
              <w:rPr>
                <w:rFonts w:ascii="Times New Roman" w:eastAsia="Times New Roman" w:hAnsi="Times New Roman" w:cs="Times New Roman"/>
                <w:b/>
                <w:color w:val="auto"/>
                <w:sz w:val="22"/>
                <w:szCs w:val="22"/>
                <w:lang w:val="uk-UA"/>
              </w:rPr>
              <w:t xml:space="preserve">и </w:t>
            </w:r>
            <w:r w:rsidRPr="002E5898">
              <w:rPr>
                <w:rFonts w:ascii="Times New Roman" w:eastAsia="Times New Roman" w:hAnsi="Times New Roman" w:cs="Times New Roman"/>
                <w:b/>
                <w:color w:val="auto"/>
                <w:sz w:val="22"/>
                <w:szCs w:val="22"/>
                <w:lang w:val="uk-UA"/>
              </w:rPr>
              <w:t xml:space="preserve">організації освітніх і управлінських процесів закладу освіти та </w:t>
            </w:r>
            <w:r w:rsidR="00044D5E">
              <w:rPr>
                <w:rFonts w:ascii="Times New Roman" w:eastAsia="Times New Roman" w:hAnsi="Times New Roman" w:cs="Times New Roman"/>
                <w:b/>
                <w:color w:val="auto"/>
                <w:sz w:val="22"/>
                <w:szCs w:val="22"/>
                <w:lang w:val="uk-UA"/>
              </w:rPr>
              <w:t>ВСЗЯО</w:t>
            </w:r>
          </w:p>
        </w:tc>
        <w:tc>
          <w:tcPr>
            <w:tcW w:w="779" w:type="pct"/>
            <w:shd w:val="clear" w:color="auto" w:fill="auto"/>
            <w:vAlign w:val="center"/>
          </w:tcPr>
          <w:p w14:paraId="57036865" w14:textId="77777777" w:rsidR="00E82D18" w:rsidRPr="002E5898" w:rsidRDefault="00E82D18" w:rsidP="002E5898">
            <w:pPr>
              <w:jc w:val="center"/>
              <w:rPr>
                <w:rFonts w:ascii="Times New Roman" w:eastAsia="Times New Roman" w:hAnsi="Times New Roman" w:cs="Times New Roman"/>
                <w:b/>
                <w:color w:val="auto"/>
                <w:sz w:val="22"/>
                <w:szCs w:val="22"/>
                <w:lang w:val="uk-UA"/>
              </w:rPr>
            </w:pPr>
            <w:r w:rsidRPr="002E5898">
              <w:rPr>
                <w:rFonts w:ascii="Times New Roman" w:eastAsia="Times New Roman" w:hAnsi="Times New Roman" w:cs="Times New Roman"/>
                <w:b/>
                <w:color w:val="auto"/>
                <w:sz w:val="22"/>
                <w:szCs w:val="22"/>
                <w:lang w:val="uk-UA"/>
              </w:rPr>
              <w:t>Критерії оцінювання</w:t>
            </w:r>
          </w:p>
        </w:tc>
        <w:tc>
          <w:tcPr>
            <w:tcW w:w="1717" w:type="pct"/>
            <w:shd w:val="clear" w:color="auto" w:fill="auto"/>
            <w:vAlign w:val="center"/>
          </w:tcPr>
          <w:p w14:paraId="38C8DD55" w14:textId="77777777" w:rsidR="00E82D18" w:rsidRPr="002E5898" w:rsidRDefault="00E82D18" w:rsidP="002E5898">
            <w:pPr>
              <w:jc w:val="center"/>
              <w:rPr>
                <w:rFonts w:ascii="Times New Roman" w:eastAsia="Times New Roman" w:hAnsi="Times New Roman" w:cs="Times New Roman"/>
                <w:b/>
                <w:color w:val="auto"/>
                <w:sz w:val="22"/>
                <w:szCs w:val="22"/>
                <w:lang w:val="uk-UA"/>
              </w:rPr>
            </w:pPr>
            <w:r w:rsidRPr="002E5898">
              <w:rPr>
                <w:rFonts w:ascii="Times New Roman" w:eastAsia="Times New Roman" w:hAnsi="Times New Roman" w:cs="Times New Roman"/>
                <w:b/>
                <w:color w:val="auto"/>
                <w:sz w:val="22"/>
                <w:szCs w:val="22"/>
                <w:lang w:val="uk-UA"/>
              </w:rPr>
              <w:t>Індикатори оцінювання</w:t>
            </w:r>
          </w:p>
        </w:tc>
        <w:tc>
          <w:tcPr>
            <w:tcW w:w="677" w:type="pct"/>
            <w:shd w:val="clear" w:color="auto" w:fill="auto"/>
            <w:vAlign w:val="center"/>
          </w:tcPr>
          <w:p w14:paraId="0CDFE7BD" w14:textId="77777777" w:rsidR="00E82D18" w:rsidRPr="002E5898" w:rsidRDefault="00E82D18" w:rsidP="002E5898">
            <w:pPr>
              <w:jc w:val="center"/>
              <w:rPr>
                <w:rFonts w:ascii="Times New Roman" w:eastAsia="Times New Roman" w:hAnsi="Times New Roman" w:cs="Times New Roman"/>
                <w:b/>
                <w:color w:val="auto"/>
                <w:sz w:val="22"/>
                <w:szCs w:val="22"/>
                <w:lang w:val="uk-UA"/>
              </w:rPr>
            </w:pPr>
            <w:r w:rsidRPr="002E5898">
              <w:rPr>
                <w:rFonts w:ascii="Times New Roman" w:eastAsia="Times New Roman" w:hAnsi="Times New Roman" w:cs="Times New Roman"/>
                <w:b/>
                <w:color w:val="auto"/>
                <w:sz w:val="22"/>
                <w:szCs w:val="22"/>
                <w:lang w:val="uk-UA"/>
              </w:rPr>
              <w:t>Методи збору інформації</w:t>
            </w:r>
          </w:p>
        </w:tc>
        <w:tc>
          <w:tcPr>
            <w:tcW w:w="497" w:type="pct"/>
            <w:vAlign w:val="center"/>
          </w:tcPr>
          <w:p w14:paraId="04C9F9AF" w14:textId="77777777" w:rsidR="00E82D18" w:rsidRPr="002E5898" w:rsidRDefault="00E82D18" w:rsidP="002E5898">
            <w:pPr>
              <w:jc w:val="center"/>
              <w:rPr>
                <w:rFonts w:ascii="Times New Roman" w:eastAsia="Times New Roman" w:hAnsi="Times New Roman" w:cs="Times New Roman"/>
                <w:b/>
                <w:color w:val="auto"/>
                <w:sz w:val="22"/>
                <w:szCs w:val="22"/>
                <w:lang w:val="uk-UA"/>
              </w:rPr>
            </w:pPr>
            <w:r w:rsidRPr="002E5898">
              <w:rPr>
                <w:rFonts w:ascii="Times New Roman" w:eastAsia="Times New Roman" w:hAnsi="Times New Roman" w:cs="Times New Roman"/>
                <w:b/>
                <w:color w:val="auto"/>
                <w:sz w:val="22"/>
                <w:szCs w:val="22"/>
                <w:lang w:val="uk-UA"/>
              </w:rPr>
              <w:t>Терміни оцінювання</w:t>
            </w:r>
            <w:r w:rsidR="00196A56" w:rsidRPr="002E5898">
              <w:rPr>
                <w:rFonts w:ascii="Times New Roman" w:eastAsia="Times New Roman" w:hAnsi="Times New Roman" w:cs="Times New Roman"/>
                <w:b/>
                <w:color w:val="auto"/>
                <w:sz w:val="22"/>
                <w:szCs w:val="22"/>
                <w:lang w:val="uk-UA"/>
              </w:rPr>
              <w:t xml:space="preserve"> / узагальнення висновків</w:t>
            </w:r>
          </w:p>
        </w:tc>
        <w:tc>
          <w:tcPr>
            <w:tcW w:w="666" w:type="pct"/>
            <w:vAlign w:val="center"/>
          </w:tcPr>
          <w:p w14:paraId="537C4EA5" w14:textId="77777777" w:rsidR="00E82D18" w:rsidRPr="002E5898" w:rsidRDefault="00E82D18" w:rsidP="002E5898">
            <w:pPr>
              <w:jc w:val="center"/>
              <w:rPr>
                <w:rFonts w:ascii="Times New Roman" w:eastAsia="Times New Roman" w:hAnsi="Times New Roman" w:cs="Times New Roman"/>
                <w:b/>
                <w:color w:val="auto"/>
                <w:sz w:val="22"/>
                <w:szCs w:val="22"/>
                <w:lang w:val="uk-UA"/>
              </w:rPr>
            </w:pPr>
            <w:r w:rsidRPr="002E5898">
              <w:rPr>
                <w:rFonts w:ascii="Times New Roman" w:eastAsia="Times New Roman" w:hAnsi="Times New Roman" w:cs="Times New Roman"/>
                <w:b/>
                <w:color w:val="auto"/>
                <w:sz w:val="22"/>
                <w:szCs w:val="22"/>
                <w:lang w:val="uk-UA"/>
              </w:rPr>
              <w:t>Особа відповідальна за збір інформації</w:t>
            </w:r>
            <w:r w:rsidR="00244CC7" w:rsidRPr="002E5898">
              <w:rPr>
                <w:rFonts w:ascii="Times New Roman" w:eastAsia="Times New Roman" w:hAnsi="Times New Roman" w:cs="Times New Roman"/>
                <w:b/>
                <w:color w:val="auto"/>
                <w:sz w:val="22"/>
                <w:szCs w:val="22"/>
                <w:lang w:val="uk-UA"/>
              </w:rPr>
              <w:t>, підготовку</w:t>
            </w:r>
            <w:r w:rsidRPr="002E5898">
              <w:rPr>
                <w:rFonts w:ascii="Times New Roman" w:eastAsia="Times New Roman" w:hAnsi="Times New Roman" w:cs="Times New Roman"/>
                <w:b/>
                <w:color w:val="auto"/>
                <w:sz w:val="22"/>
                <w:szCs w:val="22"/>
                <w:lang w:val="uk-UA"/>
              </w:rPr>
              <w:t xml:space="preserve"> висновк</w:t>
            </w:r>
            <w:r w:rsidR="00244CC7" w:rsidRPr="002E5898">
              <w:rPr>
                <w:rFonts w:ascii="Times New Roman" w:eastAsia="Times New Roman" w:hAnsi="Times New Roman" w:cs="Times New Roman"/>
                <w:b/>
                <w:color w:val="auto"/>
                <w:sz w:val="22"/>
                <w:szCs w:val="22"/>
                <w:lang w:val="uk-UA"/>
              </w:rPr>
              <w:t>ів та пропозицій до плану роботи закладу</w:t>
            </w:r>
          </w:p>
        </w:tc>
      </w:tr>
      <w:tr w:rsidR="002E5898" w:rsidRPr="002E5898" w14:paraId="6587E8F6" w14:textId="77777777" w:rsidTr="002E5898">
        <w:trPr>
          <w:trHeight w:val="20"/>
        </w:trPr>
        <w:tc>
          <w:tcPr>
            <w:tcW w:w="665" w:type="pct"/>
            <w:vMerge w:val="restart"/>
            <w:shd w:val="clear" w:color="auto" w:fill="auto"/>
            <w:vAlign w:val="center"/>
          </w:tcPr>
          <w:p w14:paraId="0E570067" w14:textId="77777777" w:rsidR="00E82D18" w:rsidRPr="002E5898" w:rsidRDefault="00F825BB" w:rsidP="002E5898">
            <w:pPr>
              <w:rPr>
                <w:rFonts w:ascii="Times New Roman" w:eastAsia="Times New Roman" w:hAnsi="Times New Roman" w:cs="Times New Roman"/>
                <w:b/>
                <w:bCs/>
                <w:i/>
                <w:iCs/>
                <w:color w:val="auto"/>
                <w:sz w:val="22"/>
                <w:szCs w:val="22"/>
                <w:lang w:val="uk-UA"/>
              </w:rPr>
            </w:pPr>
            <w:r w:rsidRPr="002E5898">
              <w:rPr>
                <w:rFonts w:ascii="Times New Roman" w:eastAsia="Times New Roman" w:hAnsi="Times New Roman" w:cs="Times New Roman"/>
                <w:b/>
                <w:bCs/>
                <w:i/>
                <w:iCs/>
                <w:color w:val="auto"/>
                <w:sz w:val="22"/>
                <w:szCs w:val="22"/>
                <w:lang w:val="uk-UA"/>
              </w:rPr>
              <w:t>1.</w:t>
            </w:r>
            <w:r w:rsidR="00E82D18" w:rsidRPr="002E5898">
              <w:rPr>
                <w:rFonts w:ascii="Times New Roman" w:eastAsia="Times New Roman" w:hAnsi="Times New Roman" w:cs="Times New Roman"/>
                <w:b/>
                <w:bCs/>
                <w:i/>
                <w:iCs/>
                <w:color w:val="auto"/>
                <w:sz w:val="22"/>
                <w:szCs w:val="22"/>
                <w:lang w:val="uk-UA"/>
              </w:rPr>
              <w:t xml:space="preserve"> Забезпечення комфортних і безпечних умов навчання та праці</w:t>
            </w:r>
          </w:p>
        </w:tc>
        <w:tc>
          <w:tcPr>
            <w:tcW w:w="779" w:type="pct"/>
            <w:vMerge w:val="restart"/>
            <w:shd w:val="clear" w:color="auto" w:fill="auto"/>
            <w:vAlign w:val="center"/>
          </w:tcPr>
          <w:p w14:paraId="3AB72957" w14:textId="3FC2C859" w:rsidR="00E82D18" w:rsidRPr="002E5898" w:rsidRDefault="002E5898" w:rsidP="002E5898">
            <w:pPr>
              <w:rPr>
                <w:rFonts w:ascii="Times New Roman" w:eastAsia="Times New Roman" w:hAnsi="Times New Roman" w:cs="Times New Roman"/>
                <w:color w:val="auto"/>
                <w:sz w:val="22"/>
                <w:szCs w:val="22"/>
                <w:lang w:val="uk-UA"/>
              </w:rPr>
            </w:pPr>
            <w:r>
              <w:rPr>
                <w:rFonts w:ascii="Times New Roman" w:eastAsia="Times New Roman" w:hAnsi="Times New Roman" w:cs="Times New Roman"/>
                <w:color w:val="auto"/>
                <w:sz w:val="22"/>
                <w:szCs w:val="22"/>
                <w:lang w:val="uk-UA"/>
              </w:rPr>
              <w:t xml:space="preserve">1.1. </w:t>
            </w:r>
            <w:r w:rsidR="00E82D18" w:rsidRPr="002E5898">
              <w:rPr>
                <w:rFonts w:ascii="Times New Roman" w:eastAsia="Times New Roman" w:hAnsi="Times New Roman" w:cs="Times New Roman"/>
                <w:color w:val="auto"/>
                <w:sz w:val="22"/>
                <w:szCs w:val="22"/>
                <w:lang w:val="uk-UA"/>
              </w:rPr>
              <w:t>Приміщення і територія закладу освіти є безпечними та комфортними для навчання та праці</w:t>
            </w:r>
          </w:p>
        </w:tc>
        <w:tc>
          <w:tcPr>
            <w:tcW w:w="1717" w:type="pct"/>
            <w:shd w:val="clear" w:color="auto" w:fill="auto"/>
            <w:vAlign w:val="center"/>
          </w:tcPr>
          <w:p w14:paraId="1FB9B1BE" w14:textId="77777777" w:rsidR="00E82D18" w:rsidRPr="002E5898" w:rsidRDefault="00F825BB"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1.1.1.</w:t>
            </w:r>
            <w:r w:rsidR="00E82D18" w:rsidRPr="002E5898">
              <w:rPr>
                <w:rFonts w:ascii="Times New Roman" w:eastAsia="Times New Roman" w:hAnsi="Times New Roman" w:cs="Times New Roman"/>
                <w:color w:val="auto"/>
                <w:sz w:val="22"/>
                <w:szCs w:val="22"/>
                <w:lang w:val="uk-UA"/>
              </w:rPr>
              <w:t xml:space="preserve"> Облаштування території закладу та розташування приміщень є безпечними</w:t>
            </w:r>
          </w:p>
        </w:tc>
        <w:tc>
          <w:tcPr>
            <w:tcW w:w="677" w:type="pct"/>
            <w:shd w:val="clear" w:color="auto" w:fill="auto"/>
            <w:vAlign w:val="center"/>
          </w:tcPr>
          <w:p w14:paraId="31E49646"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1.1.1. Спостереження, опитування</w:t>
            </w:r>
          </w:p>
        </w:tc>
        <w:tc>
          <w:tcPr>
            <w:tcW w:w="497" w:type="pct"/>
            <w:vAlign w:val="center"/>
          </w:tcPr>
          <w:p w14:paraId="2965C383" w14:textId="77777777" w:rsidR="00E82D18" w:rsidRPr="002E5898" w:rsidRDefault="00196A56"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 </w:t>
            </w:r>
            <w:r w:rsidR="00244CC7" w:rsidRPr="002E5898">
              <w:rPr>
                <w:rFonts w:ascii="Times New Roman" w:eastAsia="Times New Roman" w:hAnsi="Times New Roman" w:cs="Times New Roman"/>
                <w:color w:val="auto"/>
                <w:sz w:val="22"/>
                <w:szCs w:val="22"/>
                <w:lang w:val="uk-UA"/>
              </w:rPr>
              <w:t>Раз на рік</w:t>
            </w:r>
          </w:p>
        </w:tc>
        <w:tc>
          <w:tcPr>
            <w:tcW w:w="666" w:type="pct"/>
            <w:vAlign w:val="center"/>
          </w:tcPr>
          <w:p w14:paraId="400A4864"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Директор</w:t>
            </w:r>
          </w:p>
        </w:tc>
      </w:tr>
      <w:tr w:rsidR="002E5898" w:rsidRPr="002E5898" w14:paraId="23B322B2" w14:textId="77777777" w:rsidTr="002E5898">
        <w:trPr>
          <w:trHeight w:val="20"/>
        </w:trPr>
        <w:tc>
          <w:tcPr>
            <w:tcW w:w="665" w:type="pct"/>
            <w:vMerge/>
            <w:tcBorders>
              <w:bottom w:val="single" w:sz="4" w:space="0" w:color="auto"/>
            </w:tcBorders>
            <w:shd w:val="clear" w:color="auto" w:fill="auto"/>
            <w:vAlign w:val="center"/>
          </w:tcPr>
          <w:p w14:paraId="2A010DE5"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779" w:type="pct"/>
            <w:vMerge/>
            <w:tcBorders>
              <w:bottom w:val="single" w:sz="4" w:space="0" w:color="auto"/>
            </w:tcBorders>
            <w:shd w:val="clear" w:color="auto" w:fill="auto"/>
            <w:vAlign w:val="center"/>
          </w:tcPr>
          <w:p w14:paraId="057ECC95"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tcBorders>
              <w:bottom w:val="single" w:sz="4" w:space="0" w:color="auto"/>
            </w:tcBorders>
            <w:shd w:val="clear" w:color="auto" w:fill="auto"/>
            <w:vAlign w:val="center"/>
          </w:tcPr>
          <w:p w14:paraId="6C7B210E"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677" w:type="pct"/>
            <w:tcBorders>
              <w:bottom w:val="single" w:sz="4" w:space="0" w:color="auto"/>
            </w:tcBorders>
            <w:shd w:val="clear" w:color="auto" w:fill="auto"/>
            <w:vAlign w:val="center"/>
          </w:tcPr>
          <w:p w14:paraId="4AB00761"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1.1.2. Спостереження, опитування</w:t>
            </w:r>
          </w:p>
        </w:tc>
        <w:tc>
          <w:tcPr>
            <w:tcW w:w="497" w:type="pct"/>
            <w:tcBorders>
              <w:bottom w:val="single" w:sz="4" w:space="0" w:color="auto"/>
            </w:tcBorders>
            <w:vAlign w:val="center"/>
          </w:tcPr>
          <w:p w14:paraId="5E17E04A" w14:textId="77777777" w:rsidR="00E82D18" w:rsidRPr="002E5898" w:rsidRDefault="00AE67F5"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Постійно / Щоквартально</w:t>
            </w:r>
          </w:p>
        </w:tc>
        <w:tc>
          <w:tcPr>
            <w:tcW w:w="666" w:type="pct"/>
            <w:tcBorders>
              <w:bottom w:val="single" w:sz="4" w:space="0" w:color="auto"/>
            </w:tcBorders>
            <w:vAlign w:val="center"/>
          </w:tcPr>
          <w:p w14:paraId="55045EBC"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ВР</w:t>
            </w:r>
          </w:p>
        </w:tc>
      </w:tr>
      <w:tr w:rsidR="002E5898" w:rsidRPr="002E5898" w14:paraId="1037766F" w14:textId="77777777" w:rsidTr="002E5898">
        <w:trPr>
          <w:trHeight w:val="20"/>
        </w:trPr>
        <w:tc>
          <w:tcPr>
            <w:tcW w:w="665" w:type="pct"/>
            <w:vMerge/>
            <w:shd w:val="clear" w:color="auto" w:fill="auto"/>
            <w:vAlign w:val="center"/>
          </w:tcPr>
          <w:p w14:paraId="2A46DCAF" w14:textId="77777777" w:rsidR="00E82D18" w:rsidRPr="002E5898" w:rsidRDefault="00E82D18" w:rsidP="002E5898">
            <w:pPr>
              <w:rPr>
                <w:rFonts w:ascii="Times New Roman" w:eastAsia="Times New Roman" w:hAnsi="Times New Roman" w:cs="Times New Roman"/>
                <w:color w:val="auto"/>
                <w:sz w:val="22"/>
                <w:szCs w:val="22"/>
                <w:lang w:val="uk-UA"/>
              </w:rPr>
            </w:pPr>
            <w:bookmarkStart w:id="0" w:name="page4"/>
            <w:bookmarkEnd w:id="0"/>
          </w:p>
        </w:tc>
        <w:tc>
          <w:tcPr>
            <w:tcW w:w="779" w:type="pct"/>
            <w:vMerge/>
            <w:shd w:val="clear" w:color="auto" w:fill="auto"/>
            <w:vAlign w:val="center"/>
          </w:tcPr>
          <w:p w14:paraId="7B8CED21"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6871F6BC"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677" w:type="pct"/>
            <w:shd w:val="clear" w:color="auto" w:fill="auto"/>
            <w:vAlign w:val="center"/>
          </w:tcPr>
          <w:p w14:paraId="77136BED"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1.1.3. Вивчення документації, спостереження, опитування</w:t>
            </w:r>
          </w:p>
        </w:tc>
        <w:tc>
          <w:tcPr>
            <w:tcW w:w="497" w:type="pct"/>
            <w:vAlign w:val="center"/>
          </w:tcPr>
          <w:p w14:paraId="3F2056F0" w14:textId="77777777" w:rsidR="00AE67F5"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 рази на рік</w:t>
            </w:r>
            <w:r w:rsidR="00AE67F5" w:rsidRPr="002E5898">
              <w:rPr>
                <w:rFonts w:ascii="Times New Roman" w:eastAsia="Times New Roman" w:hAnsi="Times New Roman" w:cs="Times New Roman"/>
                <w:color w:val="auto"/>
                <w:sz w:val="22"/>
                <w:szCs w:val="22"/>
                <w:lang w:val="uk-UA"/>
              </w:rPr>
              <w:t xml:space="preserve"> </w:t>
            </w:r>
          </w:p>
          <w:p w14:paraId="56B40822" w14:textId="77777777" w:rsidR="00E82D18" w:rsidRPr="002E5898" w:rsidRDefault="00AE67F5"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Раз на рік</w:t>
            </w:r>
          </w:p>
        </w:tc>
        <w:tc>
          <w:tcPr>
            <w:tcW w:w="666" w:type="pct"/>
            <w:vAlign w:val="center"/>
          </w:tcPr>
          <w:p w14:paraId="53A8DD1D"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НВР</w:t>
            </w:r>
          </w:p>
        </w:tc>
      </w:tr>
      <w:tr w:rsidR="002E5898" w:rsidRPr="002E5898" w14:paraId="2D751D25" w14:textId="77777777" w:rsidTr="002E5898">
        <w:trPr>
          <w:trHeight w:val="20"/>
        </w:trPr>
        <w:tc>
          <w:tcPr>
            <w:tcW w:w="665" w:type="pct"/>
            <w:vMerge/>
            <w:shd w:val="clear" w:color="auto" w:fill="auto"/>
            <w:vAlign w:val="center"/>
          </w:tcPr>
          <w:p w14:paraId="3AC72C15"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05F2FE78"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1717" w:type="pct"/>
            <w:shd w:val="clear" w:color="auto" w:fill="auto"/>
            <w:vAlign w:val="center"/>
          </w:tcPr>
          <w:p w14:paraId="5618F717"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677" w:type="pct"/>
            <w:shd w:val="clear" w:color="auto" w:fill="auto"/>
            <w:vAlign w:val="center"/>
          </w:tcPr>
          <w:p w14:paraId="16CC21B9"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1.1.4. Спостереження, опитування</w:t>
            </w:r>
          </w:p>
        </w:tc>
        <w:tc>
          <w:tcPr>
            <w:tcW w:w="497" w:type="pct"/>
            <w:vAlign w:val="center"/>
          </w:tcPr>
          <w:p w14:paraId="7259F03A" w14:textId="77777777" w:rsidR="00570483"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33028A6D" w14:textId="7F61CD7D" w:rsidR="00E82D18"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Раз на рік</w:t>
            </w:r>
          </w:p>
        </w:tc>
        <w:tc>
          <w:tcPr>
            <w:tcW w:w="666" w:type="pct"/>
            <w:vAlign w:val="center"/>
          </w:tcPr>
          <w:p w14:paraId="0385575C"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Директор</w:t>
            </w:r>
          </w:p>
        </w:tc>
      </w:tr>
      <w:tr w:rsidR="002E5898" w:rsidRPr="002E5898" w14:paraId="1FF740C0" w14:textId="77777777" w:rsidTr="002E5898">
        <w:trPr>
          <w:trHeight w:val="20"/>
        </w:trPr>
        <w:tc>
          <w:tcPr>
            <w:tcW w:w="665" w:type="pct"/>
            <w:vMerge/>
            <w:shd w:val="clear" w:color="auto" w:fill="auto"/>
            <w:vAlign w:val="center"/>
          </w:tcPr>
          <w:p w14:paraId="00EBDB2E"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val="restart"/>
            <w:shd w:val="clear" w:color="auto" w:fill="auto"/>
            <w:vAlign w:val="center"/>
          </w:tcPr>
          <w:p w14:paraId="734412CE" w14:textId="14D05C71"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1.2. </w:t>
            </w:r>
            <w:r w:rsidR="007F2EEE" w:rsidRPr="002E5898">
              <w:rPr>
                <w:rFonts w:ascii="Times New Roman" w:eastAsia="Times New Roman" w:hAnsi="Times New Roman" w:cs="Times New Roman"/>
                <w:color w:val="auto"/>
                <w:sz w:val="22"/>
                <w:szCs w:val="22"/>
                <w:lang w:val="uk-UA"/>
              </w:rPr>
              <w:t>Школа</w:t>
            </w:r>
            <w:r w:rsidRPr="002E5898">
              <w:rPr>
                <w:rFonts w:ascii="Times New Roman" w:eastAsia="Times New Roman" w:hAnsi="Times New Roman" w:cs="Times New Roman"/>
                <w:color w:val="auto"/>
                <w:sz w:val="22"/>
                <w:szCs w:val="22"/>
                <w:lang w:val="uk-UA"/>
              </w:rPr>
              <w:t xml:space="preserve"> забезпечен</w:t>
            </w:r>
            <w:r w:rsidR="007F2EEE" w:rsidRPr="002E5898">
              <w:rPr>
                <w:rFonts w:ascii="Times New Roman" w:eastAsia="Times New Roman" w:hAnsi="Times New Roman" w:cs="Times New Roman"/>
                <w:color w:val="auto"/>
                <w:sz w:val="22"/>
                <w:szCs w:val="22"/>
                <w:lang w:val="uk-UA"/>
              </w:rPr>
              <w:t>а</w:t>
            </w:r>
            <w:r w:rsidRPr="002E5898">
              <w:rPr>
                <w:rFonts w:ascii="Times New Roman" w:eastAsia="Times New Roman" w:hAnsi="Times New Roman" w:cs="Times New Roman"/>
                <w:color w:val="auto"/>
                <w:sz w:val="22"/>
                <w:szCs w:val="22"/>
                <w:lang w:val="uk-UA"/>
              </w:rPr>
              <w:t xml:space="preserve"> навчальними та іншими приміщеннями з відповідним обладнанням, що необхідні для реалізації освітньої програми</w:t>
            </w:r>
          </w:p>
        </w:tc>
        <w:tc>
          <w:tcPr>
            <w:tcW w:w="1717" w:type="pct"/>
            <w:shd w:val="clear" w:color="auto" w:fill="auto"/>
            <w:vAlign w:val="center"/>
          </w:tcPr>
          <w:p w14:paraId="1592514A"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1.2.1. У закладі освіти є достатні приміщення, необхідні для реалізації освітньої програми та забезпечення освітнього процесу </w:t>
            </w:r>
          </w:p>
        </w:tc>
        <w:tc>
          <w:tcPr>
            <w:tcW w:w="677" w:type="pct"/>
            <w:shd w:val="clear" w:color="auto" w:fill="auto"/>
            <w:vAlign w:val="center"/>
          </w:tcPr>
          <w:p w14:paraId="29454AD7"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1.2.1. Спостереження, вивчення документації, опитування</w:t>
            </w:r>
          </w:p>
        </w:tc>
        <w:tc>
          <w:tcPr>
            <w:tcW w:w="497" w:type="pct"/>
            <w:vAlign w:val="center"/>
          </w:tcPr>
          <w:p w14:paraId="559EC7A5" w14:textId="77777777" w:rsidR="00570483"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70337BAE" w14:textId="475DE633" w:rsidR="00E82D18"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Раз на рік</w:t>
            </w:r>
          </w:p>
        </w:tc>
        <w:tc>
          <w:tcPr>
            <w:tcW w:w="666" w:type="pct"/>
            <w:vAlign w:val="center"/>
          </w:tcPr>
          <w:p w14:paraId="021CA51F"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НВР</w:t>
            </w:r>
          </w:p>
        </w:tc>
      </w:tr>
      <w:tr w:rsidR="002E5898" w:rsidRPr="002E5898" w14:paraId="62D353F7" w14:textId="77777777" w:rsidTr="002E5898">
        <w:trPr>
          <w:trHeight w:val="20"/>
        </w:trPr>
        <w:tc>
          <w:tcPr>
            <w:tcW w:w="665" w:type="pct"/>
            <w:vMerge/>
            <w:shd w:val="clear" w:color="auto" w:fill="auto"/>
            <w:vAlign w:val="center"/>
          </w:tcPr>
          <w:p w14:paraId="6B7BB8DA" w14:textId="77777777" w:rsidR="00244CC7" w:rsidRPr="002E5898" w:rsidRDefault="00244CC7"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046F6F65" w14:textId="77777777" w:rsidR="00244CC7" w:rsidRPr="002E5898" w:rsidRDefault="00244CC7" w:rsidP="002E5898">
            <w:pPr>
              <w:jc w:val="center"/>
              <w:rPr>
                <w:rFonts w:ascii="Times New Roman" w:eastAsia="Times New Roman" w:hAnsi="Times New Roman" w:cs="Times New Roman"/>
                <w:color w:val="auto"/>
                <w:sz w:val="22"/>
                <w:szCs w:val="22"/>
                <w:lang w:val="uk-UA"/>
              </w:rPr>
            </w:pPr>
          </w:p>
        </w:tc>
        <w:tc>
          <w:tcPr>
            <w:tcW w:w="1717" w:type="pct"/>
            <w:shd w:val="clear" w:color="auto" w:fill="auto"/>
            <w:vAlign w:val="center"/>
          </w:tcPr>
          <w:p w14:paraId="42113442"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1.2.2. Частка навчальних кабінетів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677" w:type="pct"/>
            <w:shd w:val="clear" w:color="auto" w:fill="auto"/>
            <w:vAlign w:val="center"/>
          </w:tcPr>
          <w:p w14:paraId="290E9528"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1.2.2. Спостереження, вивчення документації, опитування</w:t>
            </w:r>
          </w:p>
        </w:tc>
        <w:tc>
          <w:tcPr>
            <w:tcW w:w="497" w:type="pct"/>
            <w:vAlign w:val="center"/>
          </w:tcPr>
          <w:p w14:paraId="70751314" w14:textId="77777777" w:rsidR="00570483"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633BFF73" w14:textId="5669D994" w:rsidR="00244CC7" w:rsidRPr="002E5898" w:rsidRDefault="00570483"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Раз на рік</w:t>
            </w:r>
          </w:p>
        </w:tc>
        <w:tc>
          <w:tcPr>
            <w:tcW w:w="666" w:type="pct"/>
            <w:vAlign w:val="center"/>
          </w:tcPr>
          <w:p w14:paraId="0FC3BA6B"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НВР</w:t>
            </w:r>
          </w:p>
        </w:tc>
      </w:tr>
      <w:tr w:rsidR="002E5898" w:rsidRPr="002E5898" w14:paraId="0CD34C9B" w14:textId="77777777" w:rsidTr="002E5898">
        <w:trPr>
          <w:trHeight w:val="20"/>
        </w:trPr>
        <w:tc>
          <w:tcPr>
            <w:tcW w:w="665" w:type="pct"/>
            <w:vMerge/>
            <w:shd w:val="clear" w:color="auto" w:fill="auto"/>
            <w:vAlign w:val="center"/>
          </w:tcPr>
          <w:p w14:paraId="6049144E" w14:textId="77777777" w:rsidR="00244CC7" w:rsidRPr="002E5898" w:rsidRDefault="00244CC7" w:rsidP="002E5898">
            <w:pPr>
              <w:jc w:val="center"/>
              <w:rPr>
                <w:rFonts w:ascii="Times New Roman" w:eastAsia="Times New Roman" w:hAnsi="Times New Roman" w:cs="Times New Roman"/>
                <w:color w:val="auto"/>
                <w:sz w:val="22"/>
                <w:szCs w:val="22"/>
                <w:lang w:val="uk-UA"/>
              </w:rPr>
            </w:pPr>
          </w:p>
        </w:tc>
        <w:tc>
          <w:tcPr>
            <w:tcW w:w="779" w:type="pct"/>
            <w:vMerge w:val="restart"/>
            <w:shd w:val="clear" w:color="auto" w:fill="auto"/>
            <w:vAlign w:val="center"/>
          </w:tcPr>
          <w:p w14:paraId="6E9CCB8D" w14:textId="7CD21D40"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1.3. Здобувачі освіти та працівники закладу освіти обізнані з вимогами охорони праці, безпеки життєдіяльності, пожежної безпеки, </w:t>
            </w:r>
            <w:r w:rsidRPr="002E5898">
              <w:rPr>
                <w:rFonts w:ascii="Times New Roman" w:eastAsia="Times New Roman" w:hAnsi="Times New Roman" w:cs="Times New Roman"/>
                <w:color w:val="auto"/>
                <w:sz w:val="22"/>
                <w:szCs w:val="22"/>
                <w:lang w:val="uk-UA"/>
              </w:rPr>
              <w:lastRenderedPageBreak/>
              <w:t xml:space="preserve">правилами поведінки в умовах надзвичайних ситуацій і </w:t>
            </w:r>
            <w:r w:rsidR="002E5898">
              <w:rPr>
                <w:rFonts w:ascii="Times New Roman" w:eastAsia="Times New Roman" w:hAnsi="Times New Roman" w:cs="Times New Roman"/>
                <w:color w:val="auto"/>
                <w:sz w:val="22"/>
                <w:szCs w:val="22"/>
                <w:lang w:val="uk-UA"/>
              </w:rPr>
              <w:t xml:space="preserve">їх </w:t>
            </w:r>
            <w:r w:rsidRPr="002E5898">
              <w:rPr>
                <w:rFonts w:ascii="Times New Roman" w:eastAsia="Times New Roman" w:hAnsi="Times New Roman" w:cs="Times New Roman"/>
                <w:color w:val="auto"/>
                <w:sz w:val="22"/>
                <w:szCs w:val="22"/>
                <w:lang w:val="uk-UA"/>
              </w:rPr>
              <w:t>дотрим</w:t>
            </w:r>
            <w:r w:rsidR="002E5898">
              <w:rPr>
                <w:rFonts w:ascii="Times New Roman" w:eastAsia="Times New Roman" w:hAnsi="Times New Roman" w:cs="Times New Roman"/>
                <w:color w:val="auto"/>
                <w:sz w:val="22"/>
                <w:szCs w:val="22"/>
                <w:lang w:val="uk-UA"/>
              </w:rPr>
              <w:t>ання</w:t>
            </w:r>
          </w:p>
        </w:tc>
        <w:tc>
          <w:tcPr>
            <w:tcW w:w="1717" w:type="pct"/>
            <w:shd w:val="clear" w:color="auto" w:fill="auto"/>
            <w:vAlign w:val="center"/>
          </w:tcPr>
          <w:p w14:paraId="1039CA8D"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lastRenderedPageBreak/>
              <w:t>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677" w:type="pct"/>
            <w:shd w:val="clear" w:color="auto" w:fill="auto"/>
            <w:vAlign w:val="center"/>
          </w:tcPr>
          <w:p w14:paraId="141C2D1C"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1.3.1. Вивчення документації, опитування</w:t>
            </w:r>
          </w:p>
        </w:tc>
        <w:tc>
          <w:tcPr>
            <w:tcW w:w="497" w:type="pct"/>
            <w:vAlign w:val="center"/>
          </w:tcPr>
          <w:p w14:paraId="17FB5341" w14:textId="77777777" w:rsidR="00AE67F5" w:rsidRPr="002E5898" w:rsidRDefault="00AE67F5"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1FB5B46A" w14:textId="77777777" w:rsidR="00244CC7" w:rsidRPr="002E5898" w:rsidRDefault="00AE67F5"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 </w:t>
            </w:r>
            <w:r w:rsidR="00244CC7" w:rsidRPr="002E5898">
              <w:rPr>
                <w:rFonts w:ascii="Times New Roman" w:eastAsia="Times New Roman" w:hAnsi="Times New Roman" w:cs="Times New Roman"/>
                <w:color w:val="auto"/>
                <w:sz w:val="22"/>
                <w:szCs w:val="22"/>
                <w:lang w:val="uk-UA"/>
              </w:rPr>
              <w:t>Раз на рік</w:t>
            </w:r>
          </w:p>
        </w:tc>
        <w:tc>
          <w:tcPr>
            <w:tcW w:w="666" w:type="pct"/>
            <w:vAlign w:val="center"/>
          </w:tcPr>
          <w:p w14:paraId="18D70B25"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ВР</w:t>
            </w:r>
          </w:p>
        </w:tc>
      </w:tr>
      <w:tr w:rsidR="002E5898" w:rsidRPr="002E5898" w14:paraId="5DF5ED97" w14:textId="77777777" w:rsidTr="002E5898">
        <w:trPr>
          <w:trHeight w:val="20"/>
        </w:trPr>
        <w:tc>
          <w:tcPr>
            <w:tcW w:w="665" w:type="pct"/>
            <w:vMerge/>
            <w:shd w:val="clear" w:color="auto" w:fill="auto"/>
            <w:vAlign w:val="center"/>
          </w:tcPr>
          <w:p w14:paraId="212E98B3" w14:textId="77777777" w:rsidR="00244CC7" w:rsidRPr="002E5898" w:rsidRDefault="00244CC7"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13A4BBF5" w14:textId="77777777" w:rsidR="00244CC7" w:rsidRPr="002E5898" w:rsidRDefault="00244CC7" w:rsidP="002E5898">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31CB70EF"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1.3.2. Учасники освітнього процесу дотримуються вимог щодо охорони праці, безпеки життєдіяльності, пожежної </w:t>
            </w:r>
            <w:r w:rsidRPr="002E5898">
              <w:rPr>
                <w:rFonts w:ascii="Times New Roman" w:eastAsia="Times New Roman" w:hAnsi="Times New Roman" w:cs="Times New Roman"/>
                <w:color w:val="auto"/>
                <w:sz w:val="22"/>
                <w:szCs w:val="22"/>
                <w:lang w:val="uk-UA"/>
              </w:rPr>
              <w:lastRenderedPageBreak/>
              <w:t>безпеки, правил поведінки в умовах надзвичайних ситуацій</w:t>
            </w:r>
          </w:p>
        </w:tc>
        <w:tc>
          <w:tcPr>
            <w:tcW w:w="677" w:type="pct"/>
            <w:shd w:val="clear" w:color="auto" w:fill="auto"/>
            <w:vAlign w:val="center"/>
          </w:tcPr>
          <w:p w14:paraId="64B84CE0"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lastRenderedPageBreak/>
              <w:t>1.3.2. Спостереження</w:t>
            </w:r>
          </w:p>
        </w:tc>
        <w:tc>
          <w:tcPr>
            <w:tcW w:w="497" w:type="pct"/>
            <w:vAlign w:val="center"/>
          </w:tcPr>
          <w:p w14:paraId="0D6A153B" w14:textId="77777777" w:rsidR="00AE67F5" w:rsidRPr="002E5898" w:rsidRDefault="00AE67F5"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39BD2278" w14:textId="77777777" w:rsidR="00244CC7" w:rsidRPr="002E5898" w:rsidRDefault="00AE67F5"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 </w:t>
            </w:r>
            <w:r w:rsidR="00244CC7" w:rsidRPr="002E5898">
              <w:rPr>
                <w:rFonts w:ascii="Times New Roman" w:eastAsia="Times New Roman" w:hAnsi="Times New Roman" w:cs="Times New Roman"/>
                <w:color w:val="auto"/>
                <w:sz w:val="22"/>
                <w:szCs w:val="22"/>
                <w:lang w:val="uk-UA"/>
              </w:rPr>
              <w:t>Раз на рік</w:t>
            </w:r>
          </w:p>
        </w:tc>
        <w:tc>
          <w:tcPr>
            <w:tcW w:w="666" w:type="pct"/>
            <w:vAlign w:val="center"/>
          </w:tcPr>
          <w:p w14:paraId="27E02B9D"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ВР</w:t>
            </w:r>
          </w:p>
        </w:tc>
      </w:tr>
      <w:tr w:rsidR="002E5898" w:rsidRPr="002E5898" w14:paraId="4E877D69" w14:textId="77777777" w:rsidTr="002E5898">
        <w:trPr>
          <w:trHeight w:val="20"/>
        </w:trPr>
        <w:tc>
          <w:tcPr>
            <w:tcW w:w="665" w:type="pct"/>
            <w:vMerge/>
            <w:shd w:val="clear" w:color="auto" w:fill="auto"/>
            <w:vAlign w:val="center"/>
          </w:tcPr>
          <w:p w14:paraId="3EA8A59A"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val="restart"/>
            <w:shd w:val="clear" w:color="auto" w:fill="auto"/>
            <w:vAlign w:val="center"/>
          </w:tcPr>
          <w:p w14:paraId="66E5E66D"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1717" w:type="pct"/>
            <w:shd w:val="clear" w:color="auto" w:fill="auto"/>
            <w:vAlign w:val="center"/>
          </w:tcPr>
          <w:p w14:paraId="1CC5C981"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1.4.1. У закладі освіти проводяться навчання/інструктажі педагогічних працівників з питань надання </w:t>
            </w:r>
            <w:proofErr w:type="spellStart"/>
            <w:r w:rsidRPr="002E5898">
              <w:rPr>
                <w:rFonts w:ascii="Times New Roman" w:eastAsia="Times New Roman" w:hAnsi="Times New Roman" w:cs="Times New Roman"/>
                <w:color w:val="auto"/>
                <w:sz w:val="22"/>
                <w:szCs w:val="22"/>
                <w:lang w:val="uk-UA"/>
              </w:rPr>
              <w:t>домедичної</w:t>
            </w:r>
            <w:proofErr w:type="spellEnd"/>
            <w:r w:rsidRPr="002E5898">
              <w:rPr>
                <w:rFonts w:ascii="Times New Roman" w:eastAsia="Times New Roman" w:hAnsi="Times New Roman" w:cs="Times New Roman"/>
                <w:color w:val="auto"/>
                <w:sz w:val="22"/>
                <w:szCs w:val="22"/>
                <w:lang w:val="uk-UA"/>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677" w:type="pct"/>
            <w:shd w:val="clear" w:color="auto" w:fill="auto"/>
            <w:vAlign w:val="center"/>
          </w:tcPr>
          <w:p w14:paraId="6AD00E89"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1.4.1. Вивчення документації, опитування</w:t>
            </w:r>
          </w:p>
        </w:tc>
        <w:tc>
          <w:tcPr>
            <w:tcW w:w="497" w:type="pct"/>
            <w:vAlign w:val="center"/>
          </w:tcPr>
          <w:p w14:paraId="125CD3C6" w14:textId="77777777" w:rsidR="00570483"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5857DF95" w14:textId="0E3502F6" w:rsidR="00E82D18"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Раз на рік</w:t>
            </w:r>
          </w:p>
        </w:tc>
        <w:tc>
          <w:tcPr>
            <w:tcW w:w="666" w:type="pct"/>
            <w:vAlign w:val="center"/>
          </w:tcPr>
          <w:p w14:paraId="3E293949"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НВР</w:t>
            </w:r>
          </w:p>
        </w:tc>
      </w:tr>
      <w:tr w:rsidR="002E5898" w:rsidRPr="002E5898" w14:paraId="1644268B" w14:textId="77777777" w:rsidTr="002E5898">
        <w:trPr>
          <w:trHeight w:val="20"/>
        </w:trPr>
        <w:tc>
          <w:tcPr>
            <w:tcW w:w="665" w:type="pct"/>
            <w:vMerge/>
            <w:shd w:val="clear" w:color="auto" w:fill="auto"/>
            <w:vAlign w:val="center"/>
          </w:tcPr>
          <w:p w14:paraId="3EE30175"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25BBB6F4"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1717" w:type="pct"/>
            <w:shd w:val="clear" w:color="auto" w:fill="auto"/>
            <w:vAlign w:val="center"/>
          </w:tcPr>
          <w:p w14:paraId="2D667320"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1.4.2. У разі нещасного випадку педагогічні працівники та керівництво закладу освіти діють у встановленому законодавством порядку</w:t>
            </w:r>
          </w:p>
        </w:tc>
        <w:tc>
          <w:tcPr>
            <w:tcW w:w="677" w:type="pct"/>
            <w:shd w:val="clear" w:color="auto" w:fill="auto"/>
            <w:vAlign w:val="center"/>
          </w:tcPr>
          <w:p w14:paraId="4E5B6D36"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1.4.2. Вивчення документації, опитування</w:t>
            </w:r>
          </w:p>
        </w:tc>
        <w:tc>
          <w:tcPr>
            <w:tcW w:w="497" w:type="pct"/>
            <w:vAlign w:val="center"/>
          </w:tcPr>
          <w:p w14:paraId="22225590" w14:textId="77777777" w:rsidR="00570483"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6939B436" w14:textId="1A39324F" w:rsidR="00E82D18"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Раз на рік</w:t>
            </w:r>
          </w:p>
        </w:tc>
        <w:tc>
          <w:tcPr>
            <w:tcW w:w="666" w:type="pct"/>
            <w:vAlign w:val="center"/>
          </w:tcPr>
          <w:p w14:paraId="65C373F3"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НВР</w:t>
            </w:r>
          </w:p>
        </w:tc>
      </w:tr>
      <w:tr w:rsidR="002E5898" w:rsidRPr="002E5898" w14:paraId="2C759C4C" w14:textId="77777777" w:rsidTr="002E5898">
        <w:trPr>
          <w:trHeight w:val="20"/>
        </w:trPr>
        <w:tc>
          <w:tcPr>
            <w:tcW w:w="665" w:type="pct"/>
            <w:vMerge/>
            <w:tcBorders>
              <w:bottom w:val="single" w:sz="4" w:space="0" w:color="auto"/>
            </w:tcBorders>
            <w:shd w:val="clear" w:color="auto" w:fill="auto"/>
            <w:vAlign w:val="center"/>
          </w:tcPr>
          <w:p w14:paraId="4F87603D"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val="restart"/>
            <w:tcBorders>
              <w:bottom w:val="single" w:sz="4" w:space="0" w:color="auto"/>
            </w:tcBorders>
            <w:shd w:val="clear" w:color="auto" w:fill="auto"/>
            <w:vAlign w:val="center"/>
          </w:tcPr>
          <w:p w14:paraId="1783D16A"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1.5. У закладі освіти створюються умови для харчування здобувачів освіти і працівників</w:t>
            </w:r>
          </w:p>
        </w:tc>
        <w:tc>
          <w:tcPr>
            <w:tcW w:w="1717" w:type="pct"/>
            <w:tcBorders>
              <w:bottom w:val="single" w:sz="4" w:space="0" w:color="auto"/>
            </w:tcBorders>
            <w:shd w:val="clear" w:color="auto" w:fill="auto"/>
            <w:vAlign w:val="center"/>
          </w:tcPr>
          <w:p w14:paraId="37058D66"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1.5.1. Організація харчування у закладі освіти сприяє формуванню культури здорового харчування у здобувачів освіти</w:t>
            </w:r>
          </w:p>
        </w:tc>
        <w:tc>
          <w:tcPr>
            <w:tcW w:w="677" w:type="pct"/>
            <w:tcBorders>
              <w:bottom w:val="single" w:sz="4" w:space="0" w:color="auto"/>
            </w:tcBorders>
            <w:shd w:val="clear" w:color="auto" w:fill="auto"/>
            <w:vAlign w:val="center"/>
          </w:tcPr>
          <w:p w14:paraId="6B0E5D3D"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1.5.1. Вивчення документації, спостереження</w:t>
            </w:r>
          </w:p>
        </w:tc>
        <w:tc>
          <w:tcPr>
            <w:tcW w:w="497" w:type="pct"/>
            <w:tcBorders>
              <w:bottom w:val="single" w:sz="4" w:space="0" w:color="auto"/>
            </w:tcBorders>
            <w:vAlign w:val="center"/>
          </w:tcPr>
          <w:p w14:paraId="47C136B5" w14:textId="2A33B00E" w:rsidR="00E82D18" w:rsidRPr="002E5898" w:rsidRDefault="00244AF0"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vAlign w:val="center"/>
          </w:tcPr>
          <w:p w14:paraId="5A5C92B9"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ВР</w:t>
            </w:r>
          </w:p>
        </w:tc>
      </w:tr>
      <w:tr w:rsidR="002E5898" w:rsidRPr="002E5898" w14:paraId="3CB66C0D" w14:textId="77777777" w:rsidTr="002E5898">
        <w:trPr>
          <w:trHeight w:val="20"/>
        </w:trPr>
        <w:tc>
          <w:tcPr>
            <w:tcW w:w="665" w:type="pct"/>
            <w:vMerge/>
            <w:tcBorders>
              <w:bottom w:val="single" w:sz="4" w:space="0" w:color="auto"/>
            </w:tcBorders>
            <w:shd w:val="clear" w:color="auto" w:fill="auto"/>
            <w:vAlign w:val="center"/>
          </w:tcPr>
          <w:p w14:paraId="36F9E853"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tcBorders>
              <w:bottom w:val="single" w:sz="4" w:space="0" w:color="auto"/>
            </w:tcBorders>
            <w:shd w:val="clear" w:color="auto" w:fill="auto"/>
            <w:vAlign w:val="center"/>
          </w:tcPr>
          <w:p w14:paraId="2C529464"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tcBorders>
              <w:bottom w:val="single" w:sz="4" w:space="0" w:color="auto"/>
            </w:tcBorders>
            <w:shd w:val="clear" w:color="auto" w:fill="auto"/>
            <w:vAlign w:val="center"/>
          </w:tcPr>
          <w:p w14:paraId="77138ACE"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1.5.2. Частка учасників освітнього процесу, які задоволені умовами харчування</w:t>
            </w:r>
          </w:p>
        </w:tc>
        <w:tc>
          <w:tcPr>
            <w:tcW w:w="677" w:type="pct"/>
            <w:tcBorders>
              <w:bottom w:val="single" w:sz="4" w:space="0" w:color="auto"/>
            </w:tcBorders>
            <w:shd w:val="clear" w:color="auto" w:fill="auto"/>
            <w:vAlign w:val="center"/>
          </w:tcPr>
          <w:p w14:paraId="43C0EFCE"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1.5.2. Опитування</w:t>
            </w:r>
          </w:p>
        </w:tc>
        <w:tc>
          <w:tcPr>
            <w:tcW w:w="497" w:type="pct"/>
            <w:tcBorders>
              <w:bottom w:val="single" w:sz="4" w:space="0" w:color="auto"/>
            </w:tcBorders>
            <w:vAlign w:val="center"/>
          </w:tcPr>
          <w:p w14:paraId="35773D97" w14:textId="77777777" w:rsidR="00570483"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5BBC8C20" w14:textId="3A82A14C" w:rsidR="00AE67F5" w:rsidRPr="002E5898" w:rsidRDefault="00570483"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vAlign w:val="center"/>
          </w:tcPr>
          <w:p w14:paraId="6B587CBE"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ВР</w:t>
            </w:r>
          </w:p>
        </w:tc>
      </w:tr>
      <w:tr w:rsidR="002E5898" w:rsidRPr="002E5898" w14:paraId="45898EC1" w14:textId="77777777" w:rsidTr="002E5898">
        <w:trPr>
          <w:trHeight w:val="20"/>
        </w:trPr>
        <w:tc>
          <w:tcPr>
            <w:tcW w:w="665" w:type="pct"/>
            <w:vMerge/>
            <w:tcBorders>
              <w:bottom w:val="single" w:sz="4" w:space="0" w:color="auto"/>
            </w:tcBorders>
            <w:shd w:val="clear" w:color="auto" w:fill="auto"/>
            <w:vAlign w:val="center"/>
          </w:tcPr>
          <w:p w14:paraId="3D5BFF45"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val="restart"/>
            <w:tcBorders>
              <w:bottom w:val="single" w:sz="4" w:space="0" w:color="auto"/>
            </w:tcBorders>
            <w:shd w:val="clear" w:color="auto" w:fill="auto"/>
            <w:vAlign w:val="center"/>
          </w:tcPr>
          <w:p w14:paraId="0D5CDE06"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1717" w:type="pct"/>
            <w:tcBorders>
              <w:bottom w:val="single" w:sz="4" w:space="0" w:color="auto"/>
            </w:tcBorders>
            <w:shd w:val="clear" w:color="auto" w:fill="auto"/>
            <w:vAlign w:val="center"/>
          </w:tcPr>
          <w:p w14:paraId="3EBE4B7F"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1.6.1. У закладі освіти застосовуються технічні засоби та інші інструменти контролю за безпечним користуванням мережею Інтернет</w:t>
            </w:r>
          </w:p>
        </w:tc>
        <w:tc>
          <w:tcPr>
            <w:tcW w:w="677" w:type="pct"/>
            <w:tcBorders>
              <w:bottom w:val="single" w:sz="4" w:space="0" w:color="auto"/>
            </w:tcBorders>
            <w:shd w:val="clear" w:color="auto" w:fill="auto"/>
            <w:vAlign w:val="center"/>
          </w:tcPr>
          <w:p w14:paraId="25630D46"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1.6.1. Спостереження, опитування</w:t>
            </w:r>
          </w:p>
        </w:tc>
        <w:tc>
          <w:tcPr>
            <w:tcW w:w="497" w:type="pct"/>
            <w:tcBorders>
              <w:bottom w:val="single" w:sz="4" w:space="0" w:color="auto"/>
            </w:tcBorders>
            <w:vAlign w:val="center"/>
          </w:tcPr>
          <w:p w14:paraId="6400EA81"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 рази на рік</w:t>
            </w:r>
            <w:r w:rsidR="00AE67F5" w:rsidRPr="002E5898">
              <w:rPr>
                <w:rFonts w:ascii="Times New Roman" w:eastAsia="Times New Roman" w:hAnsi="Times New Roman" w:cs="Times New Roman"/>
                <w:color w:val="auto"/>
                <w:sz w:val="22"/>
                <w:szCs w:val="22"/>
                <w:lang w:val="uk-UA"/>
              </w:rPr>
              <w:t xml:space="preserve"> </w:t>
            </w:r>
          </w:p>
          <w:p w14:paraId="123139EC" w14:textId="77777777" w:rsidR="00AE67F5" w:rsidRPr="002E5898" w:rsidRDefault="00AE67F5"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vAlign w:val="center"/>
          </w:tcPr>
          <w:p w14:paraId="0587CB29"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Вчителі інформатики</w:t>
            </w:r>
          </w:p>
        </w:tc>
      </w:tr>
      <w:tr w:rsidR="002E5898" w:rsidRPr="002E5898" w14:paraId="7096E46B" w14:textId="77777777" w:rsidTr="002E5898">
        <w:trPr>
          <w:trHeight w:val="20"/>
        </w:trPr>
        <w:tc>
          <w:tcPr>
            <w:tcW w:w="665" w:type="pct"/>
            <w:vMerge/>
            <w:shd w:val="clear" w:color="auto" w:fill="auto"/>
            <w:vAlign w:val="center"/>
          </w:tcPr>
          <w:p w14:paraId="4936580E" w14:textId="77777777" w:rsidR="00244CC7" w:rsidRPr="002E5898" w:rsidRDefault="00244CC7"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44DCF80A" w14:textId="77777777" w:rsidR="00244CC7" w:rsidRPr="002E5898" w:rsidRDefault="00244CC7" w:rsidP="002E5898">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6C246123"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1.6.2. Учасники освітнього процесу поінформовані закладом освіти щодо безпечного використання мережі Інтернет</w:t>
            </w:r>
          </w:p>
        </w:tc>
        <w:tc>
          <w:tcPr>
            <w:tcW w:w="677" w:type="pct"/>
            <w:shd w:val="clear" w:color="auto" w:fill="auto"/>
            <w:vAlign w:val="center"/>
          </w:tcPr>
          <w:p w14:paraId="4AAF5CD2"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1.6.2. Опитування</w:t>
            </w:r>
          </w:p>
        </w:tc>
        <w:tc>
          <w:tcPr>
            <w:tcW w:w="497" w:type="pct"/>
            <w:vAlign w:val="center"/>
          </w:tcPr>
          <w:p w14:paraId="4488CDB7" w14:textId="77777777" w:rsidR="00AE67F5" w:rsidRPr="002E5898" w:rsidRDefault="00AE67F5"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 рази на рік </w:t>
            </w:r>
          </w:p>
          <w:p w14:paraId="4F48AEC2" w14:textId="77777777" w:rsidR="00244CC7" w:rsidRPr="002E5898" w:rsidRDefault="00AE67F5"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 Раз на рік </w:t>
            </w:r>
          </w:p>
        </w:tc>
        <w:tc>
          <w:tcPr>
            <w:tcW w:w="666" w:type="pct"/>
            <w:vAlign w:val="center"/>
          </w:tcPr>
          <w:p w14:paraId="32653B0B"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НВР</w:t>
            </w:r>
          </w:p>
        </w:tc>
      </w:tr>
      <w:tr w:rsidR="002E5898" w:rsidRPr="002E5898" w14:paraId="49858344" w14:textId="77777777" w:rsidTr="002E5898">
        <w:trPr>
          <w:trHeight w:val="20"/>
        </w:trPr>
        <w:tc>
          <w:tcPr>
            <w:tcW w:w="665" w:type="pct"/>
            <w:vMerge/>
            <w:shd w:val="clear" w:color="auto" w:fill="auto"/>
            <w:vAlign w:val="center"/>
          </w:tcPr>
          <w:p w14:paraId="67C5CB63" w14:textId="77777777" w:rsidR="00244CC7" w:rsidRPr="002E5898" w:rsidRDefault="00244CC7" w:rsidP="002E5898">
            <w:pPr>
              <w:jc w:val="center"/>
              <w:rPr>
                <w:rFonts w:ascii="Times New Roman" w:eastAsia="Times New Roman" w:hAnsi="Times New Roman" w:cs="Times New Roman"/>
                <w:color w:val="auto"/>
                <w:sz w:val="22"/>
                <w:szCs w:val="22"/>
                <w:lang w:val="uk-UA"/>
              </w:rPr>
            </w:pPr>
            <w:bookmarkStart w:id="1" w:name="page7"/>
            <w:bookmarkEnd w:id="1"/>
          </w:p>
        </w:tc>
        <w:tc>
          <w:tcPr>
            <w:tcW w:w="779" w:type="pct"/>
            <w:vMerge w:val="restart"/>
            <w:shd w:val="clear" w:color="auto" w:fill="auto"/>
            <w:vAlign w:val="center"/>
          </w:tcPr>
          <w:p w14:paraId="2A18922C"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1.7. У закладі освіти застосовуються підходи для адаптації та інтеграції здобувачів </w:t>
            </w:r>
            <w:r w:rsidRPr="002E5898">
              <w:rPr>
                <w:rFonts w:ascii="Times New Roman" w:eastAsia="Times New Roman" w:hAnsi="Times New Roman" w:cs="Times New Roman"/>
                <w:color w:val="auto"/>
                <w:sz w:val="22"/>
                <w:szCs w:val="22"/>
                <w:lang w:val="uk-UA"/>
              </w:rPr>
              <w:lastRenderedPageBreak/>
              <w:t>освіти до освітнього процесу, професійної адаптації працівників</w:t>
            </w:r>
          </w:p>
        </w:tc>
        <w:tc>
          <w:tcPr>
            <w:tcW w:w="1717" w:type="pct"/>
            <w:shd w:val="clear" w:color="auto" w:fill="auto"/>
            <w:vAlign w:val="center"/>
          </w:tcPr>
          <w:p w14:paraId="0BAC6978"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lastRenderedPageBreak/>
              <w:t>1.7.1. У закладі освіти налагоджено систему роботи з адаптації та інтеграції здобувачів освіти до освітнього процесу</w:t>
            </w:r>
          </w:p>
        </w:tc>
        <w:tc>
          <w:tcPr>
            <w:tcW w:w="677" w:type="pct"/>
            <w:shd w:val="clear" w:color="auto" w:fill="auto"/>
            <w:vAlign w:val="center"/>
          </w:tcPr>
          <w:p w14:paraId="7056DF02"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1.7.1. Опитування</w:t>
            </w:r>
          </w:p>
        </w:tc>
        <w:tc>
          <w:tcPr>
            <w:tcW w:w="497" w:type="pct"/>
            <w:vAlign w:val="center"/>
          </w:tcPr>
          <w:p w14:paraId="1C28BD0C" w14:textId="1BF5E4A7" w:rsidR="00244CC7"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Pr>
          <w:p w14:paraId="61E92D8E" w14:textId="77777777" w:rsidR="00244CC7" w:rsidRPr="002E5898" w:rsidRDefault="00244CC7"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47FFA745" w14:textId="77777777" w:rsidTr="002E5898">
        <w:trPr>
          <w:trHeight w:val="20"/>
        </w:trPr>
        <w:tc>
          <w:tcPr>
            <w:tcW w:w="665" w:type="pct"/>
            <w:vMerge/>
            <w:shd w:val="clear" w:color="auto" w:fill="auto"/>
            <w:vAlign w:val="center"/>
          </w:tcPr>
          <w:p w14:paraId="2209AA03" w14:textId="77777777" w:rsidR="00244CC7" w:rsidRPr="002E5898" w:rsidRDefault="00244CC7"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67CBF48D" w14:textId="77777777" w:rsidR="00244CC7" w:rsidRPr="002E5898" w:rsidRDefault="00244CC7" w:rsidP="002E5898">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1671BFA9"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1.7.2. Заклад освіти сприяє адаптації педагогічних </w:t>
            </w:r>
            <w:r w:rsidRPr="002E5898">
              <w:rPr>
                <w:rFonts w:ascii="Times New Roman" w:eastAsia="Times New Roman" w:hAnsi="Times New Roman" w:cs="Times New Roman"/>
                <w:color w:val="auto"/>
                <w:sz w:val="22"/>
                <w:szCs w:val="22"/>
                <w:lang w:val="uk-UA"/>
              </w:rPr>
              <w:lastRenderedPageBreak/>
              <w:t>працівників до професійної діяльності</w:t>
            </w:r>
          </w:p>
        </w:tc>
        <w:tc>
          <w:tcPr>
            <w:tcW w:w="677" w:type="pct"/>
            <w:shd w:val="clear" w:color="auto" w:fill="auto"/>
            <w:vAlign w:val="center"/>
          </w:tcPr>
          <w:p w14:paraId="24D2623B"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lastRenderedPageBreak/>
              <w:t>1.7.2. Опитування</w:t>
            </w:r>
          </w:p>
        </w:tc>
        <w:tc>
          <w:tcPr>
            <w:tcW w:w="497" w:type="pct"/>
            <w:vAlign w:val="center"/>
          </w:tcPr>
          <w:p w14:paraId="7F861F1D" w14:textId="43518CCC" w:rsidR="00244CC7"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xml:space="preserve">/ </w:t>
            </w:r>
            <w:r w:rsidR="00A45F69" w:rsidRPr="002E5898">
              <w:rPr>
                <w:rFonts w:ascii="Times New Roman" w:eastAsia="Times New Roman" w:hAnsi="Times New Roman" w:cs="Times New Roman"/>
                <w:color w:val="auto"/>
                <w:sz w:val="22"/>
                <w:szCs w:val="22"/>
                <w:lang w:val="uk-UA"/>
              </w:rPr>
              <w:lastRenderedPageBreak/>
              <w:t>Раз на рік</w:t>
            </w:r>
          </w:p>
        </w:tc>
        <w:tc>
          <w:tcPr>
            <w:tcW w:w="666" w:type="pct"/>
          </w:tcPr>
          <w:p w14:paraId="57649046" w14:textId="77777777" w:rsidR="00244CC7" w:rsidRPr="002E5898" w:rsidRDefault="00244CC7"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lastRenderedPageBreak/>
              <w:t xml:space="preserve">Заступник з ВР </w:t>
            </w:r>
          </w:p>
        </w:tc>
      </w:tr>
      <w:tr w:rsidR="002E5898" w:rsidRPr="002E5898" w14:paraId="6CF50EB0" w14:textId="77777777" w:rsidTr="002E5898">
        <w:trPr>
          <w:trHeight w:val="20"/>
        </w:trPr>
        <w:tc>
          <w:tcPr>
            <w:tcW w:w="665" w:type="pct"/>
            <w:vMerge w:val="restart"/>
            <w:shd w:val="clear" w:color="auto" w:fill="auto"/>
            <w:vAlign w:val="center"/>
          </w:tcPr>
          <w:p w14:paraId="35C0D3BD" w14:textId="77777777" w:rsidR="00244CC7" w:rsidRPr="002E5898" w:rsidRDefault="00244CC7" w:rsidP="002E5898">
            <w:pPr>
              <w:rPr>
                <w:rFonts w:ascii="Times New Roman" w:eastAsia="Times New Roman" w:hAnsi="Times New Roman" w:cs="Times New Roman"/>
                <w:b/>
                <w:bCs/>
                <w:i/>
                <w:iCs/>
                <w:color w:val="auto"/>
                <w:sz w:val="22"/>
                <w:szCs w:val="22"/>
                <w:lang w:val="uk-UA"/>
              </w:rPr>
            </w:pPr>
            <w:r w:rsidRPr="002E5898">
              <w:rPr>
                <w:rFonts w:ascii="Times New Roman" w:eastAsia="Times New Roman" w:hAnsi="Times New Roman" w:cs="Times New Roman"/>
                <w:b/>
                <w:bCs/>
                <w:i/>
                <w:iCs/>
                <w:color w:val="auto"/>
                <w:sz w:val="22"/>
                <w:szCs w:val="22"/>
                <w:lang w:val="uk-UA"/>
              </w:rPr>
              <w:t>2. Створення освітнього середовища, вільного від будь-яких форм насильства та дискримінації</w:t>
            </w:r>
          </w:p>
        </w:tc>
        <w:tc>
          <w:tcPr>
            <w:tcW w:w="779" w:type="pct"/>
            <w:vMerge w:val="restart"/>
            <w:tcBorders>
              <w:bottom w:val="single" w:sz="4" w:space="0" w:color="auto"/>
            </w:tcBorders>
            <w:shd w:val="clear" w:color="auto" w:fill="auto"/>
            <w:vAlign w:val="center"/>
          </w:tcPr>
          <w:p w14:paraId="4187D30D"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 Заклад освіти планує та реалізує діяльність щодо запобігання будь-яким проявам дискримінації, булінгу в закладі</w:t>
            </w:r>
          </w:p>
        </w:tc>
        <w:tc>
          <w:tcPr>
            <w:tcW w:w="1717" w:type="pct"/>
            <w:tcBorders>
              <w:bottom w:val="single" w:sz="4" w:space="0" w:color="auto"/>
            </w:tcBorders>
            <w:shd w:val="clear" w:color="auto" w:fill="auto"/>
            <w:vAlign w:val="center"/>
          </w:tcPr>
          <w:p w14:paraId="12B867F3"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2.1.1. У закладі освіти розроблено план заходів із запобігання та протидії булінгу</w:t>
            </w:r>
          </w:p>
        </w:tc>
        <w:tc>
          <w:tcPr>
            <w:tcW w:w="677" w:type="pct"/>
            <w:tcBorders>
              <w:bottom w:val="single" w:sz="4" w:space="0" w:color="auto"/>
            </w:tcBorders>
            <w:shd w:val="clear" w:color="auto" w:fill="auto"/>
            <w:vAlign w:val="center"/>
          </w:tcPr>
          <w:p w14:paraId="4778A108"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2.1.1. Вивчення документації, опитування</w:t>
            </w:r>
          </w:p>
        </w:tc>
        <w:tc>
          <w:tcPr>
            <w:tcW w:w="497" w:type="pct"/>
            <w:tcBorders>
              <w:bottom w:val="single" w:sz="4" w:space="0" w:color="auto"/>
            </w:tcBorders>
            <w:vAlign w:val="center"/>
          </w:tcPr>
          <w:p w14:paraId="4E8B6DFC" w14:textId="2A933571" w:rsidR="00244CC7"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tcPr>
          <w:p w14:paraId="56073124" w14:textId="77777777" w:rsidR="00244CC7" w:rsidRPr="002E5898" w:rsidRDefault="00244CC7"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506D61C3" w14:textId="77777777" w:rsidTr="002E5898">
        <w:trPr>
          <w:trHeight w:val="20"/>
        </w:trPr>
        <w:tc>
          <w:tcPr>
            <w:tcW w:w="665" w:type="pct"/>
            <w:vMerge/>
            <w:shd w:val="clear" w:color="auto" w:fill="auto"/>
            <w:vAlign w:val="center"/>
          </w:tcPr>
          <w:p w14:paraId="10416343" w14:textId="77777777" w:rsidR="00244CC7" w:rsidRPr="002E5898" w:rsidRDefault="00244CC7"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3789B56A" w14:textId="77777777" w:rsidR="00244CC7" w:rsidRPr="002E5898" w:rsidRDefault="00244CC7" w:rsidP="002E5898">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39018690"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2.1.2. У закладі освіти реалізуються заходи із запобігання проявам дискримінації</w:t>
            </w:r>
          </w:p>
        </w:tc>
        <w:tc>
          <w:tcPr>
            <w:tcW w:w="677" w:type="pct"/>
            <w:shd w:val="clear" w:color="auto" w:fill="auto"/>
            <w:vAlign w:val="center"/>
          </w:tcPr>
          <w:p w14:paraId="0A94211A" w14:textId="77777777" w:rsidR="00244CC7" w:rsidRPr="002E5898" w:rsidRDefault="00244CC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2.1.2. Вивчення документації, опитування</w:t>
            </w:r>
          </w:p>
        </w:tc>
        <w:tc>
          <w:tcPr>
            <w:tcW w:w="497" w:type="pct"/>
            <w:vAlign w:val="center"/>
          </w:tcPr>
          <w:p w14:paraId="2F27BF48" w14:textId="6C7606E4" w:rsidR="00244CC7"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Pr>
          <w:p w14:paraId="22E1EDD2" w14:textId="77777777" w:rsidR="00244CC7" w:rsidRPr="002E5898" w:rsidRDefault="00244CC7"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Психологічна служба</w:t>
            </w:r>
          </w:p>
        </w:tc>
      </w:tr>
      <w:tr w:rsidR="002E5898" w:rsidRPr="002E5898" w14:paraId="33FC9ED2" w14:textId="77777777" w:rsidTr="002E5898">
        <w:trPr>
          <w:trHeight w:val="20"/>
        </w:trPr>
        <w:tc>
          <w:tcPr>
            <w:tcW w:w="665" w:type="pct"/>
            <w:vMerge/>
            <w:shd w:val="clear" w:color="auto" w:fill="auto"/>
            <w:vAlign w:val="center"/>
          </w:tcPr>
          <w:p w14:paraId="0F4C52D4"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7E125273"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1FF1F1E7"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2.1.3. Частка здобувачів освіти і педагогічних працівників, які вважають освітнє середовище безпечним і психологічно комфортним</w:t>
            </w:r>
          </w:p>
        </w:tc>
        <w:tc>
          <w:tcPr>
            <w:tcW w:w="677" w:type="pct"/>
            <w:shd w:val="clear" w:color="auto" w:fill="auto"/>
            <w:vAlign w:val="center"/>
          </w:tcPr>
          <w:p w14:paraId="1FD9E298"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2.1.3. Опитування</w:t>
            </w:r>
          </w:p>
        </w:tc>
        <w:tc>
          <w:tcPr>
            <w:tcW w:w="497" w:type="pct"/>
            <w:vAlign w:val="center"/>
          </w:tcPr>
          <w:p w14:paraId="36D6E50D" w14:textId="06F346AD" w:rsidR="00E82D18"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Pr>
          <w:p w14:paraId="6D1E06ED" w14:textId="77777777" w:rsidR="00E82D18" w:rsidRPr="002E5898" w:rsidRDefault="00E82D18"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Психологічна служба</w:t>
            </w:r>
          </w:p>
        </w:tc>
      </w:tr>
      <w:tr w:rsidR="002E5898" w:rsidRPr="002E5898" w14:paraId="4A484E8E" w14:textId="77777777" w:rsidTr="002E5898">
        <w:trPr>
          <w:trHeight w:val="20"/>
        </w:trPr>
        <w:tc>
          <w:tcPr>
            <w:tcW w:w="665" w:type="pct"/>
            <w:vMerge/>
            <w:shd w:val="clear" w:color="auto" w:fill="auto"/>
            <w:vAlign w:val="center"/>
          </w:tcPr>
          <w:p w14:paraId="7D65A757"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3FD1B8A1"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6BA4D46C"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2.1.4. Керівництво та педагогічні працівники закладу освіти обізнані з ознаками булінгу, іншого насильства та засобами запобігання йому відповідно до законодавства</w:t>
            </w:r>
          </w:p>
        </w:tc>
        <w:tc>
          <w:tcPr>
            <w:tcW w:w="677" w:type="pct"/>
            <w:shd w:val="clear" w:color="auto" w:fill="auto"/>
            <w:vAlign w:val="center"/>
          </w:tcPr>
          <w:p w14:paraId="2D762E91"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2.1.4. Опитування</w:t>
            </w:r>
          </w:p>
        </w:tc>
        <w:tc>
          <w:tcPr>
            <w:tcW w:w="497" w:type="pct"/>
            <w:vAlign w:val="center"/>
          </w:tcPr>
          <w:p w14:paraId="5C517CA8" w14:textId="3DEB196A" w:rsidR="00E82D18"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Pr>
          <w:p w14:paraId="3D283364" w14:textId="77777777" w:rsidR="00E82D18" w:rsidRPr="002E5898" w:rsidRDefault="00E82D18"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Психологічна служба</w:t>
            </w:r>
          </w:p>
        </w:tc>
      </w:tr>
      <w:tr w:rsidR="002E5898" w:rsidRPr="002E5898" w14:paraId="44FA7142" w14:textId="77777777" w:rsidTr="002E5898">
        <w:trPr>
          <w:trHeight w:val="20"/>
        </w:trPr>
        <w:tc>
          <w:tcPr>
            <w:tcW w:w="665" w:type="pct"/>
            <w:vMerge/>
            <w:shd w:val="clear" w:color="auto" w:fill="auto"/>
            <w:vAlign w:val="center"/>
          </w:tcPr>
          <w:p w14:paraId="52FA8583"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6FE0C9F4"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1DB08DE7"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2.1.5. Заклад освіти співпрацює з представниками правоохоронних органів, іншими фахівцями з питань запобігання та протидії булінгу</w:t>
            </w:r>
          </w:p>
        </w:tc>
        <w:tc>
          <w:tcPr>
            <w:tcW w:w="677" w:type="pct"/>
            <w:shd w:val="clear" w:color="auto" w:fill="auto"/>
            <w:vAlign w:val="center"/>
          </w:tcPr>
          <w:p w14:paraId="19409EED"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2.1.5. Опитування</w:t>
            </w:r>
          </w:p>
        </w:tc>
        <w:tc>
          <w:tcPr>
            <w:tcW w:w="497" w:type="pct"/>
            <w:vAlign w:val="center"/>
          </w:tcPr>
          <w:p w14:paraId="11661D38" w14:textId="7F3AC4AE" w:rsidR="00E82D18"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Pr>
          <w:p w14:paraId="157BAF22" w14:textId="77777777" w:rsidR="00E82D18" w:rsidRPr="002E5898" w:rsidRDefault="00E82D18"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ВР</w:t>
            </w:r>
          </w:p>
        </w:tc>
      </w:tr>
      <w:tr w:rsidR="002E5898" w:rsidRPr="002E5898" w14:paraId="1C7EF9E4" w14:textId="77777777" w:rsidTr="002E5898">
        <w:trPr>
          <w:trHeight w:val="20"/>
        </w:trPr>
        <w:tc>
          <w:tcPr>
            <w:tcW w:w="665" w:type="pct"/>
            <w:vMerge/>
            <w:shd w:val="clear" w:color="auto" w:fill="auto"/>
            <w:vAlign w:val="center"/>
          </w:tcPr>
          <w:p w14:paraId="56D7DCDF"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val="restart"/>
            <w:tcBorders>
              <w:bottom w:val="single" w:sz="4" w:space="0" w:color="auto"/>
            </w:tcBorders>
            <w:shd w:val="clear" w:color="auto" w:fill="auto"/>
            <w:vAlign w:val="center"/>
          </w:tcPr>
          <w:p w14:paraId="3241466E"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1717" w:type="pct"/>
            <w:tcBorders>
              <w:bottom w:val="single" w:sz="4" w:space="0" w:color="auto"/>
            </w:tcBorders>
            <w:shd w:val="clear" w:color="auto" w:fill="auto"/>
            <w:vAlign w:val="center"/>
          </w:tcPr>
          <w:p w14:paraId="0D37C7A0"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677" w:type="pct"/>
            <w:tcBorders>
              <w:bottom w:val="single" w:sz="4" w:space="0" w:color="auto"/>
            </w:tcBorders>
            <w:shd w:val="clear" w:color="auto" w:fill="auto"/>
            <w:vAlign w:val="center"/>
          </w:tcPr>
          <w:p w14:paraId="2FF1FA8D"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2.2.1. Вивчення документації, опитування</w:t>
            </w:r>
          </w:p>
        </w:tc>
        <w:tc>
          <w:tcPr>
            <w:tcW w:w="497" w:type="pct"/>
            <w:tcBorders>
              <w:bottom w:val="single" w:sz="4" w:space="0" w:color="auto"/>
            </w:tcBorders>
            <w:vAlign w:val="center"/>
          </w:tcPr>
          <w:p w14:paraId="4F6730F2" w14:textId="0C984ADD" w:rsidR="00E82D18"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tcPr>
          <w:p w14:paraId="44CD8BF4" w14:textId="77777777" w:rsidR="00E82D18" w:rsidRPr="002E5898" w:rsidRDefault="00E82D18"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5716F881" w14:textId="77777777" w:rsidTr="002E5898">
        <w:trPr>
          <w:trHeight w:val="20"/>
        </w:trPr>
        <w:tc>
          <w:tcPr>
            <w:tcW w:w="665" w:type="pct"/>
            <w:vMerge/>
            <w:shd w:val="clear" w:color="auto" w:fill="auto"/>
            <w:vAlign w:val="center"/>
          </w:tcPr>
          <w:p w14:paraId="4E456908"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tcBorders>
              <w:bottom w:val="single" w:sz="4" w:space="0" w:color="auto"/>
            </w:tcBorders>
            <w:shd w:val="clear" w:color="auto" w:fill="auto"/>
            <w:vAlign w:val="center"/>
          </w:tcPr>
          <w:p w14:paraId="57DB4381"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tcBorders>
              <w:bottom w:val="single" w:sz="4" w:space="0" w:color="auto"/>
            </w:tcBorders>
            <w:shd w:val="clear" w:color="auto" w:fill="auto"/>
            <w:vAlign w:val="center"/>
          </w:tcPr>
          <w:p w14:paraId="11B97F69"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2.2.2. Частка учасників освітнього процесу, ознайомлених із правилами поведінки у закладі освіти</w:t>
            </w:r>
          </w:p>
        </w:tc>
        <w:tc>
          <w:tcPr>
            <w:tcW w:w="677" w:type="pct"/>
            <w:tcBorders>
              <w:bottom w:val="single" w:sz="4" w:space="0" w:color="auto"/>
            </w:tcBorders>
            <w:shd w:val="clear" w:color="auto" w:fill="auto"/>
            <w:vAlign w:val="center"/>
          </w:tcPr>
          <w:p w14:paraId="1459A6EE"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2.2.2. Опитування</w:t>
            </w:r>
          </w:p>
        </w:tc>
        <w:tc>
          <w:tcPr>
            <w:tcW w:w="497" w:type="pct"/>
            <w:tcBorders>
              <w:bottom w:val="single" w:sz="4" w:space="0" w:color="auto"/>
            </w:tcBorders>
            <w:vAlign w:val="center"/>
          </w:tcPr>
          <w:p w14:paraId="2D932716" w14:textId="497CB94E" w:rsidR="00E82D18"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tcPr>
          <w:p w14:paraId="014F37A9" w14:textId="77777777" w:rsidR="00E82D18" w:rsidRPr="002E5898" w:rsidRDefault="00E82D18"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6EA8BC92" w14:textId="77777777" w:rsidTr="002E5898">
        <w:trPr>
          <w:trHeight w:val="20"/>
        </w:trPr>
        <w:tc>
          <w:tcPr>
            <w:tcW w:w="665" w:type="pct"/>
            <w:vMerge/>
            <w:shd w:val="clear" w:color="auto" w:fill="auto"/>
            <w:vAlign w:val="center"/>
          </w:tcPr>
          <w:p w14:paraId="274849DA"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tcBorders>
              <w:bottom w:val="single" w:sz="4" w:space="0" w:color="auto"/>
            </w:tcBorders>
            <w:shd w:val="clear" w:color="auto" w:fill="auto"/>
            <w:vAlign w:val="center"/>
          </w:tcPr>
          <w:p w14:paraId="1B45FF19"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tcBorders>
              <w:bottom w:val="single" w:sz="4" w:space="0" w:color="auto"/>
            </w:tcBorders>
            <w:shd w:val="clear" w:color="auto" w:fill="auto"/>
            <w:vAlign w:val="center"/>
          </w:tcPr>
          <w:p w14:paraId="67581FD2"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2.2.3. Учасники освітнього процесу дотримуються прийнятих у закладі освіти правил поведінки</w:t>
            </w:r>
          </w:p>
        </w:tc>
        <w:tc>
          <w:tcPr>
            <w:tcW w:w="677" w:type="pct"/>
            <w:tcBorders>
              <w:bottom w:val="single" w:sz="4" w:space="0" w:color="auto"/>
            </w:tcBorders>
            <w:shd w:val="clear" w:color="auto" w:fill="auto"/>
            <w:vAlign w:val="center"/>
          </w:tcPr>
          <w:p w14:paraId="3AC9AEE7"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2.2.3. Спостереження, опитування</w:t>
            </w:r>
          </w:p>
        </w:tc>
        <w:tc>
          <w:tcPr>
            <w:tcW w:w="497" w:type="pct"/>
            <w:tcBorders>
              <w:bottom w:val="single" w:sz="4" w:space="0" w:color="auto"/>
            </w:tcBorders>
            <w:vAlign w:val="center"/>
          </w:tcPr>
          <w:p w14:paraId="6647B82C" w14:textId="77777777" w:rsidR="00280967" w:rsidRPr="002E5898" w:rsidRDefault="0028096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Щомісяця</w:t>
            </w:r>
          </w:p>
          <w:p w14:paraId="68714B2C" w14:textId="77777777" w:rsidR="00E82D18" w:rsidRPr="002E5898" w:rsidRDefault="00280967"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 </w:t>
            </w:r>
            <w:r w:rsidR="00E82D18" w:rsidRPr="002E5898">
              <w:rPr>
                <w:rFonts w:ascii="Times New Roman" w:eastAsia="Times New Roman" w:hAnsi="Times New Roman" w:cs="Times New Roman"/>
                <w:color w:val="auto"/>
                <w:sz w:val="22"/>
                <w:szCs w:val="22"/>
                <w:lang w:val="uk-UA"/>
              </w:rPr>
              <w:t>Раз на рік</w:t>
            </w:r>
          </w:p>
        </w:tc>
        <w:tc>
          <w:tcPr>
            <w:tcW w:w="666" w:type="pct"/>
            <w:tcBorders>
              <w:bottom w:val="single" w:sz="4" w:space="0" w:color="auto"/>
            </w:tcBorders>
          </w:tcPr>
          <w:p w14:paraId="5D5DB2FF" w14:textId="77777777" w:rsidR="00E82D18" w:rsidRPr="002E5898" w:rsidRDefault="00E82D18"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1E3B9DCD" w14:textId="77777777" w:rsidTr="002E5898">
        <w:trPr>
          <w:trHeight w:val="20"/>
        </w:trPr>
        <w:tc>
          <w:tcPr>
            <w:tcW w:w="665" w:type="pct"/>
            <w:vMerge/>
            <w:shd w:val="clear" w:color="auto" w:fill="auto"/>
            <w:vAlign w:val="center"/>
          </w:tcPr>
          <w:p w14:paraId="5A57285F" w14:textId="77777777" w:rsidR="00E82D18" w:rsidRPr="002E5898" w:rsidRDefault="00E82D18" w:rsidP="002E5898">
            <w:pPr>
              <w:jc w:val="center"/>
              <w:rPr>
                <w:rFonts w:ascii="Times New Roman" w:eastAsia="Times New Roman" w:hAnsi="Times New Roman" w:cs="Times New Roman"/>
                <w:color w:val="auto"/>
                <w:sz w:val="22"/>
                <w:szCs w:val="22"/>
                <w:lang w:val="uk-UA"/>
              </w:rPr>
            </w:pPr>
            <w:bookmarkStart w:id="2" w:name="page9"/>
            <w:bookmarkEnd w:id="2"/>
          </w:p>
        </w:tc>
        <w:tc>
          <w:tcPr>
            <w:tcW w:w="779" w:type="pct"/>
            <w:vMerge w:val="restart"/>
            <w:tcBorders>
              <w:bottom w:val="single" w:sz="4" w:space="0" w:color="auto"/>
            </w:tcBorders>
            <w:shd w:val="clear" w:color="auto" w:fill="auto"/>
            <w:vAlign w:val="center"/>
          </w:tcPr>
          <w:p w14:paraId="5CB49DC0"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2.3. Керівник та заступники керівника (далі – керівництво) закладу освіти, </w:t>
            </w:r>
            <w:r w:rsidRPr="002E5898">
              <w:rPr>
                <w:rFonts w:ascii="Times New Roman" w:eastAsia="Times New Roman" w:hAnsi="Times New Roman" w:cs="Times New Roman"/>
                <w:color w:val="auto"/>
                <w:sz w:val="22"/>
                <w:szCs w:val="22"/>
                <w:lang w:val="uk-UA"/>
              </w:rPr>
              <w:lastRenderedPageBreak/>
              <w:t>педагогічні працівники протидіють булінгу, іншому насильству, дотримуються порядку реагування на їх прояви</w:t>
            </w:r>
          </w:p>
        </w:tc>
        <w:tc>
          <w:tcPr>
            <w:tcW w:w="1717" w:type="pct"/>
            <w:tcBorders>
              <w:bottom w:val="single" w:sz="4" w:space="0" w:color="auto"/>
            </w:tcBorders>
            <w:shd w:val="clear" w:color="auto" w:fill="auto"/>
            <w:vAlign w:val="center"/>
          </w:tcPr>
          <w:p w14:paraId="1814B568"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lastRenderedPageBreak/>
              <w:t>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677" w:type="pct"/>
            <w:tcBorders>
              <w:bottom w:val="single" w:sz="4" w:space="0" w:color="auto"/>
            </w:tcBorders>
            <w:shd w:val="clear" w:color="auto" w:fill="auto"/>
            <w:vAlign w:val="center"/>
          </w:tcPr>
          <w:p w14:paraId="6D800469"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2.3.1. Вивчення документації, опитування</w:t>
            </w:r>
          </w:p>
        </w:tc>
        <w:tc>
          <w:tcPr>
            <w:tcW w:w="497" w:type="pct"/>
            <w:tcBorders>
              <w:bottom w:val="single" w:sz="4" w:space="0" w:color="auto"/>
            </w:tcBorders>
            <w:vAlign w:val="center"/>
          </w:tcPr>
          <w:p w14:paraId="633621BC" w14:textId="77777777" w:rsidR="00280967" w:rsidRPr="002E5898" w:rsidRDefault="00280967"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Щомісяця </w:t>
            </w:r>
          </w:p>
          <w:p w14:paraId="2EB91139" w14:textId="77777777" w:rsidR="00E82D18" w:rsidRPr="002E5898" w:rsidRDefault="00280967"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 </w:t>
            </w:r>
            <w:r w:rsidR="00E82D18" w:rsidRPr="002E5898">
              <w:rPr>
                <w:rFonts w:ascii="Times New Roman" w:eastAsia="Times New Roman" w:hAnsi="Times New Roman" w:cs="Times New Roman"/>
                <w:color w:val="auto"/>
                <w:sz w:val="22"/>
                <w:szCs w:val="22"/>
                <w:lang w:val="uk-UA"/>
              </w:rPr>
              <w:t>Раз на рік</w:t>
            </w:r>
          </w:p>
        </w:tc>
        <w:tc>
          <w:tcPr>
            <w:tcW w:w="666" w:type="pct"/>
            <w:tcBorders>
              <w:bottom w:val="single" w:sz="4" w:space="0" w:color="auto"/>
            </w:tcBorders>
          </w:tcPr>
          <w:p w14:paraId="0CD68F14" w14:textId="77777777" w:rsidR="00E82D18" w:rsidRPr="002E5898" w:rsidRDefault="00E82D18"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06A9E2A6" w14:textId="77777777" w:rsidTr="002E5898">
        <w:trPr>
          <w:trHeight w:val="20"/>
        </w:trPr>
        <w:tc>
          <w:tcPr>
            <w:tcW w:w="665" w:type="pct"/>
            <w:vMerge/>
            <w:shd w:val="clear" w:color="auto" w:fill="auto"/>
            <w:vAlign w:val="center"/>
          </w:tcPr>
          <w:p w14:paraId="70218967" w14:textId="77777777" w:rsidR="00A45F69" w:rsidRPr="002E5898" w:rsidRDefault="00A45F69" w:rsidP="002E5898">
            <w:pPr>
              <w:jc w:val="center"/>
              <w:rPr>
                <w:rFonts w:ascii="Times New Roman" w:eastAsia="Times New Roman" w:hAnsi="Times New Roman" w:cs="Times New Roman"/>
                <w:color w:val="auto"/>
                <w:sz w:val="22"/>
                <w:szCs w:val="22"/>
                <w:lang w:val="uk-UA"/>
              </w:rPr>
            </w:pPr>
          </w:p>
        </w:tc>
        <w:tc>
          <w:tcPr>
            <w:tcW w:w="779" w:type="pct"/>
            <w:vMerge/>
            <w:tcBorders>
              <w:bottom w:val="single" w:sz="4" w:space="0" w:color="auto"/>
            </w:tcBorders>
            <w:shd w:val="clear" w:color="auto" w:fill="auto"/>
            <w:vAlign w:val="center"/>
          </w:tcPr>
          <w:p w14:paraId="51A11CA4" w14:textId="77777777" w:rsidR="00A45F69" w:rsidRPr="002E5898" w:rsidRDefault="00A45F69" w:rsidP="002E5898">
            <w:pPr>
              <w:rPr>
                <w:rFonts w:ascii="Times New Roman" w:eastAsia="Times New Roman" w:hAnsi="Times New Roman" w:cs="Times New Roman"/>
                <w:color w:val="auto"/>
                <w:sz w:val="22"/>
                <w:szCs w:val="22"/>
                <w:lang w:val="uk-UA"/>
              </w:rPr>
            </w:pPr>
          </w:p>
        </w:tc>
        <w:tc>
          <w:tcPr>
            <w:tcW w:w="1717" w:type="pct"/>
            <w:tcBorders>
              <w:bottom w:val="single" w:sz="4" w:space="0" w:color="auto"/>
            </w:tcBorders>
            <w:shd w:val="clear" w:color="auto" w:fill="auto"/>
            <w:vAlign w:val="center"/>
          </w:tcPr>
          <w:p w14:paraId="2CD4B2E5" w14:textId="77777777" w:rsidR="00A45F69" w:rsidRPr="002E5898" w:rsidRDefault="00A45F69"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2.3.2. Заклад освіти реагує на звернення про випадки булінгу (у разі наявності)</w:t>
            </w:r>
          </w:p>
        </w:tc>
        <w:tc>
          <w:tcPr>
            <w:tcW w:w="677" w:type="pct"/>
            <w:tcBorders>
              <w:bottom w:val="single" w:sz="4" w:space="0" w:color="auto"/>
            </w:tcBorders>
            <w:shd w:val="clear" w:color="auto" w:fill="auto"/>
            <w:vAlign w:val="center"/>
          </w:tcPr>
          <w:p w14:paraId="76DFC392" w14:textId="77777777" w:rsidR="00A45F69" w:rsidRPr="002E5898" w:rsidRDefault="00A45F69"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2.3.2. Вивчення документації, опитування</w:t>
            </w:r>
          </w:p>
        </w:tc>
        <w:tc>
          <w:tcPr>
            <w:tcW w:w="497" w:type="pct"/>
            <w:tcBorders>
              <w:bottom w:val="single" w:sz="4" w:space="0" w:color="auto"/>
            </w:tcBorders>
          </w:tcPr>
          <w:p w14:paraId="26BB57B5" w14:textId="50DDC7F1" w:rsidR="00A45F69" w:rsidRPr="002E5898" w:rsidRDefault="00244AF0"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tcPr>
          <w:p w14:paraId="7C208561" w14:textId="77777777" w:rsidR="00A45F69" w:rsidRPr="002E5898" w:rsidRDefault="00A45F69"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2BCF0B8E" w14:textId="77777777" w:rsidTr="002E5898">
        <w:trPr>
          <w:trHeight w:val="20"/>
        </w:trPr>
        <w:tc>
          <w:tcPr>
            <w:tcW w:w="665" w:type="pct"/>
            <w:vMerge/>
            <w:shd w:val="clear" w:color="auto" w:fill="auto"/>
            <w:vAlign w:val="center"/>
          </w:tcPr>
          <w:p w14:paraId="3E68B4AD" w14:textId="77777777" w:rsidR="00A45F69" w:rsidRPr="002E5898" w:rsidRDefault="00A45F69" w:rsidP="002E5898">
            <w:pPr>
              <w:jc w:val="center"/>
              <w:rPr>
                <w:rFonts w:ascii="Times New Roman" w:eastAsia="Times New Roman" w:hAnsi="Times New Roman" w:cs="Times New Roman"/>
                <w:color w:val="auto"/>
                <w:sz w:val="22"/>
                <w:szCs w:val="22"/>
                <w:lang w:val="uk-UA"/>
              </w:rPr>
            </w:pPr>
          </w:p>
        </w:tc>
        <w:tc>
          <w:tcPr>
            <w:tcW w:w="779" w:type="pct"/>
            <w:vMerge/>
            <w:tcBorders>
              <w:top w:val="single" w:sz="4" w:space="0" w:color="auto"/>
              <w:bottom w:val="single" w:sz="4" w:space="0" w:color="auto"/>
              <w:right w:val="single" w:sz="4" w:space="0" w:color="auto"/>
            </w:tcBorders>
            <w:shd w:val="clear" w:color="auto" w:fill="auto"/>
            <w:vAlign w:val="center"/>
          </w:tcPr>
          <w:p w14:paraId="51E8176E" w14:textId="77777777" w:rsidR="00A45F69" w:rsidRPr="002E5898" w:rsidRDefault="00A45F69" w:rsidP="002E5898">
            <w:pPr>
              <w:rPr>
                <w:rFonts w:ascii="Times New Roman" w:eastAsia="Times New Roman" w:hAnsi="Times New Roman" w:cs="Times New Roman"/>
                <w:color w:val="auto"/>
                <w:sz w:val="22"/>
                <w:szCs w:val="22"/>
                <w:lang w:val="uk-UA"/>
              </w:rPr>
            </w:pP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FD7B4D8" w14:textId="77777777" w:rsidR="00A45F69" w:rsidRPr="002E5898" w:rsidRDefault="00A45F69"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2.3.3. Психологічна служба закладу освіти (практичний психолог, соціальний педагог)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141B32A" w14:textId="77777777" w:rsidR="00A45F69" w:rsidRPr="002E5898" w:rsidRDefault="00A45F69"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2.3.3. Опитування</w:t>
            </w:r>
          </w:p>
        </w:tc>
        <w:tc>
          <w:tcPr>
            <w:tcW w:w="497" w:type="pct"/>
            <w:tcBorders>
              <w:top w:val="single" w:sz="4" w:space="0" w:color="auto"/>
              <w:left w:val="single" w:sz="4" w:space="0" w:color="auto"/>
              <w:bottom w:val="single" w:sz="4" w:space="0" w:color="auto"/>
              <w:right w:val="single" w:sz="4" w:space="0" w:color="auto"/>
            </w:tcBorders>
            <w:vAlign w:val="center"/>
          </w:tcPr>
          <w:p w14:paraId="6E93C28D" w14:textId="674C43E3" w:rsidR="00A45F69"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top w:val="single" w:sz="4" w:space="0" w:color="auto"/>
              <w:left w:val="single" w:sz="4" w:space="0" w:color="auto"/>
              <w:bottom w:val="single" w:sz="4" w:space="0" w:color="auto"/>
              <w:right w:val="single" w:sz="4" w:space="0" w:color="auto"/>
            </w:tcBorders>
          </w:tcPr>
          <w:p w14:paraId="359B8F23" w14:textId="77777777" w:rsidR="00A45F69" w:rsidRPr="002E5898" w:rsidRDefault="00A45F69"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635ED8BA" w14:textId="77777777" w:rsidTr="002E5898">
        <w:trPr>
          <w:trHeight w:val="322"/>
        </w:trPr>
        <w:tc>
          <w:tcPr>
            <w:tcW w:w="665" w:type="pct"/>
            <w:vMerge/>
            <w:tcBorders>
              <w:bottom w:val="single" w:sz="4" w:space="0" w:color="auto"/>
            </w:tcBorders>
            <w:shd w:val="clear" w:color="auto" w:fill="auto"/>
            <w:vAlign w:val="center"/>
          </w:tcPr>
          <w:p w14:paraId="40FB1842" w14:textId="77777777" w:rsidR="00A45F69" w:rsidRPr="002E5898" w:rsidRDefault="00A45F69" w:rsidP="002E5898">
            <w:pPr>
              <w:jc w:val="center"/>
              <w:rPr>
                <w:rFonts w:ascii="Times New Roman" w:eastAsia="Times New Roman" w:hAnsi="Times New Roman" w:cs="Times New Roman"/>
                <w:color w:val="auto"/>
                <w:sz w:val="22"/>
                <w:szCs w:val="22"/>
                <w:lang w:val="uk-UA"/>
              </w:rPr>
            </w:pPr>
          </w:p>
        </w:tc>
        <w:tc>
          <w:tcPr>
            <w:tcW w:w="779" w:type="pct"/>
            <w:vMerge/>
            <w:tcBorders>
              <w:top w:val="single" w:sz="4" w:space="0" w:color="auto"/>
              <w:bottom w:val="single" w:sz="4" w:space="0" w:color="auto"/>
            </w:tcBorders>
            <w:shd w:val="clear" w:color="auto" w:fill="auto"/>
            <w:vAlign w:val="center"/>
          </w:tcPr>
          <w:p w14:paraId="7BDE755D" w14:textId="77777777" w:rsidR="00A45F69" w:rsidRPr="002E5898" w:rsidRDefault="00A45F69" w:rsidP="002E5898">
            <w:pPr>
              <w:rPr>
                <w:rFonts w:ascii="Times New Roman" w:eastAsia="Times New Roman" w:hAnsi="Times New Roman" w:cs="Times New Roman"/>
                <w:color w:val="auto"/>
                <w:sz w:val="22"/>
                <w:szCs w:val="22"/>
                <w:lang w:val="uk-UA"/>
              </w:rPr>
            </w:pPr>
          </w:p>
        </w:tc>
        <w:tc>
          <w:tcPr>
            <w:tcW w:w="1717" w:type="pct"/>
            <w:vMerge w:val="restart"/>
            <w:tcBorders>
              <w:top w:val="single" w:sz="4" w:space="0" w:color="auto"/>
              <w:bottom w:val="single" w:sz="4" w:space="0" w:color="auto"/>
            </w:tcBorders>
            <w:shd w:val="clear" w:color="auto" w:fill="auto"/>
            <w:vAlign w:val="center"/>
          </w:tcPr>
          <w:p w14:paraId="20496560" w14:textId="77777777" w:rsidR="00A45F69" w:rsidRPr="002E5898" w:rsidRDefault="00A45F69"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2.3.4. Частка здобувачів освіти (в тому числі із соціально-вразливих груп), які в разі потреби отримують у закладі освіти психолого- соціальну підтримку</w:t>
            </w:r>
          </w:p>
        </w:tc>
        <w:tc>
          <w:tcPr>
            <w:tcW w:w="677" w:type="pct"/>
            <w:vMerge w:val="restart"/>
            <w:tcBorders>
              <w:top w:val="single" w:sz="4" w:space="0" w:color="auto"/>
              <w:bottom w:val="single" w:sz="4" w:space="0" w:color="auto"/>
            </w:tcBorders>
            <w:shd w:val="clear" w:color="auto" w:fill="auto"/>
            <w:vAlign w:val="center"/>
          </w:tcPr>
          <w:p w14:paraId="3AC2DFA1" w14:textId="77777777" w:rsidR="00A45F69" w:rsidRPr="002E5898" w:rsidRDefault="00A45F69"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2.3.4. Опитування</w:t>
            </w:r>
          </w:p>
        </w:tc>
        <w:tc>
          <w:tcPr>
            <w:tcW w:w="497" w:type="pct"/>
            <w:vMerge w:val="restart"/>
            <w:tcBorders>
              <w:top w:val="single" w:sz="4" w:space="0" w:color="auto"/>
            </w:tcBorders>
          </w:tcPr>
          <w:p w14:paraId="5534891D" w14:textId="73D54569" w:rsidR="00A45F69" w:rsidRPr="002E5898" w:rsidRDefault="00244AF0"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vMerge w:val="restart"/>
            <w:tcBorders>
              <w:top w:val="single" w:sz="4" w:space="0" w:color="auto"/>
            </w:tcBorders>
          </w:tcPr>
          <w:p w14:paraId="5B7CF20E" w14:textId="77777777" w:rsidR="00A45F69" w:rsidRPr="002E5898" w:rsidRDefault="00A45F69"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46F79C27" w14:textId="77777777" w:rsidTr="002E5898">
        <w:trPr>
          <w:trHeight w:val="322"/>
        </w:trPr>
        <w:tc>
          <w:tcPr>
            <w:tcW w:w="665" w:type="pct"/>
            <w:vMerge w:val="restart"/>
            <w:tcBorders>
              <w:top w:val="nil"/>
              <w:bottom w:val="single" w:sz="4" w:space="0" w:color="auto"/>
            </w:tcBorders>
            <w:shd w:val="clear" w:color="auto" w:fill="auto"/>
            <w:vAlign w:val="center"/>
          </w:tcPr>
          <w:p w14:paraId="48AD4903"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tcBorders>
              <w:bottom w:val="single" w:sz="4" w:space="0" w:color="auto"/>
            </w:tcBorders>
            <w:shd w:val="clear" w:color="auto" w:fill="auto"/>
            <w:vAlign w:val="center"/>
          </w:tcPr>
          <w:p w14:paraId="3AD6D214"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vMerge/>
            <w:tcBorders>
              <w:bottom w:val="single" w:sz="4" w:space="0" w:color="auto"/>
            </w:tcBorders>
            <w:shd w:val="clear" w:color="auto" w:fill="auto"/>
            <w:vAlign w:val="center"/>
          </w:tcPr>
          <w:p w14:paraId="5E4628DF"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677" w:type="pct"/>
            <w:vMerge/>
            <w:tcBorders>
              <w:bottom w:val="single" w:sz="4" w:space="0" w:color="auto"/>
            </w:tcBorders>
            <w:shd w:val="clear" w:color="auto" w:fill="auto"/>
            <w:vAlign w:val="center"/>
          </w:tcPr>
          <w:p w14:paraId="449AEA86"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497" w:type="pct"/>
            <w:vMerge/>
            <w:tcBorders>
              <w:bottom w:val="single" w:sz="4" w:space="0" w:color="auto"/>
            </w:tcBorders>
            <w:vAlign w:val="center"/>
          </w:tcPr>
          <w:p w14:paraId="0623E5A8"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666" w:type="pct"/>
            <w:vMerge/>
            <w:tcBorders>
              <w:bottom w:val="single" w:sz="4" w:space="0" w:color="auto"/>
            </w:tcBorders>
          </w:tcPr>
          <w:p w14:paraId="2A2E22BE" w14:textId="77777777" w:rsidR="00E82D18" w:rsidRPr="002E5898" w:rsidRDefault="00E82D18" w:rsidP="002E5898">
            <w:pPr>
              <w:rPr>
                <w:rFonts w:ascii="Times New Roman" w:eastAsia="Times New Roman" w:hAnsi="Times New Roman" w:cs="Times New Roman"/>
                <w:color w:val="auto"/>
                <w:sz w:val="22"/>
                <w:szCs w:val="22"/>
                <w:lang w:val="uk-UA"/>
              </w:rPr>
            </w:pPr>
          </w:p>
        </w:tc>
      </w:tr>
      <w:tr w:rsidR="002E5898" w:rsidRPr="002E5898" w14:paraId="2C97863D" w14:textId="77777777" w:rsidTr="002E5898">
        <w:trPr>
          <w:trHeight w:val="20"/>
        </w:trPr>
        <w:tc>
          <w:tcPr>
            <w:tcW w:w="665" w:type="pct"/>
            <w:vMerge/>
            <w:tcBorders>
              <w:top w:val="nil"/>
              <w:bottom w:val="single" w:sz="4" w:space="0" w:color="auto"/>
            </w:tcBorders>
            <w:shd w:val="clear" w:color="auto" w:fill="auto"/>
            <w:vAlign w:val="center"/>
          </w:tcPr>
          <w:p w14:paraId="242E68CC" w14:textId="77777777" w:rsidR="00E82D18" w:rsidRPr="002E5898" w:rsidRDefault="00E82D18" w:rsidP="002E5898">
            <w:pPr>
              <w:jc w:val="center"/>
              <w:rPr>
                <w:rFonts w:ascii="Times New Roman" w:eastAsia="Times New Roman" w:hAnsi="Times New Roman" w:cs="Times New Roman"/>
                <w:color w:val="auto"/>
                <w:sz w:val="22"/>
                <w:szCs w:val="22"/>
                <w:lang w:val="uk-UA"/>
              </w:rPr>
            </w:pPr>
            <w:bookmarkStart w:id="3" w:name="page10"/>
            <w:bookmarkEnd w:id="3"/>
          </w:p>
        </w:tc>
        <w:tc>
          <w:tcPr>
            <w:tcW w:w="779" w:type="pct"/>
            <w:vMerge/>
            <w:tcBorders>
              <w:bottom w:val="single" w:sz="4" w:space="0" w:color="auto"/>
            </w:tcBorders>
            <w:shd w:val="clear" w:color="auto" w:fill="auto"/>
            <w:vAlign w:val="center"/>
          </w:tcPr>
          <w:p w14:paraId="237731C7" w14:textId="77777777" w:rsidR="00E82D18" w:rsidRPr="002E5898" w:rsidRDefault="00E82D18" w:rsidP="002E5898">
            <w:pPr>
              <w:rPr>
                <w:rFonts w:ascii="Times New Roman" w:eastAsia="Times New Roman" w:hAnsi="Times New Roman" w:cs="Times New Roman"/>
                <w:color w:val="auto"/>
                <w:sz w:val="22"/>
                <w:szCs w:val="22"/>
                <w:lang w:val="uk-UA"/>
              </w:rPr>
            </w:pPr>
          </w:p>
        </w:tc>
        <w:tc>
          <w:tcPr>
            <w:tcW w:w="1717" w:type="pct"/>
            <w:tcBorders>
              <w:bottom w:val="single" w:sz="4" w:space="0" w:color="auto"/>
            </w:tcBorders>
            <w:shd w:val="clear" w:color="auto" w:fill="auto"/>
            <w:vAlign w:val="center"/>
          </w:tcPr>
          <w:p w14:paraId="2EBD66B3"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2.3.5. Заклад освіти у випадку виявлення фактів булінгу та іншого насильства повідомляє органи та служби у справах дітей, правоохоронні органи</w:t>
            </w:r>
          </w:p>
        </w:tc>
        <w:tc>
          <w:tcPr>
            <w:tcW w:w="677" w:type="pct"/>
            <w:tcBorders>
              <w:bottom w:val="single" w:sz="4" w:space="0" w:color="auto"/>
            </w:tcBorders>
            <w:shd w:val="clear" w:color="auto" w:fill="auto"/>
            <w:vAlign w:val="center"/>
          </w:tcPr>
          <w:p w14:paraId="3319BED7" w14:textId="77777777" w:rsidR="00E82D18" w:rsidRPr="002E5898" w:rsidRDefault="00E82D18" w:rsidP="002E5898">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2.3.5. Вивчення документації., опитування</w:t>
            </w:r>
          </w:p>
        </w:tc>
        <w:tc>
          <w:tcPr>
            <w:tcW w:w="497" w:type="pct"/>
            <w:tcBorders>
              <w:bottom w:val="single" w:sz="4" w:space="0" w:color="auto"/>
            </w:tcBorders>
            <w:vAlign w:val="center"/>
          </w:tcPr>
          <w:p w14:paraId="0A341763" w14:textId="57D4C734" w:rsidR="00E82D18" w:rsidRPr="002E5898" w:rsidRDefault="00244AF0"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tcPr>
          <w:p w14:paraId="0B71ECD6" w14:textId="77777777" w:rsidR="00E82D18" w:rsidRPr="002E5898" w:rsidRDefault="00E82D18" w:rsidP="002E5898">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Заступник з ВР </w:t>
            </w:r>
          </w:p>
        </w:tc>
      </w:tr>
      <w:tr w:rsidR="002E5898" w:rsidRPr="002E5898" w14:paraId="63226D19" w14:textId="77777777" w:rsidTr="002E5898">
        <w:trPr>
          <w:trHeight w:val="20"/>
        </w:trPr>
        <w:tc>
          <w:tcPr>
            <w:tcW w:w="665" w:type="pct"/>
            <w:vMerge w:val="restart"/>
            <w:shd w:val="clear" w:color="auto" w:fill="auto"/>
            <w:vAlign w:val="center"/>
          </w:tcPr>
          <w:p w14:paraId="232EB35F" w14:textId="77777777" w:rsidR="00D9648D" w:rsidRDefault="00D9648D" w:rsidP="002E5898">
            <w:pPr>
              <w:jc w:val="center"/>
              <w:rPr>
                <w:rFonts w:ascii="Times New Roman" w:eastAsia="Times New Roman" w:hAnsi="Times New Roman" w:cs="Times New Roman"/>
                <w:color w:val="auto"/>
                <w:sz w:val="22"/>
                <w:szCs w:val="22"/>
                <w:lang w:val="uk-UA"/>
              </w:rPr>
            </w:pPr>
          </w:p>
          <w:p w14:paraId="1D1E58DD" w14:textId="77777777" w:rsidR="00D9648D" w:rsidRDefault="00D9648D" w:rsidP="002E5898">
            <w:pPr>
              <w:jc w:val="center"/>
              <w:rPr>
                <w:rFonts w:ascii="Times New Roman" w:eastAsia="Times New Roman" w:hAnsi="Times New Roman" w:cs="Times New Roman"/>
                <w:color w:val="auto"/>
                <w:sz w:val="22"/>
                <w:szCs w:val="22"/>
                <w:lang w:val="uk-UA"/>
              </w:rPr>
            </w:pPr>
          </w:p>
          <w:p w14:paraId="3848F9D8" w14:textId="77777777" w:rsidR="00D9648D" w:rsidRDefault="00D9648D" w:rsidP="002E5898">
            <w:pPr>
              <w:jc w:val="center"/>
              <w:rPr>
                <w:rFonts w:ascii="Times New Roman" w:eastAsia="Times New Roman" w:hAnsi="Times New Roman" w:cs="Times New Roman"/>
                <w:color w:val="auto"/>
                <w:sz w:val="22"/>
                <w:szCs w:val="22"/>
                <w:lang w:val="uk-UA"/>
              </w:rPr>
            </w:pPr>
          </w:p>
          <w:p w14:paraId="058F8890" w14:textId="77777777" w:rsidR="00D9648D" w:rsidRDefault="00D9648D" w:rsidP="002E5898">
            <w:pPr>
              <w:jc w:val="center"/>
              <w:rPr>
                <w:rFonts w:ascii="Times New Roman" w:eastAsia="Times New Roman" w:hAnsi="Times New Roman" w:cs="Times New Roman"/>
                <w:color w:val="auto"/>
                <w:sz w:val="22"/>
                <w:szCs w:val="22"/>
                <w:lang w:val="uk-UA"/>
              </w:rPr>
            </w:pPr>
          </w:p>
          <w:p w14:paraId="579968B4" w14:textId="77777777" w:rsidR="00D9648D" w:rsidRDefault="00D9648D" w:rsidP="002E5898">
            <w:pPr>
              <w:jc w:val="center"/>
              <w:rPr>
                <w:rFonts w:ascii="Times New Roman" w:eastAsia="Times New Roman" w:hAnsi="Times New Roman" w:cs="Times New Roman"/>
                <w:color w:val="auto"/>
                <w:sz w:val="22"/>
                <w:szCs w:val="22"/>
                <w:lang w:val="uk-UA"/>
              </w:rPr>
            </w:pPr>
          </w:p>
          <w:p w14:paraId="05AF1A5D" w14:textId="77777777" w:rsidR="00D9648D" w:rsidRDefault="00D9648D" w:rsidP="002E5898">
            <w:pPr>
              <w:jc w:val="center"/>
              <w:rPr>
                <w:rFonts w:ascii="Times New Roman" w:eastAsia="Times New Roman" w:hAnsi="Times New Roman" w:cs="Times New Roman"/>
                <w:color w:val="auto"/>
                <w:sz w:val="22"/>
                <w:szCs w:val="22"/>
                <w:lang w:val="uk-UA"/>
              </w:rPr>
            </w:pPr>
          </w:p>
          <w:p w14:paraId="0C416A64" w14:textId="77777777" w:rsidR="00D9648D" w:rsidRDefault="00D9648D" w:rsidP="002E5898">
            <w:pPr>
              <w:jc w:val="center"/>
              <w:rPr>
                <w:rFonts w:ascii="Times New Roman" w:eastAsia="Times New Roman" w:hAnsi="Times New Roman" w:cs="Times New Roman"/>
                <w:color w:val="auto"/>
                <w:sz w:val="22"/>
                <w:szCs w:val="22"/>
                <w:lang w:val="uk-UA"/>
              </w:rPr>
            </w:pPr>
          </w:p>
          <w:p w14:paraId="4C05AA5A" w14:textId="2993200D" w:rsidR="00E82D18" w:rsidRPr="00D9648D" w:rsidRDefault="00E82D18" w:rsidP="00D9648D">
            <w:pPr>
              <w:rPr>
                <w:rFonts w:ascii="Times New Roman" w:eastAsia="Times New Roman" w:hAnsi="Times New Roman" w:cs="Times New Roman"/>
                <w:b/>
                <w:bCs/>
                <w:i/>
                <w:iCs/>
                <w:color w:val="auto"/>
                <w:sz w:val="22"/>
                <w:szCs w:val="22"/>
                <w:lang w:val="uk-UA"/>
              </w:rPr>
            </w:pPr>
            <w:r w:rsidRPr="00D9648D">
              <w:rPr>
                <w:rFonts w:ascii="Times New Roman" w:eastAsia="Times New Roman" w:hAnsi="Times New Roman" w:cs="Times New Roman"/>
                <w:b/>
                <w:bCs/>
                <w:i/>
                <w:iCs/>
                <w:color w:val="auto"/>
                <w:sz w:val="22"/>
                <w:szCs w:val="22"/>
                <w:lang w:val="uk-UA"/>
              </w:rPr>
              <w:t>3. Формування розвивального та мотивуючого до навчання освітнього простору</w:t>
            </w:r>
          </w:p>
        </w:tc>
        <w:tc>
          <w:tcPr>
            <w:tcW w:w="779" w:type="pct"/>
            <w:vMerge w:val="restart"/>
            <w:shd w:val="clear" w:color="auto" w:fill="auto"/>
            <w:vAlign w:val="center"/>
          </w:tcPr>
          <w:p w14:paraId="10651085"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1717" w:type="pct"/>
            <w:shd w:val="clear" w:color="auto" w:fill="auto"/>
            <w:vAlign w:val="center"/>
          </w:tcPr>
          <w:p w14:paraId="10377F48"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3.1.1. У закладі освіти забезпечується архітектурна доступність території та будівлі</w:t>
            </w:r>
          </w:p>
        </w:tc>
        <w:tc>
          <w:tcPr>
            <w:tcW w:w="677" w:type="pct"/>
            <w:shd w:val="clear" w:color="auto" w:fill="auto"/>
            <w:vAlign w:val="center"/>
          </w:tcPr>
          <w:p w14:paraId="3C1AB324"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3.1.1. Спостереження</w:t>
            </w:r>
          </w:p>
        </w:tc>
        <w:tc>
          <w:tcPr>
            <w:tcW w:w="497" w:type="pct"/>
            <w:vAlign w:val="center"/>
          </w:tcPr>
          <w:p w14:paraId="18227111" w14:textId="18EAEBB0" w:rsidR="00E82D18" w:rsidRPr="002E5898" w:rsidRDefault="00244AF0"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vAlign w:val="center"/>
          </w:tcPr>
          <w:p w14:paraId="7C5850D8"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Директор</w:t>
            </w:r>
          </w:p>
        </w:tc>
      </w:tr>
      <w:tr w:rsidR="002E5898" w:rsidRPr="002E5898" w14:paraId="3F03B5EE" w14:textId="77777777" w:rsidTr="002E5898">
        <w:trPr>
          <w:trHeight w:val="20"/>
        </w:trPr>
        <w:tc>
          <w:tcPr>
            <w:tcW w:w="665" w:type="pct"/>
            <w:vMerge/>
            <w:shd w:val="clear" w:color="auto" w:fill="auto"/>
            <w:vAlign w:val="center"/>
          </w:tcPr>
          <w:p w14:paraId="3AC03106"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7A257DF4" w14:textId="77777777" w:rsidR="00E82D18" w:rsidRPr="002E5898" w:rsidRDefault="00E82D18" w:rsidP="00D9648D">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0B5E047C"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677" w:type="pct"/>
            <w:shd w:val="clear" w:color="auto" w:fill="auto"/>
            <w:vAlign w:val="center"/>
          </w:tcPr>
          <w:p w14:paraId="30DED2DA"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3.1.2. Спостереження, опитування</w:t>
            </w:r>
          </w:p>
        </w:tc>
        <w:tc>
          <w:tcPr>
            <w:tcW w:w="497" w:type="pct"/>
            <w:vAlign w:val="center"/>
          </w:tcPr>
          <w:p w14:paraId="49D6C381" w14:textId="07607198" w:rsidR="00A45F69" w:rsidRPr="002E5898" w:rsidRDefault="00244AF0"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Pr>
          <w:p w14:paraId="4F16F6B7" w14:textId="77777777" w:rsidR="00E82D18" w:rsidRPr="002E5898" w:rsidRDefault="00E82D18"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Директор</w:t>
            </w:r>
          </w:p>
        </w:tc>
      </w:tr>
      <w:tr w:rsidR="002E5898" w:rsidRPr="002E5898" w14:paraId="17D68E27" w14:textId="77777777" w:rsidTr="002E5898">
        <w:trPr>
          <w:trHeight w:val="20"/>
        </w:trPr>
        <w:tc>
          <w:tcPr>
            <w:tcW w:w="665" w:type="pct"/>
            <w:vMerge/>
            <w:shd w:val="clear" w:color="auto" w:fill="auto"/>
            <w:vAlign w:val="center"/>
          </w:tcPr>
          <w:p w14:paraId="0C673113"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shd w:val="clear" w:color="auto" w:fill="auto"/>
            <w:vAlign w:val="center"/>
          </w:tcPr>
          <w:p w14:paraId="6DD24F8F" w14:textId="77777777" w:rsidR="00E82D18" w:rsidRPr="002E5898" w:rsidRDefault="00E82D18" w:rsidP="00D9648D">
            <w:pPr>
              <w:rPr>
                <w:rFonts w:ascii="Times New Roman" w:eastAsia="Times New Roman" w:hAnsi="Times New Roman" w:cs="Times New Roman"/>
                <w:color w:val="auto"/>
                <w:sz w:val="22"/>
                <w:szCs w:val="22"/>
                <w:lang w:val="uk-UA"/>
              </w:rPr>
            </w:pPr>
          </w:p>
        </w:tc>
        <w:tc>
          <w:tcPr>
            <w:tcW w:w="1717" w:type="pct"/>
            <w:shd w:val="clear" w:color="auto" w:fill="auto"/>
            <w:vAlign w:val="center"/>
          </w:tcPr>
          <w:p w14:paraId="384320DA"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677" w:type="pct"/>
            <w:shd w:val="clear" w:color="auto" w:fill="auto"/>
            <w:vAlign w:val="center"/>
          </w:tcPr>
          <w:p w14:paraId="02502770"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3.1.3. Спостереження, опитування</w:t>
            </w:r>
          </w:p>
        </w:tc>
        <w:tc>
          <w:tcPr>
            <w:tcW w:w="497" w:type="pct"/>
            <w:vAlign w:val="center"/>
          </w:tcPr>
          <w:p w14:paraId="699D8271" w14:textId="19F27F9B" w:rsidR="00E82D18" w:rsidRPr="002E5898" w:rsidRDefault="00244AF0"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Pr>
          <w:p w14:paraId="5AA21A44" w14:textId="77777777" w:rsidR="00E82D18" w:rsidRPr="002E5898" w:rsidRDefault="00E82D18"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Директор</w:t>
            </w:r>
          </w:p>
        </w:tc>
      </w:tr>
      <w:tr w:rsidR="002E5898" w:rsidRPr="002E5898" w14:paraId="639E5255" w14:textId="77777777" w:rsidTr="002E5898">
        <w:trPr>
          <w:trHeight w:val="20"/>
        </w:trPr>
        <w:tc>
          <w:tcPr>
            <w:tcW w:w="665" w:type="pct"/>
            <w:vMerge/>
            <w:tcBorders>
              <w:bottom w:val="single" w:sz="4" w:space="0" w:color="auto"/>
            </w:tcBorders>
            <w:shd w:val="clear" w:color="auto" w:fill="auto"/>
            <w:vAlign w:val="center"/>
          </w:tcPr>
          <w:p w14:paraId="1D1833C7" w14:textId="77777777" w:rsidR="00E82D18" w:rsidRPr="002E5898" w:rsidRDefault="00E82D18" w:rsidP="002E5898">
            <w:pPr>
              <w:jc w:val="center"/>
              <w:rPr>
                <w:rFonts w:ascii="Times New Roman" w:eastAsia="Times New Roman" w:hAnsi="Times New Roman" w:cs="Times New Roman"/>
                <w:color w:val="auto"/>
                <w:sz w:val="22"/>
                <w:szCs w:val="22"/>
                <w:lang w:val="uk-UA"/>
              </w:rPr>
            </w:pPr>
            <w:bookmarkStart w:id="4" w:name="page11"/>
            <w:bookmarkEnd w:id="4"/>
          </w:p>
        </w:tc>
        <w:tc>
          <w:tcPr>
            <w:tcW w:w="779" w:type="pct"/>
            <w:vMerge w:val="restart"/>
            <w:tcBorders>
              <w:bottom w:val="single" w:sz="4" w:space="0" w:color="auto"/>
            </w:tcBorders>
            <w:shd w:val="clear" w:color="auto" w:fill="auto"/>
            <w:vAlign w:val="center"/>
          </w:tcPr>
          <w:p w14:paraId="44872951"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3.5. У закладі освіти створено простір інформаційної взаємодії та соціально-культурної комунікації учасників </w:t>
            </w:r>
            <w:r w:rsidRPr="002E5898">
              <w:rPr>
                <w:rFonts w:ascii="Times New Roman" w:eastAsia="Times New Roman" w:hAnsi="Times New Roman" w:cs="Times New Roman"/>
                <w:color w:val="auto"/>
                <w:sz w:val="22"/>
                <w:szCs w:val="22"/>
                <w:lang w:val="uk-UA"/>
              </w:rPr>
              <w:lastRenderedPageBreak/>
              <w:t>освітнього процесу (бібліотека, інформаційно- ресурсний центр тощо)</w:t>
            </w:r>
          </w:p>
        </w:tc>
        <w:tc>
          <w:tcPr>
            <w:tcW w:w="1717" w:type="pct"/>
            <w:tcBorders>
              <w:bottom w:val="single" w:sz="4" w:space="0" w:color="auto"/>
            </w:tcBorders>
            <w:shd w:val="clear" w:color="auto" w:fill="auto"/>
            <w:vAlign w:val="center"/>
          </w:tcPr>
          <w:p w14:paraId="1048E1F8"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lastRenderedPageBreak/>
              <w:t>3.5.1. Простір і ресурси бібліотеки інформаційно- 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677" w:type="pct"/>
            <w:tcBorders>
              <w:bottom w:val="single" w:sz="4" w:space="0" w:color="auto"/>
            </w:tcBorders>
            <w:shd w:val="clear" w:color="auto" w:fill="auto"/>
            <w:vAlign w:val="center"/>
          </w:tcPr>
          <w:p w14:paraId="57119CE4"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3.5.1. Спостереження, опитування</w:t>
            </w:r>
          </w:p>
        </w:tc>
        <w:tc>
          <w:tcPr>
            <w:tcW w:w="497" w:type="pct"/>
            <w:tcBorders>
              <w:bottom w:val="single" w:sz="4" w:space="0" w:color="auto"/>
            </w:tcBorders>
            <w:vAlign w:val="center"/>
          </w:tcPr>
          <w:p w14:paraId="3939861E" w14:textId="0716174F" w:rsidR="00E82D18" w:rsidRPr="002E5898" w:rsidRDefault="00244AF0"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tcPr>
          <w:p w14:paraId="6EDB06BC" w14:textId="77777777" w:rsidR="00E82D18" w:rsidRPr="002E5898" w:rsidRDefault="00E82D18"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НВР</w:t>
            </w:r>
          </w:p>
        </w:tc>
      </w:tr>
      <w:tr w:rsidR="002E5898" w:rsidRPr="002E5898" w14:paraId="4C559AB3" w14:textId="77777777" w:rsidTr="002E5898">
        <w:trPr>
          <w:trHeight w:val="20"/>
        </w:trPr>
        <w:tc>
          <w:tcPr>
            <w:tcW w:w="665" w:type="pct"/>
            <w:vMerge/>
            <w:tcBorders>
              <w:bottom w:val="single" w:sz="4" w:space="0" w:color="auto"/>
            </w:tcBorders>
            <w:shd w:val="clear" w:color="auto" w:fill="auto"/>
            <w:vAlign w:val="center"/>
          </w:tcPr>
          <w:p w14:paraId="4BC9606B" w14:textId="77777777" w:rsidR="00E82D18" w:rsidRPr="002E5898" w:rsidRDefault="00E82D18" w:rsidP="002E5898">
            <w:pPr>
              <w:jc w:val="center"/>
              <w:rPr>
                <w:rFonts w:ascii="Times New Roman" w:eastAsia="Times New Roman" w:hAnsi="Times New Roman" w:cs="Times New Roman"/>
                <w:color w:val="auto"/>
                <w:sz w:val="22"/>
                <w:szCs w:val="22"/>
                <w:lang w:val="uk-UA"/>
              </w:rPr>
            </w:pPr>
          </w:p>
        </w:tc>
        <w:tc>
          <w:tcPr>
            <w:tcW w:w="779" w:type="pct"/>
            <w:vMerge/>
            <w:tcBorders>
              <w:bottom w:val="single" w:sz="4" w:space="0" w:color="auto"/>
            </w:tcBorders>
            <w:shd w:val="clear" w:color="auto" w:fill="auto"/>
            <w:vAlign w:val="center"/>
          </w:tcPr>
          <w:p w14:paraId="0784C509" w14:textId="77777777" w:rsidR="00E82D18" w:rsidRPr="002E5898" w:rsidRDefault="00E82D18" w:rsidP="00D9648D">
            <w:pPr>
              <w:rPr>
                <w:rFonts w:ascii="Times New Roman" w:eastAsia="Times New Roman" w:hAnsi="Times New Roman" w:cs="Times New Roman"/>
                <w:color w:val="auto"/>
                <w:sz w:val="22"/>
                <w:szCs w:val="22"/>
                <w:lang w:val="uk-UA"/>
              </w:rPr>
            </w:pPr>
          </w:p>
        </w:tc>
        <w:tc>
          <w:tcPr>
            <w:tcW w:w="1717" w:type="pct"/>
            <w:tcBorders>
              <w:bottom w:val="single" w:sz="4" w:space="0" w:color="auto"/>
            </w:tcBorders>
            <w:shd w:val="clear" w:color="auto" w:fill="auto"/>
            <w:vAlign w:val="center"/>
          </w:tcPr>
          <w:p w14:paraId="0B87ADC9"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3.5.2. Ресурси бібліотеки/інформаційно- ресурсного центру використовуються для формування інформаційно- комунікаційної компетентності здобувачів освіти</w:t>
            </w:r>
          </w:p>
        </w:tc>
        <w:tc>
          <w:tcPr>
            <w:tcW w:w="677" w:type="pct"/>
            <w:tcBorders>
              <w:bottom w:val="single" w:sz="4" w:space="0" w:color="auto"/>
            </w:tcBorders>
            <w:shd w:val="clear" w:color="auto" w:fill="auto"/>
            <w:vAlign w:val="center"/>
          </w:tcPr>
          <w:p w14:paraId="6F229E61" w14:textId="77777777" w:rsidR="00E82D18" w:rsidRPr="002E5898" w:rsidRDefault="00E82D18" w:rsidP="00D9648D">
            <w:pPr>
              <w:rPr>
                <w:rFonts w:ascii="Times New Roman" w:eastAsia="Times New Roman" w:hAnsi="Times New Roman" w:cs="Times New Roman"/>
                <w:color w:val="auto"/>
                <w:sz w:val="22"/>
                <w:szCs w:val="22"/>
                <w:lang w:val="uk-UA"/>
              </w:rPr>
            </w:pPr>
            <w:r w:rsidRPr="002E5898">
              <w:rPr>
                <w:rFonts w:ascii="Times New Roman" w:eastAsia="Times New Roman" w:hAnsi="Times New Roman" w:cs="Times New Roman"/>
                <w:color w:val="auto"/>
                <w:sz w:val="22"/>
                <w:szCs w:val="22"/>
                <w:lang w:val="uk-UA"/>
              </w:rPr>
              <w:t>3.5.2. Опитування</w:t>
            </w:r>
          </w:p>
        </w:tc>
        <w:tc>
          <w:tcPr>
            <w:tcW w:w="497" w:type="pct"/>
            <w:tcBorders>
              <w:bottom w:val="single" w:sz="4" w:space="0" w:color="auto"/>
            </w:tcBorders>
            <w:vAlign w:val="center"/>
          </w:tcPr>
          <w:p w14:paraId="3D4893CC" w14:textId="7588D570" w:rsidR="00E82D18" w:rsidRPr="002E5898" w:rsidRDefault="00244AF0"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 xml:space="preserve">Щоквартально </w:t>
            </w:r>
            <w:r w:rsidR="00A45F69" w:rsidRPr="002E5898">
              <w:rPr>
                <w:rFonts w:ascii="Times New Roman" w:eastAsia="Times New Roman" w:hAnsi="Times New Roman" w:cs="Times New Roman"/>
                <w:color w:val="auto"/>
                <w:sz w:val="22"/>
                <w:szCs w:val="22"/>
                <w:lang w:val="uk-UA"/>
              </w:rPr>
              <w:t>/ Раз на рік</w:t>
            </w:r>
          </w:p>
        </w:tc>
        <w:tc>
          <w:tcPr>
            <w:tcW w:w="666" w:type="pct"/>
            <w:tcBorders>
              <w:bottom w:val="single" w:sz="4" w:space="0" w:color="auto"/>
            </w:tcBorders>
          </w:tcPr>
          <w:p w14:paraId="245AD978" w14:textId="77777777" w:rsidR="00E82D18" w:rsidRPr="002E5898" w:rsidRDefault="00E82D18" w:rsidP="00D9648D">
            <w:pPr>
              <w:rPr>
                <w:rFonts w:ascii="Times New Roman" w:hAnsi="Times New Roman"/>
                <w:color w:val="auto"/>
                <w:sz w:val="22"/>
                <w:szCs w:val="22"/>
                <w:lang w:val="uk-UA"/>
              </w:rPr>
            </w:pPr>
            <w:r w:rsidRPr="002E5898">
              <w:rPr>
                <w:rFonts w:ascii="Times New Roman" w:eastAsia="Times New Roman" w:hAnsi="Times New Roman" w:cs="Times New Roman"/>
                <w:color w:val="auto"/>
                <w:sz w:val="22"/>
                <w:szCs w:val="22"/>
                <w:lang w:val="uk-UA"/>
              </w:rPr>
              <w:t>Заступник з НВР</w:t>
            </w:r>
          </w:p>
        </w:tc>
      </w:tr>
    </w:tbl>
    <w:p w14:paraId="705F05EB" w14:textId="77777777" w:rsidR="000C4A42" w:rsidRDefault="009D2D61" w:rsidP="000C4A42">
      <w:pPr>
        <w:shd w:val="clear" w:color="auto" w:fill="FFFFFF"/>
        <w:tabs>
          <w:tab w:val="left" w:pos="284"/>
          <w:tab w:val="left" w:pos="1134"/>
        </w:tabs>
        <w:ind w:firstLine="1134"/>
        <w:jc w:val="both"/>
        <w:rPr>
          <w:rFonts w:ascii="Times New Roman" w:hAnsi="Times New Roman"/>
          <w:b/>
          <w:color w:val="auto"/>
          <w:sz w:val="26"/>
          <w:szCs w:val="26"/>
          <w:lang w:val="uk-UA"/>
        </w:rPr>
      </w:pPr>
      <w:r w:rsidRPr="00750322">
        <w:rPr>
          <w:rFonts w:ascii="Times New Roman" w:hAnsi="Times New Roman"/>
          <w:color w:val="auto"/>
          <w:sz w:val="26"/>
          <w:szCs w:val="26"/>
          <w:lang w:val="uk-UA"/>
        </w:rPr>
        <w:t>Висновки та пропозиції до планування роботи закладу за результатами оцінювання якості освітнього простору виносяться відповідальними особами на розгляд педагогічної ради, яка затверджує зміни у діяльності закладу в напрямку вдосконалення умов здійснення освітнього процесу.</w:t>
      </w:r>
    </w:p>
    <w:p w14:paraId="7226B3AD" w14:textId="77777777" w:rsidR="000C4A42" w:rsidRDefault="000C4A42" w:rsidP="000C4A42">
      <w:pPr>
        <w:shd w:val="clear" w:color="auto" w:fill="FFFFFF"/>
        <w:tabs>
          <w:tab w:val="left" w:pos="284"/>
          <w:tab w:val="left" w:pos="1134"/>
        </w:tabs>
        <w:ind w:firstLine="1134"/>
        <w:jc w:val="both"/>
        <w:rPr>
          <w:rFonts w:ascii="Times New Roman" w:hAnsi="Times New Roman"/>
          <w:b/>
          <w:i/>
          <w:iCs/>
          <w:color w:val="auto"/>
          <w:sz w:val="26"/>
          <w:szCs w:val="26"/>
          <w:lang w:val="uk-UA"/>
        </w:rPr>
      </w:pPr>
    </w:p>
    <w:p w14:paraId="61F973FC" w14:textId="3A1C7E51" w:rsidR="00901405" w:rsidRPr="000C4A42" w:rsidRDefault="00D9648D" w:rsidP="000C4A42">
      <w:pPr>
        <w:shd w:val="clear" w:color="auto" w:fill="FFFFFF"/>
        <w:tabs>
          <w:tab w:val="left" w:pos="284"/>
          <w:tab w:val="left" w:pos="1134"/>
        </w:tabs>
        <w:rPr>
          <w:rFonts w:ascii="Times New Roman" w:hAnsi="Times New Roman"/>
          <w:b/>
          <w:color w:val="auto"/>
          <w:sz w:val="26"/>
          <w:szCs w:val="26"/>
          <w:lang w:val="uk-UA"/>
        </w:rPr>
      </w:pPr>
      <w:r w:rsidRPr="00D9648D">
        <w:rPr>
          <w:rFonts w:ascii="Times New Roman" w:eastAsia="Times New Roman" w:hAnsi="Times New Roman"/>
          <w:b/>
          <w:i/>
          <w:iCs/>
          <w:color w:val="auto"/>
          <w:sz w:val="26"/>
          <w:szCs w:val="26"/>
          <w:lang w:val="uk-UA"/>
        </w:rPr>
        <w:t>ІІІ</w:t>
      </w:r>
      <w:r w:rsidR="00901405" w:rsidRPr="00D9648D">
        <w:rPr>
          <w:rFonts w:ascii="Times New Roman" w:eastAsia="Times New Roman" w:hAnsi="Times New Roman"/>
          <w:b/>
          <w:i/>
          <w:iCs/>
          <w:color w:val="auto"/>
          <w:sz w:val="26"/>
          <w:szCs w:val="26"/>
          <w:lang w:val="uk-UA"/>
        </w:rPr>
        <w:t xml:space="preserve">. </w:t>
      </w:r>
      <w:r w:rsidR="00D65E9D" w:rsidRPr="00D9648D">
        <w:rPr>
          <w:rFonts w:ascii="Times New Roman" w:hAnsi="Times New Roman"/>
          <w:b/>
          <w:i/>
          <w:iCs/>
          <w:color w:val="auto"/>
          <w:sz w:val="26"/>
          <w:szCs w:val="26"/>
          <w:lang w:val="uk-UA"/>
        </w:rPr>
        <w:t xml:space="preserve">Критерії та процедури самооцінювання якості системи </w:t>
      </w:r>
      <w:r w:rsidR="00901405" w:rsidRPr="00D9648D">
        <w:rPr>
          <w:rFonts w:ascii="Times New Roman" w:eastAsia="Times New Roman" w:hAnsi="Times New Roman"/>
          <w:b/>
          <w:i/>
          <w:iCs/>
          <w:color w:val="C00000"/>
          <w:sz w:val="26"/>
          <w:szCs w:val="26"/>
          <w:lang w:val="uk-UA"/>
        </w:rPr>
        <w:t>оцінювання здобувачів освіти</w:t>
      </w:r>
      <w:r w:rsidRPr="00D9648D">
        <w:rPr>
          <w:rFonts w:ascii="Times New Roman" w:eastAsia="Times New Roman" w:hAnsi="Times New Roman"/>
          <w:b/>
          <w:i/>
          <w:iCs/>
          <w:color w:val="C00000"/>
          <w:sz w:val="26"/>
          <w:szCs w:val="26"/>
          <w:lang w:val="uk-UA"/>
        </w:rPr>
        <w:t xml:space="preserve"> </w:t>
      </w:r>
      <w:r w:rsidRPr="00D9648D">
        <w:rPr>
          <w:rFonts w:ascii="Times New Roman" w:eastAsia="Times New Roman" w:hAnsi="Times New Roman"/>
          <w:b/>
          <w:i/>
          <w:iCs/>
          <w:color w:val="auto"/>
          <w:sz w:val="26"/>
          <w:szCs w:val="26"/>
          <w:lang w:val="uk-UA"/>
        </w:rPr>
        <w:t>Чернівецької ЗОШ І-ІІІ ступенів №38</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81"/>
        <w:gridCol w:w="2776"/>
        <w:gridCol w:w="5244"/>
        <w:gridCol w:w="2126"/>
        <w:gridCol w:w="1564"/>
        <w:gridCol w:w="1809"/>
      </w:tblGrid>
      <w:tr w:rsidR="00D9648D" w:rsidRPr="00D9648D" w14:paraId="43DBB91D" w14:textId="77777777" w:rsidTr="00D9648D">
        <w:trPr>
          <w:trHeight w:val="20"/>
          <w:tblHeader/>
        </w:trPr>
        <w:tc>
          <w:tcPr>
            <w:tcW w:w="695" w:type="pct"/>
            <w:shd w:val="clear" w:color="auto" w:fill="auto"/>
            <w:vAlign w:val="center"/>
          </w:tcPr>
          <w:p w14:paraId="39E37D30" w14:textId="412DB74E" w:rsidR="00901405" w:rsidRPr="00D9648D" w:rsidRDefault="00901405"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 xml:space="preserve">Вимога організації освітніх і управлінських процесів закладу освіти та </w:t>
            </w:r>
            <w:r w:rsidR="00044D5E">
              <w:rPr>
                <w:rFonts w:ascii="Times New Roman" w:eastAsia="Times New Roman" w:hAnsi="Times New Roman" w:cs="Times New Roman"/>
                <w:b/>
                <w:color w:val="auto"/>
                <w:sz w:val="22"/>
                <w:szCs w:val="22"/>
                <w:lang w:val="uk-UA"/>
              </w:rPr>
              <w:t>ВСЗЯО</w:t>
            </w:r>
          </w:p>
        </w:tc>
        <w:tc>
          <w:tcPr>
            <w:tcW w:w="884" w:type="pct"/>
            <w:shd w:val="clear" w:color="auto" w:fill="auto"/>
            <w:vAlign w:val="center"/>
          </w:tcPr>
          <w:p w14:paraId="674670D4" w14:textId="77777777" w:rsidR="00901405" w:rsidRPr="00D9648D" w:rsidRDefault="00901405"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Критерії оцінювання</w:t>
            </w:r>
          </w:p>
        </w:tc>
        <w:tc>
          <w:tcPr>
            <w:tcW w:w="1670" w:type="pct"/>
            <w:shd w:val="clear" w:color="auto" w:fill="auto"/>
            <w:vAlign w:val="center"/>
          </w:tcPr>
          <w:p w14:paraId="14635F6B" w14:textId="77777777" w:rsidR="00901405" w:rsidRPr="00D9648D" w:rsidRDefault="00901405"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Індикатори оцінювання</w:t>
            </w:r>
          </w:p>
        </w:tc>
        <w:tc>
          <w:tcPr>
            <w:tcW w:w="677" w:type="pct"/>
            <w:shd w:val="clear" w:color="auto" w:fill="auto"/>
            <w:vAlign w:val="center"/>
          </w:tcPr>
          <w:p w14:paraId="43503CA6" w14:textId="77777777" w:rsidR="00901405" w:rsidRPr="00D9648D" w:rsidRDefault="00901405"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Методи збору інформації</w:t>
            </w:r>
          </w:p>
        </w:tc>
        <w:tc>
          <w:tcPr>
            <w:tcW w:w="498" w:type="pct"/>
            <w:vAlign w:val="center"/>
          </w:tcPr>
          <w:p w14:paraId="78338FA8" w14:textId="1FFDA536" w:rsidR="00901405" w:rsidRPr="00D9648D" w:rsidRDefault="00570483"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Терміни оцінювання / узагальнення висновків</w:t>
            </w:r>
          </w:p>
        </w:tc>
        <w:tc>
          <w:tcPr>
            <w:tcW w:w="576" w:type="pct"/>
            <w:vAlign w:val="center"/>
          </w:tcPr>
          <w:p w14:paraId="6D1B1AB0" w14:textId="77777777" w:rsidR="00901405" w:rsidRPr="00D9648D" w:rsidRDefault="00901405"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Особа відповідальна за збір інформації та висновки</w:t>
            </w:r>
          </w:p>
        </w:tc>
      </w:tr>
      <w:tr w:rsidR="00D9648D" w:rsidRPr="00D9648D" w14:paraId="00F82998" w14:textId="77777777" w:rsidTr="00D9648D">
        <w:trPr>
          <w:trHeight w:val="20"/>
        </w:trPr>
        <w:tc>
          <w:tcPr>
            <w:tcW w:w="695" w:type="pct"/>
            <w:vMerge w:val="restart"/>
            <w:shd w:val="clear" w:color="auto" w:fill="auto"/>
            <w:vAlign w:val="center"/>
          </w:tcPr>
          <w:p w14:paraId="5F596C05" w14:textId="77777777" w:rsidR="00901405" w:rsidRPr="00D9648D" w:rsidRDefault="00901405" w:rsidP="00D9648D">
            <w:pPr>
              <w:rPr>
                <w:rFonts w:ascii="Times New Roman" w:eastAsia="Times New Roman" w:hAnsi="Times New Roman"/>
                <w:b/>
                <w:bCs/>
                <w:i/>
                <w:iCs/>
                <w:color w:val="auto"/>
                <w:sz w:val="22"/>
                <w:szCs w:val="22"/>
                <w:lang w:val="uk-UA"/>
              </w:rPr>
            </w:pPr>
            <w:r w:rsidRPr="00D9648D">
              <w:rPr>
                <w:rFonts w:ascii="Times New Roman" w:eastAsia="Times New Roman" w:hAnsi="Times New Roman"/>
                <w:b/>
                <w:bCs/>
                <w:i/>
                <w:iCs/>
                <w:color w:val="auto"/>
                <w:sz w:val="22"/>
                <w:szCs w:val="22"/>
                <w:lang w:val="uk-UA"/>
              </w:rPr>
              <w:t>1. Наявність відкритої, прозорої і зрозумілої для здобувачів освіти системи оцінювання їх навчальних досягнень</w:t>
            </w:r>
          </w:p>
        </w:tc>
        <w:tc>
          <w:tcPr>
            <w:tcW w:w="884" w:type="pct"/>
            <w:vMerge w:val="restart"/>
            <w:shd w:val="clear" w:color="auto" w:fill="auto"/>
            <w:vAlign w:val="center"/>
          </w:tcPr>
          <w:p w14:paraId="0491D788"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1670" w:type="pct"/>
            <w:shd w:val="clear" w:color="auto" w:fill="auto"/>
            <w:vAlign w:val="center"/>
          </w:tcPr>
          <w:p w14:paraId="6A063C78"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1.1.1. У закладі </w:t>
            </w:r>
            <w:r w:rsidR="00B30A38" w:rsidRPr="00D9648D">
              <w:rPr>
                <w:rFonts w:ascii="Times New Roman" w:eastAsia="Times New Roman" w:hAnsi="Times New Roman"/>
                <w:color w:val="auto"/>
                <w:sz w:val="22"/>
                <w:szCs w:val="22"/>
                <w:lang w:val="uk-UA"/>
              </w:rPr>
              <w:t>оприлюднені</w:t>
            </w:r>
            <w:r w:rsidRPr="00D9648D">
              <w:rPr>
                <w:rFonts w:ascii="Times New Roman" w:eastAsia="Times New Roman" w:hAnsi="Times New Roman"/>
                <w:color w:val="auto"/>
                <w:sz w:val="22"/>
                <w:szCs w:val="22"/>
                <w:lang w:val="uk-UA"/>
              </w:rPr>
              <w:t xml:space="preserve"> критерії, правила та процедури оцінювання навчальних досягнень</w:t>
            </w:r>
          </w:p>
        </w:tc>
        <w:tc>
          <w:tcPr>
            <w:tcW w:w="677" w:type="pct"/>
            <w:shd w:val="clear" w:color="auto" w:fill="auto"/>
            <w:vAlign w:val="center"/>
          </w:tcPr>
          <w:p w14:paraId="0C4AAD0D"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1.1.1. Вивчення документації, спостереження, опитування</w:t>
            </w:r>
          </w:p>
        </w:tc>
        <w:tc>
          <w:tcPr>
            <w:tcW w:w="498" w:type="pct"/>
            <w:vAlign w:val="center"/>
          </w:tcPr>
          <w:p w14:paraId="770F5D13" w14:textId="1D711C2E" w:rsidR="00901405" w:rsidRPr="00D9648D" w:rsidRDefault="00244AF0"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30A38"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2372AA33"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083C1395" w14:textId="77777777" w:rsidTr="00D9648D">
        <w:trPr>
          <w:trHeight w:val="20"/>
        </w:trPr>
        <w:tc>
          <w:tcPr>
            <w:tcW w:w="695" w:type="pct"/>
            <w:vMerge/>
            <w:shd w:val="clear" w:color="auto" w:fill="auto"/>
            <w:vAlign w:val="center"/>
          </w:tcPr>
          <w:p w14:paraId="4B604F23" w14:textId="77777777" w:rsidR="00901405" w:rsidRPr="00D9648D" w:rsidRDefault="00901405" w:rsidP="00D9648D">
            <w:pPr>
              <w:rPr>
                <w:rFonts w:ascii="Times New Roman" w:eastAsia="Times New Roman" w:hAnsi="Times New Roman"/>
                <w:color w:val="auto"/>
                <w:sz w:val="22"/>
                <w:szCs w:val="22"/>
                <w:lang w:val="uk-UA"/>
              </w:rPr>
            </w:pPr>
          </w:p>
        </w:tc>
        <w:tc>
          <w:tcPr>
            <w:tcW w:w="884" w:type="pct"/>
            <w:vMerge/>
            <w:shd w:val="clear" w:color="auto" w:fill="auto"/>
            <w:vAlign w:val="center"/>
          </w:tcPr>
          <w:p w14:paraId="48C8BDEB" w14:textId="77777777" w:rsidR="00901405" w:rsidRPr="00D9648D" w:rsidRDefault="00901405" w:rsidP="00D9648D">
            <w:pPr>
              <w:rPr>
                <w:rFonts w:ascii="Times New Roman" w:eastAsia="Times New Roman" w:hAnsi="Times New Roman"/>
                <w:color w:val="auto"/>
                <w:sz w:val="22"/>
                <w:szCs w:val="22"/>
                <w:lang w:val="uk-UA"/>
              </w:rPr>
            </w:pPr>
          </w:p>
        </w:tc>
        <w:tc>
          <w:tcPr>
            <w:tcW w:w="1670" w:type="pct"/>
            <w:shd w:val="clear" w:color="auto" w:fill="auto"/>
            <w:vAlign w:val="center"/>
          </w:tcPr>
          <w:p w14:paraId="582ABB42"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2.1.2. Частка здобувачів освіти, які в закладі освіти отримують інформацію про критерії, правила і процедури оцінювання навчальних досягнень</w:t>
            </w:r>
          </w:p>
        </w:tc>
        <w:tc>
          <w:tcPr>
            <w:tcW w:w="677" w:type="pct"/>
            <w:shd w:val="clear" w:color="auto" w:fill="auto"/>
            <w:vAlign w:val="center"/>
          </w:tcPr>
          <w:p w14:paraId="7A5EB97A"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2.1.2. Опитування</w:t>
            </w:r>
          </w:p>
        </w:tc>
        <w:tc>
          <w:tcPr>
            <w:tcW w:w="498" w:type="pct"/>
            <w:vAlign w:val="center"/>
          </w:tcPr>
          <w:p w14:paraId="1EFE69BE" w14:textId="77777777" w:rsidR="00B30A38" w:rsidRPr="00D9648D" w:rsidRDefault="00B30A38" w:rsidP="00D9648D">
            <w:pPr>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2 рази на рік </w:t>
            </w:r>
          </w:p>
          <w:p w14:paraId="212B7192" w14:textId="77777777" w:rsidR="00901405" w:rsidRPr="00D9648D" w:rsidRDefault="00B30A38"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1AB0B5D3"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039D06F8" w14:textId="77777777" w:rsidTr="00D9648D">
        <w:trPr>
          <w:trHeight w:val="20"/>
        </w:trPr>
        <w:tc>
          <w:tcPr>
            <w:tcW w:w="695" w:type="pct"/>
            <w:vMerge/>
            <w:shd w:val="clear" w:color="auto" w:fill="auto"/>
            <w:vAlign w:val="center"/>
          </w:tcPr>
          <w:p w14:paraId="03C7E9E3" w14:textId="77777777" w:rsidR="00901405" w:rsidRPr="00D9648D" w:rsidRDefault="00901405" w:rsidP="00D9648D">
            <w:pPr>
              <w:rPr>
                <w:rFonts w:ascii="Times New Roman" w:eastAsia="Times New Roman" w:hAnsi="Times New Roman"/>
                <w:color w:val="auto"/>
                <w:sz w:val="22"/>
                <w:szCs w:val="22"/>
                <w:lang w:val="uk-UA"/>
              </w:rPr>
            </w:pPr>
          </w:p>
        </w:tc>
        <w:tc>
          <w:tcPr>
            <w:tcW w:w="884" w:type="pct"/>
            <w:shd w:val="clear" w:color="auto" w:fill="auto"/>
            <w:vAlign w:val="center"/>
          </w:tcPr>
          <w:p w14:paraId="27646A21"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2.2. Система оцінювання в закладі освіти сприяє реалізації </w:t>
            </w:r>
            <w:proofErr w:type="spellStart"/>
            <w:r w:rsidRPr="00D9648D">
              <w:rPr>
                <w:rFonts w:ascii="Times New Roman" w:eastAsia="Times New Roman" w:hAnsi="Times New Roman"/>
                <w:color w:val="auto"/>
                <w:sz w:val="22"/>
                <w:szCs w:val="22"/>
                <w:lang w:val="uk-UA"/>
              </w:rPr>
              <w:t>компетентнісного</w:t>
            </w:r>
            <w:proofErr w:type="spellEnd"/>
            <w:r w:rsidRPr="00D9648D">
              <w:rPr>
                <w:rFonts w:ascii="Times New Roman" w:eastAsia="Times New Roman" w:hAnsi="Times New Roman"/>
                <w:color w:val="auto"/>
                <w:sz w:val="22"/>
                <w:szCs w:val="22"/>
                <w:lang w:val="uk-UA"/>
              </w:rPr>
              <w:t xml:space="preserve"> підходу до навчання</w:t>
            </w:r>
          </w:p>
        </w:tc>
        <w:tc>
          <w:tcPr>
            <w:tcW w:w="1670" w:type="pct"/>
            <w:shd w:val="clear" w:color="auto" w:fill="auto"/>
            <w:vAlign w:val="center"/>
          </w:tcPr>
          <w:p w14:paraId="52484476"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2.2.1. Частка педагогічних працівників, які застосовують систему оцінювання, спрямовану на реалізацію </w:t>
            </w:r>
            <w:proofErr w:type="spellStart"/>
            <w:r w:rsidRPr="00D9648D">
              <w:rPr>
                <w:rFonts w:ascii="Times New Roman" w:eastAsia="Times New Roman" w:hAnsi="Times New Roman"/>
                <w:color w:val="auto"/>
                <w:sz w:val="22"/>
                <w:szCs w:val="22"/>
                <w:lang w:val="uk-UA"/>
              </w:rPr>
              <w:t>компетентнісного</w:t>
            </w:r>
            <w:proofErr w:type="spellEnd"/>
            <w:r w:rsidRPr="00D9648D">
              <w:rPr>
                <w:rFonts w:ascii="Times New Roman" w:eastAsia="Times New Roman" w:hAnsi="Times New Roman"/>
                <w:color w:val="auto"/>
                <w:sz w:val="22"/>
                <w:szCs w:val="22"/>
                <w:lang w:val="uk-UA"/>
              </w:rPr>
              <w:t xml:space="preserve"> підходу</w:t>
            </w:r>
          </w:p>
        </w:tc>
        <w:tc>
          <w:tcPr>
            <w:tcW w:w="677" w:type="pct"/>
            <w:shd w:val="clear" w:color="auto" w:fill="auto"/>
            <w:vAlign w:val="center"/>
          </w:tcPr>
          <w:p w14:paraId="39773FDB"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2.2.1. Спостереження</w:t>
            </w:r>
          </w:p>
        </w:tc>
        <w:tc>
          <w:tcPr>
            <w:tcW w:w="498" w:type="pct"/>
            <w:vAlign w:val="center"/>
          </w:tcPr>
          <w:p w14:paraId="67DD3765" w14:textId="1752D92B" w:rsidR="00901405" w:rsidRPr="00D9648D" w:rsidRDefault="00244AF0"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30A38"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2CA2FBA7"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01BAE062" w14:textId="77777777" w:rsidTr="00D9648D">
        <w:trPr>
          <w:trHeight w:val="20"/>
        </w:trPr>
        <w:tc>
          <w:tcPr>
            <w:tcW w:w="695" w:type="pct"/>
            <w:vMerge/>
            <w:shd w:val="clear" w:color="auto" w:fill="auto"/>
            <w:vAlign w:val="center"/>
          </w:tcPr>
          <w:p w14:paraId="3A210EA4" w14:textId="77777777" w:rsidR="00901405" w:rsidRPr="00D9648D" w:rsidRDefault="00901405" w:rsidP="00D9648D">
            <w:pPr>
              <w:rPr>
                <w:rFonts w:ascii="Times New Roman" w:eastAsia="Times New Roman" w:hAnsi="Times New Roman"/>
                <w:color w:val="auto"/>
                <w:sz w:val="22"/>
                <w:szCs w:val="22"/>
                <w:lang w:val="uk-UA"/>
              </w:rPr>
            </w:pPr>
            <w:bookmarkStart w:id="5" w:name="page14"/>
            <w:bookmarkEnd w:id="5"/>
          </w:p>
        </w:tc>
        <w:tc>
          <w:tcPr>
            <w:tcW w:w="884" w:type="pct"/>
            <w:shd w:val="clear" w:color="auto" w:fill="auto"/>
            <w:vAlign w:val="center"/>
          </w:tcPr>
          <w:p w14:paraId="213B8C69"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2.3. Здобувачі освіти вважають оцінювання результатів навчання справедливим і об’єктивним</w:t>
            </w:r>
          </w:p>
        </w:tc>
        <w:tc>
          <w:tcPr>
            <w:tcW w:w="1670" w:type="pct"/>
            <w:shd w:val="clear" w:color="auto" w:fill="auto"/>
            <w:vAlign w:val="center"/>
          </w:tcPr>
          <w:p w14:paraId="04866207"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2.3.1. Частка здобувачів освіти, які вважають оцінювання результатів їх навчання у закладі освіти справедливим і об’єктивним</w:t>
            </w:r>
          </w:p>
        </w:tc>
        <w:tc>
          <w:tcPr>
            <w:tcW w:w="677" w:type="pct"/>
            <w:shd w:val="clear" w:color="auto" w:fill="auto"/>
            <w:vAlign w:val="center"/>
          </w:tcPr>
          <w:p w14:paraId="326B5DC4"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2.3.1. Опитування</w:t>
            </w:r>
          </w:p>
        </w:tc>
        <w:tc>
          <w:tcPr>
            <w:tcW w:w="498" w:type="pct"/>
            <w:vAlign w:val="center"/>
          </w:tcPr>
          <w:p w14:paraId="7A0F9A54" w14:textId="606212E5" w:rsidR="00901405" w:rsidRPr="00D9648D" w:rsidRDefault="00244AF0"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30A38"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43A08FD6"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1BB0EADC" w14:textId="77777777" w:rsidTr="00D9648D">
        <w:trPr>
          <w:trHeight w:val="20"/>
        </w:trPr>
        <w:tc>
          <w:tcPr>
            <w:tcW w:w="695" w:type="pct"/>
            <w:vMerge w:val="restart"/>
            <w:shd w:val="clear" w:color="auto" w:fill="auto"/>
            <w:vAlign w:val="center"/>
          </w:tcPr>
          <w:p w14:paraId="793EC8B2" w14:textId="77777777" w:rsidR="00901405" w:rsidRPr="00D9648D" w:rsidRDefault="00901405" w:rsidP="00D9648D">
            <w:pPr>
              <w:rPr>
                <w:rFonts w:ascii="Times New Roman" w:eastAsia="Times New Roman" w:hAnsi="Times New Roman"/>
                <w:b/>
                <w:bCs/>
                <w:i/>
                <w:iCs/>
                <w:color w:val="auto"/>
                <w:sz w:val="22"/>
                <w:szCs w:val="22"/>
                <w:lang w:val="uk-UA"/>
              </w:rPr>
            </w:pPr>
            <w:r w:rsidRPr="00D9648D">
              <w:rPr>
                <w:rFonts w:ascii="Times New Roman" w:eastAsia="Times New Roman" w:hAnsi="Times New Roman"/>
                <w:b/>
                <w:bCs/>
                <w:i/>
                <w:iCs/>
                <w:color w:val="auto"/>
                <w:sz w:val="22"/>
                <w:szCs w:val="22"/>
                <w:lang w:val="uk-UA"/>
              </w:rPr>
              <w:lastRenderedPageBreak/>
              <w:t>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884" w:type="pct"/>
            <w:vMerge w:val="restart"/>
            <w:shd w:val="clear" w:color="auto" w:fill="auto"/>
            <w:vAlign w:val="center"/>
          </w:tcPr>
          <w:p w14:paraId="78A63E3D"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2.1. У закладі освіти здійснюється аналіз результатів навчання здобувачів освіти</w:t>
            </w:r>
          </w:p>
        </w:tc>
        <w:tc>
          <w:tcPr>
            <w:tcW w:w="1670" w:type="pct"/>
            <w:shd w:val="clear" w:color="auto" w:fill="auto"/>
            <w:vAlign w:val="center"/>
          </w:tcPr>
          <w:p w14:paraId="1CAE9862"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2.1.1. У закладі освіти систематично проводяться </w:t>
            </w:r>
            <w:proofErr w:type="spellStart"/>
            <w:r w:rsidRPr="00D9648D">
              <w:rPr>
                <w:rFonts w:ascii="Times New Roman" w:eastAsia="Times New Roman" w:hAnsi="Times New Roman"/>
                <w:color w:val="auto"/>
                <w:sz w:val="22"/>
                <w:szCs w:val="22"/>
                <w:lang w:val="uk-UA"/>
              </w:rPr>
              <w:t>моніторинги</w:t>
            </w:r>
            <w:proofErr w:type="spellEnd"/>
            <w:r w:rsidRPr="00D9648D">
              <w:rPr>
                <w:rFonts w:ascii="Times New Roman" w:eastAsia="Times New Roman" w:hAnsi="Times New Roman"/>
                <w:color w:val="auto"/>
                <w:sz w:val="22"/>
                <w:szCs w:val="22"/>
                <w:lang w:val="uk-UA"/>
              </w:rPr>
              <w:t xml:space="preserve"> результатів навчання здобувачів освіти</w:t>
            </w:r>
          </w:p>
        </w:tc>
        <w:tc>
          <w:tcPr>
            <w:tcW w:w="677" w:type="pct"/>
            <w:shd w:val="clear" w:color="auto" w:fill="auto"/>
            <w:vAlign w:val="center"/>
          </w:tcPr>
          <w:p w14:paraId="7118A291"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2.1.1. Вивчення документації, опитування</w:t>
            </w:r>
          </w:p>
        </w:tc>
        <w:tc>
          <w:tcPr>
            <w:tcW w:w="498" w:type="pct"/>
            <w:vAlign w:val="center"/>
          </w:tcPr>
          <w:p w14:paraId="781170CA" w14:textId="2D7BD7F3" w:rsidR="00901405" w:rsidRPr="00D9648D" w:rsidRDefault="00244AF0"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30A38"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5020F702"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26698A88" w14:textId="77777777" w:rsidTr="00D9648D">
        <w:trPr>
          <w:trHeight w:val="20"/>
        </w:trPr>
        <w:tc>
          <w:tcPr>
            <w:tcW w:w="695" w:type="pct"/>
            <w:vMerge/>
            <w:shd w:val="clear" w:color="auto" w:fill="auto"/>
            <w:vAlign w:val="center"/>
          </w:tcPr>
          <w:p w14:paraId="6D2EB94F" w14:textId="77777777" w:rsidR="00901405" w:rsidRPr="00D9648D" w:rsidRDefault="00901405" w:rsidP="00D9648D">
            <w:pPr>
              <w:rPr>
                <w:rFonts w:ascii="Times New Roman" w:eastAsia="Times New Roman" w:hAnsi="Times New Roman"/>
                <w:color w:val="auto"/>
                <w:sz w:val="22"/>
                <w:szCs w:val="22"/>
                <w:lang w:val="uk-UA"/>
              </w:rPr>
            </w:pPr>
          </w:p>
        </w:tc>
        <w:tc>
          <w:tcPr>
            <w:tcW w:w="884" w:type="pct"/>
            <w:vMerge/>
            <w:shd w:val="clear" w:color="auto" w:fill="auto"/>
            <w:vAlign w:val="center"/>
          </w:tcPr>
          <w:p w14:paraId="3487FF2A" w14:textId="77777777" w:rsidR="00901405" w:rsidRPr="00D9648D" w:rsidRDefault="00901405" w:rsidP="00D9648D">
            <w:pPr>
              <w:rPr>
                <w:rFonts w:ascii="Times New Roman" w:eastAsia="Times New Roman" w:hAnsi="Times New Roman"/>
                <w:color w:val="auto"/>
                <w:sz w:val="22"/>
                <w:szCs w:val="22"/>
                <w:lang w:val="uk-UA"/>
              </w:rPr>
            </w:pPr>
          </w:p>
        </w:tc>
        <w:tc>
          <w:tcPr>
            <w:tcW w:w="1670" w:type="pct"/>
            <w:shd w:val="clear" w:color="auto" w:fill="auto"/>
            <w:vAlign w:val="center"/>
          </w:tcPr>
          <w:p w14:paraId="6054C4A6"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2.1.2. За результатами </w:t>
            </w:r>
            <w:proofErr w:type="spellStart"/>
            <w:r w:rsidRPr="00D9648D">
              <w:rPr>
                <w:rFonts w:ascii="Times New Roman" w:eastAsia="Times New Roman" w:hAnsi="Times New Roman"/>
                <w:color w:val="auto"/>
                <w:sz w:val="22"/>
                <w:szCs w:val="22"/>
                <w:lang w:val="uk-UA"/>
              </w:rPr>
              <w:t>моніторингів</w:t>
            </w:r>
            <w:proofErr w:type="spellEnd"/>
            <w:r w:rsidRPr="00D9648D">
              <w:rPr>
                <w:rFonts w:ascii="Times New Roman" w:eastAsia="Times New Roman" w:hAnsi="Times New Roman"/>
                <w:color w:val="auto"/>
                <w:sz w:val="22"/>
                <w:szCs w:val="22"/>
                <w:lang w:val="uk-UA"/>
              </w:rPr>
              <w:t xml:space="preserve"> здійснюється аналіз результатів навчання здобувачів освіти, приймаються рішення щодо їх коригування</w:t>
            </w:r>
          </w:p>
        </w:tc>
        <w:tc>
          <w:tcPr>
            <w:tcW w:w="677" w:type="pct"/>
            <w:shd w:val="clear" w:color="auto" w:fill="auto"/>
            <w:vAlign w:val="center"/>
          </w:tcPr>
          <w:p w14:paraId="2F08FEB4"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2.1.2. Опитування</w:t>
            </w:r>
          </w:p>
        </w:tc>
        <w:tc>
          <w:tcPr>
            <w:tcW w:w="498" w:type="pct"/>
            <w:vAlign w:val="center"/>
          </w:tcPr>
          <w:p w14:paraId="750D42C2" w14:textId="03184951" w:rsidR="00901405" w:rsidRPr="00D9648D" w:rsidRDefault="00244AF0"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30A38"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18C70723"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7DA4A040" w14:textId="77777777" w:rsidTr="00D9648D">
        <w:trPr>
          <w:trHeight w:val="20"/>
        </w:trPr>
        <w:tc>
          <w:tcPr>
            <w:tcW w:w="695" w:type="pct"/>
            <w:vMerge/>
            <w:shd w:val="clear" w:color="auto" w:fill="auto"/>
            <w:vAlign w:val="center"/>
          </w:tcPr>
          <w:p w14:paraId="39F43B74" w14:textId="77777777" w:rsidR="00901405" w:rsidRPr="00D9648D" w:rsidRDefault="00901405" w:rsidP="00D9648D">
            <w:pPr>
              <w:rPr>
                <w:rFonts w:ascii="Times New Roman" w:eastAsia="Times New Roman" w:hAnsi="Times New Roman"/>
                <w:color w:val="auto"/>
                <w:sz w:val="22"/>
                <w:szCs w:val="22"/>
                <w:lang w:val="uk-UA"/>
              </w:rPr>
            </w:pPr>
          </w:p>
        </w:tc>
        <w:tc>
          <w:tcPr>
            <w:tcW w:w="884" w:type="pct"/>
            <w:shd w:val="clear" w:color="auto" w:fill="auto"/>
            <w:vAlign w:val="center"/>
          </w:tcPr>
          <w:p w14:paraId="6999A5E2"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2.2. У закладі освіти впроваджується система формувального оцінювання</w:t>
            </w:r>
          </w:p>
        </w:tc>
        <w:tc>
          <w:tcPr>
            <w:tcW w:w="1670" w:type="pct"/>
            <w:shd w:val="clear" w:color="auto" w:fill="auto"/>
            <w:vAlign w:val="center"/>
          </w:tcPr>
          <w:p w14:paraId="467DB9A6"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677" w:type="pct"/>
            <w:shd w:val="clear" w:color="auto" w:fill="auto"/>
            <w:vAlign w:val="center"/>
          </w:tcPr>
          <w:p w14:paraId="6047FA62"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2.2.1. Спостереження, опитування</w:t>
            </w:r>
          </w:p>
        </w:tc>
        <w:tc>
          <w:tcPr>
            <w:tcW w:w="498" w:type="pct"/>
            <w:vAlign w:val="center"/>
          </w:tcPr>
          <w:p w14:paraId="4CBAAD86" w14:textId="55C15934" w:rsidR="00901405" w:rsidRPr="00D9648D" w:rsidRDefault="00244AF0"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30A38"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309FCDBD"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41A05447" w14:textId="77777777" w:rsidTr="00D9648D">
        <w:trPr>
          <w:trHeight w:val="20"/>
        </w:trPr>
        <w:tc>
          <w:tcPr>
            <w:tcW w:w="695" w:type="pct"/>
            <w:vMerge w:val="restart"/>
            <w:shd w:val="clear" w:color="auto" w:fill="auto"/>
            <w:vAlign w:val="center"/>
          </w:tcPr>
          <w:p w14:paraId="2FA4BA3A" w14:textId="77777777" w:rsidR="00901405" w:rsidRPr="00D9648D" w:rsidRDefault="00901405" w:rsidP="00750322">
            <w:pPr>
              <w:jc w:val="center"/>
              <w:rPr>
                <w:rFonts w:ascii="Times New Roman" w:eastAsia="Times New Roman" w:hAnsi="Times New Roman"/>
                <w:b/>
                <w:bCs/>
                <w:i/>
                <w:iCs/>
                <w:color w:val="auto"/>
                <w:sz w:val="22"/>
                <w:szCs w:val="22"/>
                <w:lang w:val="uk-UA"/>
              </w:rPr>
            </w:pPr>
            <w:r w:rsidRPr="00D9648D">
              <w:rPr>
                <w:rFonts w:ascii="Times New Roman" w:eastAsia="Times New Roman" w:hAnsi="Times New Roman"/>
                <w:b/>
                <w:bCs/>
                <w:i/>
                <w:iCs/>
                <w:color w:val="auto"/>
                <w:sz w:val="22"/>
                <w:szCs w:val="22"/>
                <w:lang w:val="uk-UA"/>
              </w:rPr>
              <w:t>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884" w:type="pct"/>
            <w:vMerge w:val="restart"/>
            <w:shd w:val="clear" w:color="auto" w:fill="auto"/>
            <w:vAlign w:val="center"/>
          </w:tcPr>
          <w:p w14:paraId="5D890A07"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3.1. Заклад освіти сприяє формуванню у здобувачів освіти відповідального ставлення до результатів навчання</w:t>
            </w:r>
          </w:p>
        </w:tc>
        <w:tc>
          <w:tcPr>
            <w:tcW w:w="1670" w:type="pct"/>
            <w:shd w:val="clear" w:color="auto" w:fill="auto"/>
            <w:vAlign w:val="center"/>
          </w:tcPr>
          <w:p w14:paraId="6D5288E7"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3.1.1. Педагогічні працівників надають здобувачам освіти необхідну допомогу в навчальній діяльності</w:t>
            </w:r>
          </w:p>
        </w:tc>
        <w:tc>
          <w:tcPr>
            <w:tcW w:w="677" w:type="pct"/>
            <w:shd w:val="clear" w:color="auto" w:fill="auto"/>
            <w:vAlign w:val="center"/>
          </w:tcPr>
          <w:p w14:paraId="125B085F"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3.1.1. Опитування</w:t>
            </w:r>
          </w:p>
        </w:tc>
        <w:tc>
          <w:tcPr>
            <w:tcW w:w="498" w:type="pct"/>
            <w:vAlign w:val="center"/>
          </w:tcPr>
          <w:p w14:paraId="0B3586CF" w14:textId="7588033F" w:rsidR="00901405" w:rsidRPr="00D9648D" w:rsidRDefault="00244AF0"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30A38"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1F81622E"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627370DF" w14:textId="77777777" w:rsidTr="00D9648D">
        <w:trPr>
          <w:trHeight w:val="20"/>
        </w:trPr>
        <w:tc>
          <w:tcPr>
            <w:tcW w:w="695" w:type="pct"/>
            <w:vMerge/>
            <w:shd w:val="clear" w:color="auto" w:fill="auto"/>
            <w:vAlign w:val="center"/>
          </w:tcPr>
          <w:p w14:paraId="3ECE1244" w14:textId="77777777" w:rsidR="00901405" w:rsidRPr="00D9648D" w:rsidRDefault="00901405" w:rsidP="00750322">
            <w:pPr>
              <w:jc w:val="center"/>
              <w:rPr>
                <w:rFonts w:ascii="Times New Roman" w:eastAsia="Times New Roman" w:hAnsi="Times New Roman"/>
                <w:color w:val="auto"/>
                <w:sz w:val="22"/>
                <w:szCs w:val="22"/>
                <w:lang w:val="uk-UA"/>
              </w:rPr>
            </w:pPr>
          </w:p>
        </w:tc>
        <w:tc>
          <w:tcPr>
            <w:tcW w:w="884" w:type="pct"/>
            <w:vMerge/>
            <w:shd w:val="clear" w:color="auto" w:fill="auto"/>
            <w:vAlign w:val="center"/>
          </w:tcPr>
          <w:p w14:paraId="029F98D1" w14:textId="77777777" w:rsidR="00901405" w:rsidRPr="00D9648D" w:rsidRDefault="00901405" w:rsidP="00D9648D">
            <w:pPr>
              <w:rPr>
                <w:rFonts w:ascii="Times New Roman" w:eastAsia="Times New Roman" w:hAnsi="Times New Roman"/>
                <w:color w:val="auto"/>
                <w:sz w:val="22"/>
                <w:szCs w:val="22"/>
                <w:lang w:val="uk-UA"/>
              </w:rPr>
            </w:pPr>
          </w:p>
        </w:tc>
        <w:tc>
          <w:tcPr>
            <w:tcW w:w="1670" w:type="pct"/>
            <w:shd w:val="clear" w:color="auto" w:fill="auto"/>
            <w:vAlign w:val="center"/>
          </w:tcPr>
          <w:p w14:paraId="3FB642CC"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3.1.2. Частка здобувачів освіти, які </w:t>
            </w:r>
            <w:proofErr w:type="spellStart"/>
            <w:r w:rsidRPr="00D9648D">
              <w:rPr>
                <w:rFonts w:ascii="Times New Roman" w:eastAsia="Times New Roman" w:hAnsi="Times New Roman"/>
                <w:color w:val="auto"/>
                <w:sz w:val="22"/>
                <w:szCs w:val="22"/>
                <w:lang w:val="uk-UA"/>
              </w:rPr>
              <w:t>відповідально</w:t>
            </w:r>
            <w:proofErr w:type="spellEnd"/>
            <w:r w:rsidRPr="00D9648D">
              <w:rPr>
                <w:rFonts w:ascii="Times New Roman" w:eastAsia="Times New Roman" w:hAnsi="Times New Roman"/>
                <w:color w:val="auto"/>
                <w:sz w:val="22"/>
                <w:szCs w:val="22"/>
                <w:lang w:val="uk-UA"/>
              </w:rPr>
              <w:t xml:space="preserve"> ставляться до процесу навчання, оволодіння освітньою програмою</w:t>
            </w:r>
          </w:p>
        </w:tc>
        <w:tc>
          <w:tcPr>
            <w:tcW w:w="677" w:type="pct"/>
            <w:shd w:val="clear" w:color="auto" w:fill="auto"/>
            <w:vAlign w:val="center"/>
          </w:tcPr>
          <w:p w14:paraId="4E2D60C8"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3.1.1. Опитування</w:t>
            </w:r>
          </w:p>
        </w:tc>
        <w:tc>
          <w:tcPr>
            <w:tcW w:w="498" w:type="pct"/>
            <w:vAlign w:val="center"/>
          </w:tcPr>
          <w:p w14:paraId="5582ED82" w14:textId="7DF1732E" w:rsidR="00901405" w:rsidRPr="00D9648D" w:rsidRDefault="00244AF0"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30A38"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1ADE6FCB"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20D1A790" w14:textId="77777777" w:rsidTr="00D9648D">
        <w:trPr>
          <w:trHeight w:val="20"/>
        </w:trPr>
        <w:tc>
          <w:tcPr>
            <w:tcW w:w="695" w:type="pct"/>
            <w:vMerge/>
            <w:shd w:val="clear" w:color="auto" w:fill="auto"/>
            <w:vAlign w:val="center"/>
          </w:tcPr>
          <w:p w14:paraId="01BE08B6" w14:textId="77777777" w:rsidR="00901405" w:rsidRPr="00D9648D" w:rsidRDefault="00901405" w:rsidP="00750322">
            <w:pPr>
              <w:jc w:val="center"/>
              <w:rPr>
                <w:rFonts w:ascii="Times New Roman" w:eastAsia="Times New Roman" w:hAnsi="Times New Roman"/>
                <w:color w:val="auto"/>
                <w:sz w:val="22"/>
                <w:szCs w:val="22"/>
                <w:lang w:val="uk-UA"/>
              </w:rPr>
            </w:pPr>
          </w:p>
        </w:tc>
        <w:tc>
          <w:tcPr>
            <w:tcW w:w="884" w:type="pct"/>
            <w:shd w:val="clear" w:color="auto" w:fill="auto"/>
            <w:vAlign w:val="center"/>
          </w:tcPr>
          <w:p w14:paraId="7260DE98"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3.2. Заклад освіти забезпечує самооцінювання та взаємооцінювання здобувачів освіти</w:t>
            </w:r>
          </w:p>
        </w:tc>
        <w:tc>
          <w:tcPr>
            <w:tcW w:w="1670" w:type="pct"/>
            <w:shd w:val="clear" w:color="auto" w:fill="auto"/>
            <w:vAlign w:val="center"/>
          </w:tcPr>
          <w:p w14:paraId="09485B12"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3.2.1. Педагогічні працівники в системі оцінювання навчальних досягнень використовують прийоми самооцінювання та взаємооцінювання здобувачів</w:t>
            </w:r>
          </w:p>
        </w:tc>
        <w:tc>
          <w:tcPr>
            <w:tcW w:w="677" w:type="pct"/>
            <w:shd w:val="clear" w:color="auto" w:fill="auto"/>
            <w:vAlign w:val="center"/>
          </w:tcPr>
          <w:p w14:paraId="37DA70AB" w14:textId="77777777" w:rsidR="00901405" w:rsidRPr="00D9648D" w:rsidRDefault="00901405"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3.2.1. Спостереження, опитування</w:t>
            </w:r>
          </w:p>
        </w:tc>
        <w:tc>
          <w:tcPr>
            <w:tcW w:w="498" w:type="pct"/>
            <w:vAlign w:val="center"/>
          </w:tcPr>
          <w:p w14:paraId="522133A0" w14:textId="77777777" w:rsidR="00B30A38" w:rsidRPr="00D9648D" w:rsidRDefault="00B30A38" w:rsidP="00D9648D">
            <w:pPr>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2 рази на рік </w:t>
            </w:r>
          </w:p>
          <w:p w14:paraId="5EC6635B" w14:textId="77777777" w:rsidR="00901405" w:rsidRPr="00D9648D" w:rsidRDefault="00B30A38"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Раз на рік</w:t>
            </w:r>
          </w:p>
        </w:tc>
        <w:tc>
          <w:tcPr>
            <w:tcW w:w="576" w:type="pct"/>
            <w:vAlign w:val="center"/>
          </w:tcPr>
          <w:p w14:paraId="7BDE78EA" w14:textId="77777777" w:rsidR="00901405" w:rsidRPr="00D9648D" w:rsidRDefault="00901405"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bl>
    <w:p w14:paraId="26161136" w14:textId="4C286620" w:rsidR="0076197F" w:rsidRPr="00D9648D" w:rsidRDefault="00901405" w:rsidP="00750322">
      <w:pPr>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D9648D">
        <w:rPr>
          <w:rFonts w:ascii="Times New Roman" w:hAnsi="Times New Roman"/>
          <w:color w:val="auto"/>
          <w:sz w:val="26"/>
          <w:szCs w:val="26"/>
          <w:lang w:val="uk-UA"/>
        </w:rPr>
        <w:t xml:space="preserve">             </w:t>
      </w:r>
      <w:r w:rsidR="0076197F" w:rsidRPr="00D9648D">
        <w:rPr>
          <w:rFonts w:ascii="Times New Roman" w:eastAsia="Calibri" w:hAnsi="Times New Roman" w:cs="Times New Roman"/>
          <w:color w:val="auto"/>
          <w:sz w:val="26"/>
          <w:szCs w:val="26"/>
          <w:lang w:val="uk-UA" w:bidi="ar-SA"/>
        </w:rPr>
        <w:t>Самооцінювання якості освітньої діяльності та якості освіти здійснюється комплексно щорічно за основними критеріями діяльності. Моніторинг якості знань учнів з математики, української мови, англійської мови здійснюється щорічно</w:t>
      </w:r>
      <w:r w:rsidR="00D9648D">
        <w:rPr>
          <w:rFonts w:ascii="Times New Roman" w:eastAsia="Calibri" w:hAnsi="Times New Roman" w:cs="Times New Roman"/>
          <w:color w:val="auto"/>
          <w:sz w:val="26"/>
          <w:szCs w:val="26"/>
          <w:lang w:val="uk-UA" w:bidi="ar-SA"/>
        </w:rPr>
        <w:t xml:space="preserve">. </w:t>
      </w:r>
      <w:r w:rsidR="00822265" w:rsidRPr="00D9648D">
        <w:rPr>
          <w:rFonts w:ascii="Times New Roman" w:eastAsia="Calibri" w:hAnsi="Times New Roman" w:cs="Times New Roman"/>
          <w:color w:val="auto"/>
          <w:sz w:val="26"/>
          <w:szCs w:val="26"/>
          <w:lang w:val="uk-UA" w:bidi="ar-SA"/>
        </w:rPr>
        <w:t xml:space="preserve">З метою підготовки до ЗНО в 11х класах щорічно здійснюються контрольні заміри знань з усіх предметів, що обрані учнями для складання ДПА/ЗНО. </w:t>
      </w:r>
      <w:r w:rsidR="0076197F" w:rsidRPr="00D9648D">
        <w:rPr>
          <w:rFonts w:ascii="Times New Roman" w:eastAsia="Calibri" w:hAnsi="Times New Roman" w:cs="Times New Roman"/>
          <w:color w:val="auto"/>
          <w:sz w:val="26"/>
          <w:szCs w:val="26"/>
          <w:lang w:val="uk-UA" w:bidi="ar-SA"/>
        </w:rPr>
        <w:t xml:space="preserve">За окремими напрямами роботи (окремими </w:t>
      </w:r>
      <w:r w:rsidR="00822265" w:rsidRPr="00D9648D">
        <w:rPr>
          <w:rFonts w:ascii="Times New Roman" w:eastAsia="Calibri" w:hAnsi="Times New Roman" w:cs="Times New Roman"/>
          <w:color w:val="auto"/>
          <w:sz w:val="26"/>
          <w:szCs w:val="26"/>
          <w:lang w:val="uk-UA" w:bidi="ar-SA"/>
        </w:rPr>
        <w:t xml:space="preserve">непрофільними </w:t>
      </w:r>
      <w:r w:rsidR="0076197F" w:rsidRPr="00D9648D">
        <w:rPr>
          <w:rFonts w:ascii="Times New Roman" w:eastAsia="Calibri" w:hAnsi="Times New Roman" w:cs="Times New Roman"/>
          <w:color w:val="auto"/>
          <w:sz w:val="26"/>
          <w:szCs w:val="26"/>
          <w:lang w:val="uk-UA" w:bidi="ar-SA"/>
        </w:rPr>
        <w:t>предметами або галузями) аналіз якості освітніх процесів здійснюється глибше з періодичністю раз на 5</w:t>
      </w:r>
      <w:r w:rsidR="005647A8" w:rsidRPr="00D9648D">
        <w:rPr>
          <w:rFonts w:ascii="Times New Roman" w:eastAsia="Calibri" w:hAnsi="Times New Roman" w:cs="Times New Roman"/>
          <w:color w:val="auto"/>
          <w:sz w:val="26"/>
          <w:szCs w:val="26"/>
          <w:lang w:val="uk-UA" w:bidi="ar-SA"/>
        </w:rPr>
        <w:t xml:space="preserve"> </w:t>
      </w:r>
      <w:r w:rsidR="0076197F" w:rsidRPr="00D9648D">
        <w:rPr>
          <w:rFonts w:ascii="Times New Roman" w:eastAsia="Calibri" w:hAnsi="Times New Roman" w:cs="Times New Roman"/>
          <w:color w:val="auto"/>
          <w:sz w:val="26"/>
          <w:szCs w:val="26"/>
          <w:lang w:val="uk-UA" w:bidi="ar-SA"/>
        </w:rPr>
        <w:t xml:space="preserve">років. </w:t>
      </w:r>
    </w:p>
    <w:p w14:paraId="6BB13F15" w14:textId="7371209E" w:rsidR="00D62135" w:rsidRPr="00D9648D" w:rsidRDefault="00D62135" w:rsidP="000C4A42">
      <w:pPr>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D9648D">
        <w:rPr>
          <w:rFonts w:ascii="Times New Roman" w:eastAsia="Calibri" w:hAnsi="Times New Roman" w:cs="Times New Roman"/>
          <w:color w:val="auto"/>
          <w:sz w:val="26"/>
          <w:szCs w:val="26"/>
          <w:lang w:val="uk-UA" w:bidi="ar-SA"/>
        </w:rPr>
        <w:t>Висновки за результатами оцінювання якості освітньої діяльності учнів виносяться щорічно на розгляд педагогічної ради, яка затверджує рекомендації щодо плану роботи на наступний навчальний рік.</w:t>
      </w:r>
      <w:r w:rsidR="000C4A42">
        <w:rPr>
          <w:rFonts w:ascii="Times New Roman" w:eastAsia="Calibri" w:hAnsi="Times New Roman" w:cs="Times New Roman"/>
          <w:color w:val="auto"/>
          <w:sz w:val="26"/>
          <w:szCs w:val="26"/>
          <w:lang w:val="uk-UA" w:bidi="ar-SA"/>
        </w:rPr>
        <w:t xml:space="preserve"> </w:t>
      </w:r>
      <w:r w:rsidRPr="00D9648D">
        <w:rPr>
          <w:rFonts w:ascii="Times New Roman" w:eastAsia="Calibri" w:hAnsi="Times New Roman" w:cs="Times New Roman"/>
          <w:color w:val="auto"/>
          <w:sz w:val="26"/>
          <w:szCs w:val="26"/>
          <w:lang w:val="uk-UA" w:bidi="ar-SA"/>
        </w:rPr>
        <w:t xml:space="preserve">Критерії оцінювання учнів, що застосовуються педагогами закладу виносяться на розгляд та затвердження педагогічної ради </w:t>
      </w:r>
      <w:r w:rsidR="007F2EEE" w:rsidRPr="00D9648D">
        <w:rPr>
          <w:rFonts w:ascii="Times New Roman" w:eastAsia="Calibri" w:hAnsi="Times New Roman" w:cs="Times New Roman"/>
          <w:color w:val="auto"/>
          <w:sz w:val="26"/>
          <w:szCs w:val="26"/>
          <w:lang w:val="uk-UA" w:bidi="ar-SA"/>
        </w:rPr>
        <w:t>школи</w:t>
      </w:r>
      <w:r w:rsidRPr="00D9648D">
        <w:rPr>
          <w:rFonts w:ascii="Times New Roman" w:eastAsia="Calibri" w:hAnsi="Times New Roman" w:cs="Times New Roman"/>
          <w:color w:val="auto"/>
          <w:sz w:val="26"/>
          <w:szCs w:val="26"/>
          <w:lang w:val="uk-UA" w:bidi="ar-SA"/>
        </w:rPr>
        <w:t xml:space="preserve"> щорічно. </w:t>
      </w:r>
    </w:p>
    <w:p w14:paraId="3E445B93" w14:textId="55FD4FB3" w:rsidR="00785438" w:rsidRPr="000C4A42" w:rsidRDefault="00901405" w:rsidP="000C4A42">
      <w:pPr>
        <w:widowControl/>
        <w:ind w:firstLine="1134"/>
        <w:jc w:val="center"/>
        <w:rPr>
          <w:rFonts w:ascii="Times New Roman" w:eastAsia="Times New Roman" w:hAnsi="Times New Roman" w:cs="Times New Roman"/>
          <w:i/>
          <w:color w:val="auto"/>
          <w:sz w:val="26"/>
          <w:szCs w:val="26"/>
          <w:lang w:val="uk-UA" w:eastAsia="uk-UA" w:bidi="ar-SA"/>
        </w:rPr>
      </w:pPr>
      <w:r w:rsidRPr="00750322">
        <w:rPr>
          <w:rFonts w:ascii="Times New Roman" w:eastAsia="Times New Roman" w:hAnsi="Times New Roman" w:cs="Times New Roman"/>
          <w:i/>
          <w:color w:val="auto"/>
          <w:sz w:val="26"/>
          <w:szCs w:val="26"/>
          <w:lang w:val="uk-UA" w:eastAsia="uk-UA" w:bidi="ar-SA"/>
        </w:rPr>
        <w:br w:type="page"/>
      </w:r>
      <w:r w:rsidR="00D9648D" w:rsidRPr="00D9648D">
        <w:rPr>
          <w:rFonts w:ascii="Times New Roman" w:eastAsia="Times New Roman" w:hAnsi="Times New Roman" w:cs="Times New Roman"/>
          <w:b/>
          <w:i/>
          <w:iCs/>
          <w:color w:val="auto"/>
          <w:sz w:val="26"/>
          <w:szCs w:val="26"/>
          <w:lang w:val="uk-UA" w:eastAsia="uk-UA" w:bidi="ar-SA"/>
        </w:rPr>
        <w:lastRenderedPageBreak/>
        <w:t>І</w:t>
      </w:r>
      <w:r w:rsidR="00D9648D" w:rsidRPr="00D9648D">
        <w:rPr>
          <w:rFonts w:ascii="Times New Roman" w:eastAsia="Times New Roman" w:hAnsi="Times New Roman" w:cs="Times New Roman"/>
          <w:b/>
          <w:i/>
          <w:iCs/>
          <w:color w:val="auto"/>
          <w:sz w:val="26"/>
          <w:szCs w:val="26"/>
          <w:lang w:eastAsia="uk-UA" w:bidi="ar-SA"/>
        </w:rPr>
        <w:t>V</w:t>
      </w:r>
      <w:r w:rsidR="00BC7239" w:rsidRPr="00D9648D">
        <w:rPr>
          <w:rFonts w:ascii="Times New Roman" w:eastAsia="Times New Roman" w:hAnsi="Times New Roman" w:cs="Times New Roman"/>
          <w:b/>
          <w:i/>
          <w:iCs/>
          <w:color w:val="auto"/>
          <w:sz w:val="26"/>
          <w:szCs w:val="26"/>
          <w:lang w:val="uk-UA" w:eastAsia="uk-UA" w:bidi="ar-SA"/>
        </w:rPr>
        <w:t xml:space="preserve">. </w:t>
      </w:r>
      <w:r w:rsidR="00D65E9D" w:rsidRPr="00D9648D">
        <w:rPr>
          <w:rFonts w:ascii="Times New Roman" w:hAnsi="Times New Roman"/>
          <w:b/>
          <w:i/>
          <w:iCs/>
          <w:color w:val="auto"/>
          <w:sz w:val="26"/>
          <w:szCs w:val="26"/>
          <w:lang w:val="uk-UA"/>
        </w:rPr>
        <w:t xml:space="preserve">Критерії та процедури </w:t>
      </w:r>
      <w:proofErr w:type="spellStart"/>
      <w:r w:rsidR="00D65E9D" w:rsidRPr="00D9648D">
        <w:rPr>
          <w:rFonts w:ascii="Times New Roman" w:hAnsi="Times New Roman"/>
          <w:b/>
          <w:i/>
          <w:iCs/>
          <w:color w:val="auto"/>
          <w:sz w:val="26"/>
          <w:szCs w:val="26"/>
          <w:lang w:val="uk-UA"/>
        </w:rPr>
        <w:t>самооцінювання</w:t>
      </w:r>
      <w:proofErr w:type="spellEnd"/>
      <w:r w:rsidR="00D65E9D" w:rsidRPr="00D9648D">
        <w:rPr>
          <w:rFonts w:ascii="Times New Roman" w:hAnsi="Times New Roman"/>
          <w:b/>
          <w:i/>
          <w:iCs/>
          <w:color w:val="auto"/>
          <w:sz w:val="26"/>
          <w:szCs w:val="26"/>
          <w:lang w:val="uk-UA"/>
        </w:rPr>
        <w:t xml:space="preserve"> якості </w:t>
      </w:r>
      <w:r w:rsidR="00F83996" w:rsidRPr="00D9648D">
        <w:rPr>
          <w:rFonts w:ascii="Times New Roman" w:eastAsia="Times New Roman" w:hAnsi="Times New Roman" w:cs="Times New Roman"/>
          <w:b/>
          <w:i/>
          <w:iCs/>
          <w:color w:val="C00000"/>
          <w:sz w:val="26"/>
          <w:szCs w:val="26"/>
          <w:lang w:val="uk-UA" w:eastAsia="uk-UA" w:bidi="ar-SA"/>
        </w:rPr>
        <w:t>педагогічної діяльності</w:t>
      </w:r>
      <w:r w:rsidR="00D9648D" w:rsidRPr="00D9648D">
        <w:rPr>
          <w:rFonts w:ascii="Times New Roman" w:eastAsia="Times New Roman" w:hAnsi="Times New Roman" w:cs="Times New Roman"/>
          <w:b/>
          <w:i/>
          <w:iCs/>
          <w:color w:val="C00000"/>
          <w:sz w:val="26"/>
          <w:szCs w:val="26"/>
          <w:lang w:val="uk-UA" w:eastAsia="uk-UA" w:bidi="ar-SA"/>
        </w:rPr>
        <w:t xml:space="preserve"> </w:t>
      </w:r>
      <w:r w:rsidR="00D9648D" w:rsidRPr="00D9648D">
        <w:rPr>
          <w:rFonts w:ascii="Times New Roman" w:eastAsia="Times New Roman" w:hAnsi="Times New Roman" w:cs="Times New Roman"/>
          <w:b/>
          <w:i/>
          <w:iCs/>
          <w:color w:val="auto"/>
          <w:sz w:val="26"/>
          <w:szCs w:val="26"/>
          <w:lang w:val="uk-UA" w:eastAsia="uk-UA" w:bidi="ar-SA"/>
        </w:rPr>
        <w:t>колективу Чернівецької ЗОШ І-ІІІ ступенів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55"/>
        <w:gridCol w:w="3509"/>
        <w:gridCol w:w="4821"/>
        <w:gridCol w:w="2207"/>
        <w:gridCol w:w="1492"/>
        <w:gridCol w:w="1510"/>
      </w:tblGrid>
      <w:tr w:rsidR="002F1176" w:rsidRPr="00D9648D" w14:paraId="6C7CD8F1" w14:textId="77777777" w:rsidTr="00D9648D">
        <w:trPr>
          <w:trHeight w:val="20"/>
          <w:tblHeader/>
        </w:trPr>
        <w:tc>
          <w:tcPr>
            <w:tcW w:w="687" w:type="pct"/>
            <w:shd w:val="clear" w:color="auto" w:fill="auto"/>
            <w:vAlign w:val="center"/>
          </w:tcPr>
          <w:p w14:paraId="5F79EDC4" w14:textId="750BFE2D" w:rsidR="00BC7239" w:rsidRPr="00D9648D" w:rsidRDefault="00BC7239"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 xml:space="preserve">Вимога організації освітніх і управлінських процесів закладу освіти та </w:t>
            </w:r>
            <w:r w:rsidR="00044D5E">
              <w:rPr>
                <w:rFonts w:ascii="Times New Roman" w:eastAsia="Times New Roman" w:hAnsi="Times New Roman" w:cs="Times New Roman"/>
                <w:b/>
                <w:color w:val="auto"/>
                <w:sz w:val="22"/>
                <w:szCs w:val="22"/>
                <w:lang w:val="uk-UA"/>
              </w:rPr>
              <w:t>ВСЗЯО</w:t>
            </w:r>
          </w:p>
        </w:tc>
        <w:tc>
          <w:tcPr>
            <w:tcW w:w="1118" w:type="pct"/>
            <w:shd w:val="clear" w:color="auto" w:fill="auto"/>
            <w:vAlign w:val="center"/>
          </w:tcPr>
          <w:p w14:paraId="63A37076" w14:textId="77777777" w:rsidR="00BC7239" w:rsidRPr="00D9648D" w:rsidRDefault="00BC7239"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Критерії оцінювання</w:t>
            </w:r>
          </w:p>
        </w:tc>
        <w:tc>
          <w:tcPr>
            <w:tcW w:w="1536" w:type="pct"/>
            <w:shd w:val="clear" w:color="auto" w:fill="auto"/>
            <w:vAlign w:val="center"/>
          </w:tcPr>
          <w:p w14:paraId="101E4D2A" w14:textId="77777777" w:rsidR="00BC7239" w:rsidRPr="00D9648D" w:rsidRDefault="00BC7239"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Індикатори оцінювання</w:t>
            </w:r>
          </w:p>
        </w:tc>
        <w:tc>
          <w:tcPr>
            <w:tcW w:w="703" w:type="pct"/>
            <w:shd w:val="clear" w:color="auto" w:fill="auto"/>
            <w:vAlign w:val="center"/>
          </w:tcPr>
          <w:p w14:paraId="7583061E" w14:textId="77777777" w:rsidR="00BC7239" w:rsidRPr="00D9648D" w:rsidRDefault="00BC7239"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Методи збору інформації</w:t>
            </w:r>
          </w:p>
        </w:tc>
        <w:tc>
          <w:tcPr>
            <w:tcW w:w="475" w:type="pct"/>
            <w:vAlign w:val="center"/>
          </w:tcPr>
          <w:p w14:paraId="3E8EA023" w14:textId="5F972DD6" w:rsidR="00BC7239" w:rsidRPr="00D9648D" w:rsidRDefault="00570483"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Терміни оцінювання / узагальнення висновків</w:t>
            </w:r>
          </w:p>
        </w:tc>
        <w:tc>
          <w:tcPr>
            <w:tcW w:w="481" w:type="pct"/>
            <w:vAlign w:val="center"/>
          </w:tcPr>
          <w:p w14:paraId="00A246A5" w14:textId="77777777" w:rsidR="00BC7239" w:rsidRPr="00D9648D" w:rsidRDefault="00BC7239" w:rsidP="00750322">
            <w:pPr>
              <w:jc w:val="center"/>
              <w:rPr>
                <w:rFonts w:ascii="Times New Roman" w:eastAsia="Times New Roman" w:hAnsi="Times New Roman" w:cs="Times New Roman"/>
                <w:b/>
                <w:color w:val="auto"/>
                <w:sz w:val="22"/>
                <w:szCs w:val="22"/>
                <w:lang w:val="uk-UA"/>
              </w:rPr>
            </w:pPr>
            <w:r w:rsidRPr="00D9648D">
              <w:rPr>
                <w:rFonts w:ascii="Times New Roman" w:eastAsia="Times New Roman" w:hAnsi="Times New Roman" w:cs="Times New Roman"/>
                <w:b/>
                <w:color w:val="auto"/>
                <w:sz w:val="22"/>
                <w:szCs w:val="22"/>
                <w:lang w:val="uk-UA"/>
              </w:rPr>
              <w:t>Особа відповідальна за збір інформації та висновки</w:t>
            </w:r>
          </w:p>
        </w:tc>
      </w:tr>
      <w:tr w:rsidR="002F1176" w:rsidRPr="00D9648D" w14:paraId="273E6BB4" w14:textId="77777777" w:rsidTr="00D9648D">
        <w:trPr>
          <w:trHeight w:val="20"/>
        </w:trPr>
        <w:tc>
          <w:tcPr>
            <w:tcW w:w="687" w:type="pct"/>
            <w:vMerge w:val="restart"/>
            <w:shd w:val="clear" w:color="auto" w:fill="auto"/>
            <w:vAlign w:val="center"/>
          </w:tcPr>
          <w:p w14:paraId="0C9B8DD1" w14:textId="2A371ECC" w:rsidR="00BC7239" w:rsidRPr="00D9648D" w:rsidRDefault="00BC7239" w:rsidP="00D9648D">
            <w:pPr>
              <w:ind w:left="100"/>
              <w:rPr>
                <w:rFonts w:ascii="Times New Roman" w:eastAsia="Times New Roman" w:hAnsi="Times New Roman"/>
                <w:b/>
                <w:bCs/>
                <w:i/>
                <w:iCs/>
                <w:color w:val="auto"/>
                <w:sz w:val="22"/>
                <w:szCs w:val="22"/>
                <w:lang w:val="uk-UA"/>
              </w:rPr>
            </w:pPr>
            <w:r w:rsidRPr="00D9648D">
              <w:rPr>
                <w:rFonts w:ascii="Times New Roman" w:eastAsia="Times New Roman" w:hAnsi="Times New Roman"/>
                <w:b/>
                <w:bCs/>
                <w:i/>
                <w:iCs/>
                <w:color w:val="auto"/>
                <w:sz w:val="22"/>
                <w:szCs w:val="22"/>
                <w:lang w:val="uk-UA"/>
              </w:rPr>
              <w:t xml:space="preserve">1.Ефективність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D9648D">
              <w:rPr>
                <w:rFonts w:ascii="Times New Roman" w:eastAsia="Times New Roman" w:hAnsi="Times New Roman"/>
                <w:b/>
                <w:bCs/>
                <w:i/>
                <w:iCs/>
                <w:color w:val="auto"/>
                <w:sz w:val="22"/>
                <w:szCs w:val="22"/>
                <w:lang w:val="uk-UA"/>
              </w:rPr>
              <w:t>компетентностей</w:t>
            </w:r>
            <w:proofErr w:type="spellEnd"/>
            <w:r w:rsidRPr="00D9648D">
              <w:rPr>
                <w:rFonts w:ascii="Times New Roman" w:eastAsia="Times New Roman" w:hAnsi="Times New Roman"/>
                <w:b/>
                <w:bCs/>
                <w:i/>
                <w:iCs/>
                <w:color w:val="auto"/>
                <w:sz w:val="22"/>
                <w:szCs w:val="22"/>
                <w:lang w:val="uk-UA"/>
              </w:rPr>
              <w:t xml:space="preserve"> здобувачів освіти</w:t>
            </w:r>
          </w:p>
        </w:tc>
        <w:tc>
          <w:tcPr>
            <w:tcW w:w="1118" w:type="pct"/>
            <w:shd w:val="clear" w:color="auto" w:fill="auto"/>
            <w:vAlign w:val="center"/>
          </w:tcPr>
          <w:p w14:paraId="469C381C"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1.1. Педагогічні працівники планують свою діяльність, аналізують її результативність</w:t>
            </w:r>
          </w:p>
        </w:tc>
        <w:tc>
          <w:tcPr>
            <w:tcW w:w="1536" w:type="pct"/>
            <w:shd w:val="clear" w:color="auto" w:fill="auto"/>
            <w:vAlign w:val="center"/>
          </w:tcPr>
          <w:p w14:paraId="722151F3"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703" w:type="pct"/>
            <w:shd w:val="clear" w:color="auto" w:fill="auto"/>
            <w:vAlign w:val="center"/>
          </w:tcPr>
          <w:p w14:paraId="0351D7EF" w14:textId="77777777" w:rsidR="00BC7239" w:rsidRPr="00D9648D" w:rsidRDefault="00BC7239" w:rsidP="00D9648D">
            <w:pPr>
              <w:ind w:left="100"/>
              <w:jc w:val="both"/>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1.1.1. Спостереження, опитування</w:t>
            </w:r>
          </w:p>
        </w:tc>
        <w:tc>
          <w:tcPr>
            <w:tcW w:w="475" w:type="pct"/>
            <w:vAlign w:val="center"/>
          </w:tcPr>
          <w:p w14:paraId="1E9AE6AB" w14:textId="32DCB01C" w:rsidR="00BC7239" w:rsidRPr="00D9648D" w:rsidRDefault="00244AF0"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C7239"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378FEB30" w14:textId="77777777" w:rsidR="00BC7239" w:rsidRPr="00D9648D" w:rsidRDefault="00BC7239"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208B913D" w14:textId="77777777" w:rsidTr="00D9648D">
        <w:trPr>
          <w:trHeight w:val="20"/>
        </w:trPr>
        <w:tc>
          <w:tcPr>
            <w:tcW w:w="687" w:type="pct"/>
            <w:vMerge/>
            <w:shd w:val="clear" w:color="auto" w:fill="auto"/>
            <w:vAlign w:val="center"/>
          </w:tcPr>
          <w:p w14:paraId="20B69503" w14:textId="77777777" w:rsidR="00BC7239" w:rsidRPr="00D9648D" w:rsidRDefault="00BC7239" w:rsidP="00D9648D">
            <w:pPr>
              <w:ind w:left="100"/>
              <w:rPr>
                <w:rFonts w:ascii="Times New Roman" w:eastAsia="Times New Roman" w:hAnsi="Times New Roman"/>
                <w:color w:val="auto"/>
                <w:sz w:val="22"/>
                <w:szCs w:val="22"/>
                <w:lang w:val="uk-UA"/>
              </w:rPr>
            </w:pPr>
          </w:p>
        </w:tc>
        <w:tc>
          <w:tcPr>
            <w:tcW w:w="1118" w:type="pct"/>
            <w:shd w:val="clear" w:color="auto" w:fill="auto"/>
            <w:vAlign w:val="center"/>
          </w:tcPr>
          <w:p w14:paraId="177F458C"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1.2. Педагогічні працівники застосовують освітні технології, спрямовані на формування ключових </w:t>
            </w:r>
            <w:proofErr w:type="spellStart"/>
            <w:r w:rsidRPr="00D9648D">
              <w:rPr>
                <w:rFonts w:ascii="Times New Roman" w:eastAsia="Times New Roman" w:hAnsi="Times New Roman"/>
                <w:color w:val="auto"/>
                <w:sz w:val="22"/>
                <w:szCs w:val="22"/>
                <w:lang w:val="uk-UA"/>
              </w:rPr>
              <w:t>компетентностей</w:t>
            </w:r>
            <w:proofErr w:type="spellEnd"/>
            <w:r w:rsidRPr="00D9648D">
              <w:rPr>
                <w:rFonts w:ascii="Times New Roman" w:eastAsia="Times New Roman" w:hAnsi="Times New Roman"/>
                <w:color w:val="auto"/>
                <w:sz w:val="22"/>
                <w:szCs w:val="22"/>
                <w:lang w:val="uk-UA"/>
              </w:rPr>
              <w:t xml:space="preserve"> і наскрізних умінь здобувачів освіти</w:t>
            </w:r>
          </w:p>
        </w:tc>
        <w:tc>
          <w:tcPr>
            <w:tcW w:w="1536" w:type="pct"/>
            <w:shd w:val="clear" w:color="auto" w:fill="auto"/>
            <w:vAlign w:val="center"/>
          </w:tcPr>
          <w:p w14:paraId="089BBAD8"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D9648D">
              <w:rPr>
                <w:rFonts w:ascii="Times New Roman" w:eastAsia="Times New Roman" w:hAnsi="Times New Roman"/>
                <w:color w:val="auto"/>
                <w:sz w:val="22"/>
                <w:szCs w:val="22"/>
                <w:lang w:val="uk-UA"/>
              </w:rPr>
              <w:t>компетентностями</w:t>
            </w:r>
            <w:proofErr w:type="spellEnd"/>
            <w:r w:rsidRPr="00D9648D">
              <w:rPr>
                <w:rFonts w:ascii="Times New Roman" w:eastAsia="Times New Roman" w:hAnsi="Times New Roman"/>
                <w:color w:val="auto"/>
                <w:sz w:val="22"/>
                <w:szCs w:val="22"/>
                <w:lang w:val="uk-UA"/>
              </w:rPr>
              <w:t xml:space="preserve"> та наскрізними вміннями</w:t>
            </w:r>
          </w:p>
        </w:tc>
        <w:tc>
          <w:tcPr>
            <w:tcW w:w="703" w:type="pct"/>
            <w:shd w:val="clear" w:color="auto" w:fill="auto"/>
            <w:vAlign w:val="center"/>
          </w:tcPr>
          <w:p w14:paraId="595B9FAC" w14:textId="77777777" w:rsidR="00BC7239" w:rsidRPr="00D9648D" w:rsidRDefault="00BC7239" w:rsidP="00D9648D">
            <w:pPr>
              <w:ind w:left="100"/>
              <w:jc w:val="both"/>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1.2.1. Спостереження</w:t>
            </w:r>
          </w:p>
        </w:tc>
        <w:tc>
          <w:tcPr>
            <w:tcW w:w="475" w:type="pct"/>
            <w:vAlign w:val="center"/>
          </w:tcPr>
          <w:p w14:paraId="2B0973F6" w14:textId="77777777" w:rsidR="00BC7239" w:rsidRPr="00D9648D" w:rsidRDefault="00BC7239" w:rsidP="00D9648D">
            <w:pPr>
              <w:ind w:left="100"/>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2 рази на рік</w:t>
            </w:r>
          </w:p>
          <w:p w14:paraId="24B25C1E"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6984A3C4" w14:textId="77777777" w:rsidR="00BC7239" w:rsidRPr="00D9648D" w:rsidRDefault="00BC7239"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2B26BA57" w14:textId="77777777" w:rsidTr="00D9648D">
        <w:trPr>
          <w:trHeight w:val="20"/>
        </w:trPr>
        <w:tc>
          <w:tcPr>
            <w:tcW w:w="687" w:type="pct"/>
            <w:vMerge/>
            <w:shd w:val="clear" w:color="auto" w:fill="auto"/>
            <w:vAlign w:val="center"/>
          </w:tcPr>
          <w:p w14:paraId="254F8E61" w14:textId="77777777" w:rsidR="00BC7239" w:rsidRPr="00D9648D" w:rsidRDefault="00BC7239" w:rsidP="00D9648D">
            <w:pPr>
              <w:rPr>
                <w:rFonts w:ascii="Times New Roman" w:eastAsia="Times New Roman" w:hAnsi="Times New Roman"/>
                <w:color w:val="auto"/>
                <w:sz w:val="22"/>
                <w:szCs w:val="22"/>
                <w:lang w:val="uk-UA"/>
              </w:rPr>
            </w:pPr>
          </w:p>
        </w:tc>
        <w:tc>
          <w:tcPr>
            <w:tcW w:w="1118" w:type="pct"/>
            <w:shd w:val="clear" w:color="auto" w:fill="auto"/>
            <w:vAlign w:val="center"/>
          </w:tcPr>
          <w:p w14:paraId="7815E212"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1536" w:type="pct"/>
            <w:shd w:val="clear" w:color="auto" w:fill="auto"/>
            <w:vAlign w:val="center"/>
          </w:tcPr>
          <w:p w14:paraId="7A8ECDA3"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703" w:type="pct"/>
            <w:shd w:val="clear" w:color="auto" w:fill="auto"/>
            <w:vAlign w:val="center"/>
          </w:tcPr>
          <w:p w14:paraId="5373E538" w14:textId="77777777" w:rsidR="00BC7239" w:rsidRPr="00D9648D" w:rsidRDefault="00BC7239" w:rsidP="00D9648D">
            <w:pPr>
              <w:ind w:left="100"/>
              <w:jc w:val="both"/>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1.3.1. Спостереження</w:t>
            </w:r>
          </w:p>
        </w:tc>
        <w:tc>
          <w:tcPr>
            <w:tcW w:w="475" w:type="pct"/>
            <w:vAlign w:val="center"/>
          </w:tcPr>
          <w:p w14:paraId="202D6AB0" w14:textId="77777777" w:rsidR="00BC7239" w:rsidRPr="00D9648D" w:rsidRDefault="00BC7239" w:rsidP="00D9648D">
            <w:pPr>
              <w:ind w:left="100"/>
              <w:rPr>
                <w:rFonts w:ascii="Times New Roman" w:eastAsia="Times New Roman" w:hAnsi="Times New Roman"/>
                <w:color w:val="auto"/>
                <w:sz w:val="22"/>
                <w:szCs w:val="22"/>
                <w:lang w:val="uk-UA"/>
              </w:rPr>
            </w:pPr>
          </w:p>
        </w:tc>
        <w:tc>
          <w:tcPr>
            <w:tcW w:w="481" w:type="pct"/>
            <w:vAlign w:val="center"/>
          </w:tcPr>
          <w:p w14:paraId="0962B782"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1CAEA5BF" w14:textId="77777777" w:rsidTr="00D9648D">
        <w:trPr>
          <w:trHeight w:val="20"/>
        </w:trPr>
        <w:tc>
          <w:tcPr>
            <w:tcW w:w="687" w:type="pct"/>
            <w:vMerge/>
            <w:shd w:val="clear" w:color="auto" w:fill="auto"/>
            <w:vAlign w:val="center"/>
          </w:tcPr>
          <w:p w14:paraId="07C7535B" w14:textId="77777777" w:rsidR="00BC7239" w:rsidRPr="00D9648D" w:rsidRDefault="00BC7239" w:rsidP="00D9648D">
            <w:pPr>
              <w:rPr>
                <w:rFonts w:ascii="Times New Roman" w:eastAsia="Times New Roman" w:hAnsi="Times New Roman"/>
                <w:color w:val="auto"/>
                <w:sz w:val="22"/>
                <w:szCs w:val="22"/>
                <w:lang w:val="uk-UA"/>
              </w:rPr>
            </w:pPr>
          </w:p>
        </w:tc>
        <w:tc>
          <w:tcPr>
            <w:tcW w:w="1118" w:type="pct"/>
            <w:shd w:val="clear" w:color="auto" w:fill="auto"/>
            <w:vAlign w:val="center"/>
          </w:tcPr>
          <w:p w14:paraId="04D582EF"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1.4. Педагогічні працівники створюють та/або використовують освітні ресурси (електронні презентації, відеоматеріали, методичні розробки, веб- сайти, блоги тощо)</w:t>
            </w:r>
          </w:p>
        </w:tc>
        <w:tc>
          <w:tcPr>
            <w:tcW w:w="1536" w:type="pct"/>
            <w:shd w:val="clear" w:color="auto" w:fill="auto"/>
            <w:vAlign w:val="center"/>
          </w:tcPr>
          <w:p w14:paraId="0E0CB922"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703" w:type="pct"/>
            <w:shd w:val="clear" w:color="auto" w:fill="auto"/>
            <w:vAlign w:val="center"/>
          </w:tcPr>
          <w:p w14:paraId="19270A92" w14:textId="77777777" w:rsidR="00BC7239" w:rsidRPr="00D9648D" w:rsidRDefault="00BC7239" w:rsidP="00D9648D">
            <w:pPr>
              <w:ind w:left="100"/>
              <w:jc w:val="both"/>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1.4.1. Опитування</w:t>
            </w:r>
          </w:p>
        </w:tc>
        <w:tc>
          <w:tcPr>
            <w:tcW w:w="475" w:type="pct"/>
            <w:vAlign w:val="center"/>
          </w:tcPr>
          <w:p w14:paraId="09CD45E1" w14:textId="77777777" w:rsidR="00BC7239" w:rsidRPr="00D9648D" w:rsidRDefault="00BC7239" w:rsidP="00D9648D">
            <w:pPr>
              <w:ind w:left="100"/>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2 рази на рік</w:t>
            </w:r>
          </w:p>
          <w:p w14:paraId="22FE7D1E"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18129A1A" w14:textId="77777777" w:rsidR="00BC7239" w:rsidRPr="00D9648D" w:rsidRDefault="00BC7239"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6C41EBAB" w14:textId="77777777" w:rsidTr="00D9648D">
        <w:trPr>
          <w:trHeight w:val="20"/>
        </w:trPr>
        <w:tc>
          <w:tcPr>
            <w:tcW w:w="687" w:type="pct"/>
            <w:vMerge/>
            <w:shd w:val="clear" w:color="auto" w:fill="auto"/>
            <w:vAlign w:val="center"/>
          </w:tcPr>
          <w:p w14:paraId="7319631B" w14:textId="77777777" w:rsidR="00BC7239" w:rsidRPr="00D9648D" w:rsidRDefault="00BC7239" w:rsidP="00D9648D">
            <w:pPr>
              <w:rPr>
                <w:rFonts w:ascii="Times New Roman" w:eastAsia="Times New Roman" w:hAnsi="Times New Roman"/>
                <w:color w:val="auto"/>
                <w:sz w:val="22"/>
                <w:szCs w:val="22"/>
                <w:lang w:val="uk-UA"/>
              </w:rPr>
            </w:pPr>
          </w:p>
        </w:tc>
        <w:tc>
          <w:tcPr>
            <w:tcW w:w="1118" w:type="pct"/>
            <w:shd w:val="clear" w:color="auto" w:fill="auto"/>
            <w:vAlign w:val="center"/>
          </w:tcPr>
          <w:p w14:paraId="2FFBF108"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1.5. Педагогічні працівники сприяють формуванню суспільних цінностей у здобувачів освіти у процесі їх навчання, виховання та розвитку</w:t>
            </w:r>
          </w:p>
        </w:tc>
        <w:tc>
          <w:tcPr>
            <w:tcW w:w="1536" w:type="pct"/>
            <w:shd w:val="clear" w:color="auto" w:fill="auto"/>
            <w:vAlign w:val="center"/>
          </w:tcPr>
          <w:p w14:paraId="6F5A7ADF"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1.5.1. Учителі, які використовують зміст предмету (курсу), інтегрованих змістових ліній для формування суспільних цінностей</w:t>
            </w:r>
          </w:p>
        </w:tc>
        <w:tc>
          <w:tcPr>
            <w:tcW w:w="703" w:type="pct"/>
            <w:shd w:val="clear" w:color="auto" w:fill="auto"/>
            <w:vAlign w:val="center"/>
          </w:tcPr>
          <w:p w14:paraId="7D28BB56" w14:textId="77777777" w:rsidR="00BC7239" w:rsidRPr="00D9648D" w:rsidRDefault="00BC7239" w:rsidP="00D9648D">
            <w:pPr>
              <w:ind w:left="100"/>
              <w:jc w:val="both"/>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1.5.1. Спостереження</w:t>
            </w:r>
          </w:p>
        </w:tc>
        <w:tc>
          <w:tcPr>
            <w:tcW w:w="475" w:type="pct"/>
            <w:vAlign w:val="center"/>
          </w:tcPr>
          <w:p w14:paraId="1EA7DC0A" w14:textId="77777777" w:rsidR="002F1176" w:rsidRPr="00D9648D" w:rsidRDefault="002F1176" w:rsidP="00D9648D">
            <w:pPr>
              <w:ind w:left="100"/>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2 рази на рік</w:t>
            </w:r>
          </w:p>
          <w:p w14:paraId="28B1209C" w14:textId="77777777" w:rsidR="00BC7239" w:rsidRPr="00D9648D" w:rsidRDefault="002F117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2E3CC442" w14:textId="77777777" w:rsidR="00BC7239" w:rsidRPr="00D9648D" w:rsidRDefault="002F1176"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Заступник з </w:t>
            </w:r>
            <w:r w:rsidR="00BC7239" w:rsidRPr="00D9648D">
              <w:rPr>
                <w:rFonts w:ascii="Times New Roman" w:eastAsia="Times New Roman" w:hAnsi="Times New Roman" w:cs="Times New Roman"/>
                <w:color w:val="auto"/>
                <w:sz w:val="22"/>
                <w:szCs w:val="22"/>
                <w:lang w:val="uk-UA"/>
              </w:rPr>
              <w:t>ВР</w:t>
            </w:r>
          </w:p>
        </w:tc>
      </w:tr>
      <w:tr w:rsidR="002F1176" w:rsidRPr="00D9648D" w14:paraId="3A739572" w14:textId="77777777" w:rsidTr="00D9648D">
        <w:trPr>
          <w:trHeight w:val="20"/>
        </w:trPr>
        <w:tc>
          <w:tcPr>
            <w:tcW w:w="687" w:type="pct"/>
            <w:vMerge/>
            <w:shd w:val="clear" w:color="auto" w:fill="auto"/>
            <w:vAlign w:val="center"/>
          </w:tcPr>
          <w:p w14:paraId="37FAFB34" w14:textId="77777777" w:rsidR="00BC7239" w:rsidRPr="00D9648D" w:rsidRDefault="00BC7239" w:rsidP="00D9648D">
            <w:pPr>
              <w:rPr>
                <w:rFonts w:ascii="Times New Roman" w:eastAsia="Times New Roman" w:hAnsi="Times New Roman"/>
                <w:color w:val="auto"/>
                <w:sz w:val="22"/>
                <w:szCs w:val="22"/>
                <w:lang w:val="uk-UA"/>
              </w:rPr>
            </w:pPr>
          </w:p>
        </w:tc>
        <w:tc>
          <w:tcPr>
            <w:tcW w:w="1118" w:type="pct"/>
            <w:shd w:val="clear" w:color="auto" w:fill="auto"/>
            <w:vAlign w:val="center"/>
          </w:tcPr>
          <w:p w14:paraId="3283CBF0"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1.6. Педагогічні працівники використовують інформаційно-комунікаційні технології в освітньому процесі</w:t>
            </w:r>
          </w:p>
        </w:tc>
        <w:tc>
          <w:tcPr>
            <w:tcW w:w="1536" w:type="pct"/>
            <w:shd w:val="clear" w:color="auto" w:fill="auto"/>
            <w:vAlign w:val="center"/>
          </w:tcPr>
          <w:p w14:paraId="05338C0F"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1.6.1. Частка педагогічних працівників, які застосовують інформаційно-комунікаційні технології в освітньому процесі</w:t>
            </w:r>
          </w:p>
        </w:tc>
        <w:tc>
          <w:tcPr>
            <w:tcW w:w="703" w:type="pct"/>
            <w:shd w:val="clear" w:color="auto" w:fill="auto"/>
            <w:vAlign w:val="center"/>
          </w:tcPr>
          <w:p w14:paraId="2590D512"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1.6.1. Спостереження</w:t>
            </w:r>
          </w:p>
        </w:tc>
        <w:tc>
          <w:tcPr>
            <w:tcW w:w="475" w:type="pct"/>
            <w:vAlign w:val="center"/>
          </w:tcPr>
          <w:p w14:paraId="404AE12A" w14:textId="77777777" w:rsidR="002F1176" w:rsidRPr="00D9648D" w:rsidRDefault="002F1176" w:rsidP="00D9648D">
            <w:pPr>
              <w:ind w:left="100"/>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2 рази на рік</w:t>
            </w:r>
          </w:p>
          <w:p w14:paraId="13ACE8FE" w14:textId="77777777" w:rsidR="00BC7239" w:rsidRPr="00D9648D" w:rsidRDefault="002F117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6B731EDB" w14:textId="77777777" w:rsidR="00BC7239" w:rsidRPr="00D9648D" w:rsidRDefault="00BC7239"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08856B95" w14:textId="77777777" w:rsidTr="00D9648D">
        <w:trPr>
          <w:trHeight w:val="20"/>
        </w:trPr>
        <w:tc>
          <w:tcPr>
            <w:tcW w:w="687" w:type="pct"/>
            <w:vMerge w:val="restart"/>
            <w:shd w:val="clear" w:color="auto" w:fill="auto"/>
            <w:vAlign w:val="center"/>
          </w:tcPr>
          <w:p w14:paraId="7F3900D0" w14:textId="77777777" w:rsidR="00BC7239" w:rsidRPr="00D9648D" w:rsidRDefault="00BC7239" w:rsidP="00D9648D">
            <w:pPr>
              <w:ind w:left="100"/>
              <w:rPr>
                <w:rFonts w:ascii="Times New Roman" w:eastAsia="Times New Roman" w:hAnsi="Times New Roman"/>
                <w:b/>
                <w:bCs/>
                <w:i/>
                <w:iCs/>
                <w:color w:val="auto"/>
                <w:sz w:val="22"/>
                <w:szCs w:val="22"/>
                <w:lang w:val="uk-UA"/>
              </w:rPr>
            </w:pPr>
            <w:r w:rsidRPr="00D9648D">
              <w:rPr>
                <w:rFonts w:ascii="Times New Roman" w:eastAsia="Times New Roman" w:hAnsi="Times New Roman"/>
                <w:b/>
                <w:bCs/>
                <w:i/>
                <w:iCs/>
                <w:color w:val="auto"/>
                <w:sz w:val="22"/>
                <w:szCs w:val="22"/>
                <w:lang w:val="uk-UA"/>
              </w:rPr>
              <w:lastRenderedPageBreak/>
              <w:t>2. Постійне підвищення професійного рівня і педагогічної майстерності педагогічних працівників</w:t>
            </w:r>
          </w:p>
        </w:tc>
        <w:tc>
          <w:tcPr>
            <w:tcW w:w="1118" w:type="pct"/>
            <w:vMerge w:val="restart"/>
            <w:shd w:val="clear" w:color="auto" w:fill="auto"/>
            <w:vAlign w:val="center"/>
          </w:tcPr>
          <w:p w14:paraId="48E139ED"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2.1.Педагогічні працівники забезпечують власний професійний розвиток і підвищення кваліфікації, у тому числі щодо </w:t>
            </w:r>
            <w:proofErr w:type="spellStart"/>
            <w:r w:rsidRPr="00D9648D">
              <w:rPr>
                <w:rFonts w:ascii="Times New Roman" w:eastAsia="Times New Roman" w:hAnsi="Times New Roman"/>
                <w:color w:val="auto"/>
                <w:sz w:val="22"/>
                <w:szCs w:val="22"/>
                <w:lang w:val="uk-UA"/>
              </w:rPr>
              <w:t>методик</w:t>
            </w:r>
            <w:proofErr w:type="spellEnd"/>
            <w:r w:rsidRPr="00D9648D">
              <w:rPr>
                <w:rFonts w:ascii="Times New Roman" w:eastAsia="Times New Roman" w:hAnsi="Times New Roman"/>
                <w:color w:val="auto"/>
                <w:sz w:val="22"/>
                <w:szCs w:val="22"/>
                <w:lang w:val="uk-UA"/>
              </w:rPr>
              <w:t xml:space="preserve"> роботи з дітьми з особливими освітніми потребами 3.2.2.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1536" w:type="pct"/>
            <w:shd w:val="clear" w:color="auto" w:fill="auto"/>
            <w:vAlign w:val="center"/>
          </w:tcPr>
          <w:p w14:paraId="03781770" w14:textId="0C68C42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2.1.1. Частка педагогічних працівників закладу освіти, які обирають різні форми і напрямки підвищення рівня своєї педагогічної майстерності</w:t>
            </w:r>
          </w:p>
        </w:tc>
        <w:tc>
          <w:tcPr>
            <w:tcW w:w="703" w:type="pct"/>
            <w:shd w:val="clear" w:color="auto" w:fill="auto"/>
            <w:vAlign w:val="center"/>
          </w:tcPr>
          <w:p w14:paraId="3127CB1A"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2.1.1. Вивчення документації, опитування</w:t>
            </w:r>
          </w:p>
        </w:tc>
        <w:tc>
          <w:tcPr>
            <w:tcW w:w="475" w:type="pct"/>
            <w:vAlign w:val="center"/>
          </w:tcPr>
          <w:p w14:paraId="5EA76CC0" w14:textId="77777777" w:rsidR="002F1176" w:rsidRPr="00D9648D" w:rsidRDefault="002F1176" w:rsidP="00D9648D">
            <w:pPr>
              <w:ind w:left="100"/>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2 рази на рік</w:t>
            </w:r>
          </w:p>
          <w:p w14:paraId="5803E674" w14:textId="77777777" w:rsidR="00BC7239" w:rsidRPr="00D9648D" w:rsidRDefault="002F117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28ACCEC7" w14:textId="77777777" w:rsidR="00BC7239" w:rsidRPr="00D9648D" w:rsidRDefault="00BC7239"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5E3115B3" w14:textId="77777777" w:rsidTr="00D9648D">
        <w:trPr>
          <w:trHeight w:val="20"/>
        </w:trPr>
        <w:tc>
          <w:tcPr>
            <w:tcW w:w="687" w:type="pct"/>
            <w:vMerge/>
            <w:shd w:val="clear" w:color="auto" w:fill="auto"/>
            <w:vAlign w:val="center"/>
          </w:tcPr>
          <w:p w14:paraId="017CEAF4" w14:textId="77777777" w:rsidR="00BC7239" w:rsidRPr="00D9648D" w:rsidRDefault="00BC7239" w:rsidP="00D9648D">
            <w:pPr>
              <w:rPr>
                <w:rFonts w:ascii="Times New Roman" w:eastAsia="Times New Roman" w:hAnsi="Times New Roman"/>
                <w:color w:val="auto"/>
                <w:sz w:val="22"/>
                <w:szCs w:val="22"/>
                <w:lang w:val="uk-UA"/>
              </w:rPr>
            </w:pPr>
          </w:p>
        </w:tc>
        <w:tc>
          <w:tcPr>
            <w:tcW w:w="1118" w:type="pct"/>
            <w:vMerge/>
            <w:shd w:val="clear" w:color="auto" w:fill="auto"/>
            <w:vAlign w:val="center"/>
          </w:tcPr>
          <w:p w14:paraId="304E527B" w14:textId="77777777" w:rsidR="00BC7239" w:rsidRPr="00D9648D" w:rsidRDefault="00BC7239" w:rsidP="00D9648D">
            <w:pPr>
              <w:ind w:left="100"/>
              <w:rPr>
                <w:rFonts w:ascii="Times New Roman" w:eastAsia="Times New Roman" w:hAnsi="Times New Roman"/>
                <w:color w:val="auto"/>
                <w:sz w:val="22"/>
                <w:szCs w:val="22"/>
                <w:lang w:val="uk-UA"/>
              </w:rPr>
            </w:pPr>
          </w:p>
        </w:tc>
        <w:tc>
          <w:tcPr>
            <w:tcW w:w="1536" w:type="pct"/>
            <w:shd w:val="clear" w:color="auto" w:fill="auto"/>
            <w:vAlign w:val="center"/>
          </w:tcPr>
          <w:p w14:paraId="47BF093C"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703" w:type="pct"/>
            <w:shd w:val="clear" w:color="auto" w:fill="auto"/>
            <w:vAlign w:val="center"/>
          </w:tcPr>
          <w:p w14:paraId="06D20BE5"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2.2.1. Вивчення документації, опитування</w:t>
            </w:r>
          </w:p>
        </w:tc>
        <w:tc>
          <w:tcPr>
            <w:tcW w:w="475" w:type="pct"/>
            <w:vAlign w:val="center"/>
          </w:tcPr>
          <w:p w14:paraId="16137D5C" w14:textId="575CFA83" w:rsidR="00BC7239" w:rsidRPr="00D9648D" w:rsidRDefault="00244AF0"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2F1176"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04BCE886" w14:textId="77777777" w:rsidR="00BC7239" w:rsidRPr="00D9648D" w:rsidRDefault="00B25804"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114A1A9F" w14:textId="77777777" w:rsidTr="00D9648D">
        <w:trPr>
          <w:trHeight w:val="20"/>
        </w:trPr>
        <w:tc>
          <w:tcPr>
            <w:tcW w:w="687" w:type="pct"/>
            <w:vMerge/>
            <w:shd w:val="clear" w:color="auto" w:fill="auto"/>
            <w:vAlign w:val="center"/>
          </w:tcPr>
          <w:p w14:paraId="1C1A56A3" w14:textId="77777777" w:rsidR="00BC7239" w:rsidRPr="00D9648D" w:rsidRDefault="00BC7239" w:rsidP="00D9648D">
            <w:pPr>
              <w:rPr>
                <w:rFonts w:ascii="Times New Roman" w:eastAsia="Times New Roman" w:hAnsi="Times New Roman"/>
                <w:color w:val="auto"/>
                <w:sz w:val="22"/>
                <w:szCs w:val="22"/>
                <w:lang w:val="uk-UA"/>
              </w:rPr>
            </w:pPr>
          </w:p>
        </w:tc>
        <w:tc>
          <w:tcPr>
            <w:tcW w:w="1118" w:type="pct"/>
            <w:vMerge/>
            <w:shd w:val="clear" w:color="auto" w:fill="auto"/>
            <w:vAlign w:val="center"/>
          </w:tcPr>
          <w:p w14:paraId="397A6031" w14:textId="77777777" w:rsidR="00BC7239" w:rsidRPr="00D9648D" w:rsidRDefault="00BC7239" w:rsidP="00D9648D">
            <w:pPr>
              <w:rPr>
                <w:rFonts w:ascii="Times New Roman" w:eastAsia="Times New Roman" w:hAnsi="Times New Roman"/>
                <w:color w:val="auto"/>
                <w:sz w:val="22"/>
                <w:szCs w:val="22"/>
                <w:lang w:val="uk-UA"/>
              </w:rPr>
            </w:pPr>
          </w:p>
        </w:tc>
        <w:tc>
          <w:tcPr>
            <w:tcW w:w="1536" w:type="pct"/>
            <w:shd w:val="clear" w:color="auto" w:fill="auto"/>
            <w:vAlign w:val="center"/>
          </w:tcPr>
          <w:p w14:paraId="26C8FB63"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2.2.2. Педагогічні працівники здійснюють експертну діяльність в сфері загальної середньої освіти</w:t>
            </w:r>
          </w:p>
        </w:tc>
        <w:tc>
          <w:tcPr>
            <w:tcW w:w="703" w:type="pct"/>
            <w:shd w:val="clear" w:color="auto" w:fill="auto"/>
            <w:vAlign w:val="center"/>
          </w:tcPr>
          <w:p w14:paraId="0760D8AA"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2.2.2. Вивчення документації, опитування</w:t>
            </w:r>
          </w:p>
        </w:tc>
        <w:tc>
          <w:tcPr>
            <w:tcW w:w="475" w:type="pct"/>
            <w:vAlign w:val="center"/>
          </w:tcPr>
          <w:p w14:paraId="1485A796" w14:textId="2503535A" w:rsidR="00BC7239" w:rsidRPr="00D9648D" w:rsidRDefault="00244AF0"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2F1176"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667AD4FF" w14:textId="77777777" w:rsidR="00BC7239" w:rsidRPr="00D9648D" w:rsidRDefault="00BC7239"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01143094" w14:textId="77777777" w:rsidTr="00D9648D">
        <w:trPr>
          <w:trHeight w:val="20"/>
        </w:trPr>
        <w:tc>
          <w:tcPr>
            <w:tcW w:w="687" w:type="pct"/>
            <w:vMerge w:val="restart"/>
            <w:shd w:val="clear" w:color="auto" w:fill="auto"/>
            <w:vAlign w:val="center"/>
          </w:tcPr>
          <w:p w14:paraId="62EC1363" w14:textId="77777777" w:rsidR="00D9648D" w:rsidRPr="00D9648D" w:rsidRDefault="00D9648D" w:rsidP="00D9648D">
            <w:pPr>
              <w:rPr>
                <w:rFonts w:ascii="Times New Roman" w:eastAsia="Times New Roman" w:hAnsi="Times New Roman"/>
                <w:b/>
                <w:bCs/>
                <w:i/>
                <w:iCs/>
                <w:color w:val="auto"/>
                <w:sz w:val="22"/>
                <w:szCs w:val="22"/>
                <w:lang w:val="uk-UA"/>
              </w:rPr>
            </w:pPr>
            <w:r w:rsidRPr="00D9648D">
              <w:rPr>
                <w:rFonts w:ascii="Times New Roman" w:eastAsia="Times New Roman" w:hAnsi="Times New Roman"/>
                <w:b/>
                <w:bCs/>
                <w:i/>
                <w:iCs/>
                <w:color w:val="auto"/>
                <w:sz w:val="22"/>
                <w:szCs w:val="22"/>
                <w:lang w:val="uk-UA"/>
              </w:rPr>
              <w:t>3. Налагодження співпраці зі здобувачами освіти, їх батьками, працівниками закладу освіти</w:t>
            </w:r>
          </w:p>
        </w:tc>
        <w:tc>
          <w:tcPr>
            <w:tcW w:w="1118" w:type="pct"/>
            <w:vMerge w:val="restart"/>
            <w:shd w:val="clear" w:color="auto" w:fill="auto"/>
            <w:vAlign w:val="center"/>
          </w:tcPr>
          <w:p w14:paraId="15B09DB3" w14:textId="77777777" w:rsidR="00D9648D" w:rsidRPr="00D9648D" w:rsidRDefault="00D9648D" w:rsidP="00D9648D">
            <w:pPr>
              <w:ind w:left="16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3.1. Педагогічні працівники діють на засадах педагогіки партнерства</w:t>
            </w:r>
          </w:p>
        </w:tc>
        <w:tc>
          <w:tcPr>
            <w:tcW w:w="1536" w:type="pct"/>
            <w:shd w:val="clear" w:color="auto" w:fill="auto"/>
            <w:vAlign w:val="center"/>
          </w:tcPr>
          <w:p w14:paraId="339EA29C" w14:textId="77777777" w:rsidR="00D9648D" w:rsidRPr="00D9648D" w:rsidRDefault="00D9648D" w:rsidP="00D9648D">
            <w:pPr>
              <w:ind w:left="14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3.1.1. Частка здобувачів освіти, які вважають, що їх думка має значення (вислуховується, враховується) в освітньому процесі</w:t>
            </w:r>
          </w:p>
        </w:tc>
        <w:tc>
          <w:tcPr>
            <w:tcW w:w="703" w:type="pct"/>
            <w:shd w:val="clear" w:color="auto" w:fill="auto"/>
            <w:vAlign w:val="center"/>
          </w:tcPr>
          <w:p w14:paraId="67D1188E" w14:textId="77777777" w:rsidR="00D9648D" w:rsidRPr="00D9648D" w:rsidRDefault="00D9648D"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w w:val="99"/>
                <w:sz w:val="22"/>
                <w:szCs w:val="22"/>
                <w:lang w:val="uk-UA"/>
              </w:rPr>
              <w:t>3.1.1. Опитування</w:t>
            </w:r>
          </w:p>
        </w:tc>
        <w:tc>
          <w:tcPr>
            <w:tcW w:w="475" w:type="pct"/>
            <w:vAlign w:val="center"/>
          </w:tcPr>
          <w:p w14:paraId="54B9B4D3" w14:textId="0BA15C6B" w:rsidR="00D9648D" w:rsidRPr="00D9648D" w:rsidRDefault="00D9648D"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Щоквартально / Раз на рік</w:t>
            </w:r>
          </w:p>
        </w:tc>
        <w:tc>
          <w:tcPr>
            <w:tcW w:w="481" w:type="pct"/>
            <w:vAlign w:val="center"/>
          </w:tcPr>
          <w:p w14:paraId="735AE51B" w14:textId="77777777" w:rsidR="00D9648D" w:rsidRPr="00D9648D" w:rsidRDefault="00D9648D"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4EA19563" w14:textId="77777777" w:rsidTr="00D9648D">
        <w:trPr>
          <w:trHeight w:val="20"/>
        </w:trPr>
        <w:tc>
          <w:tcPr>
            <w:tcW w:w="687" w:type="pct"/>
            <w:vMerge/>
            <w:shd w:val="clear" w:color="auto" w:fill="auto"/>
            <w:vAlign w:val="center"/>
          </w:tcPr>
          <w:p w14:paraId="7E98434D" w14:textId="77777777" w:rsidR="00D9648D" w:rsidRPr="00D9648D" w:rsidRDefault="00D9648D" w:rsidP="00D9648D">
            <w:pPr>
              <w:rPr>
                <w:rFonts w:ascii="Times New Roman" w:eastAsia="Times New Roman" w:hAnsi="Times New Roman"/>
                <w:color w:val="auto"/>
                <w:sz w:val="22"/>
                <w:szCs w:val="22"/>
                <w:lang w:val="uk-UA"/>
              </w:rPr>
            </w:pPr>
          </w:p>
        </w:tc>
        <w:tc>
          <w:tcPr>
            <w:tcW w:w="1118" w:type="pct"/>
            <w:vMerge/>
            <w:shd w:val="clear" w:color="auto" w:fill="auto"/>
            <w:vAlign w:val="center"/>
          </w:tcPr>
          <w:p w14:paraId="325AE141" w14:textId="77777777" w:rsidR="00D9648D" w:rsidRPr="00D9648D" w:rsidRDefault="00D9648D" w:rsidP="00D9648D">
            <w:pPr>
              <w:ind w:left="160"/>
              <w:rPr>
                <w:rFonts w:ascii="Times New Roman" w:eastAsia="Times New Roman" w:hAnsi="Times New Roman"/>
                <w:color w:val="auto"/>
                <w:sz w:val="22"/>
                <w:szCs w:val="22"/>
                <w:lang w:val="uk-UA"/>
              </w:rPr>
            </w:pPr>
          </w:p>
        </w:tc>
        <w:tc>
          <w:tcPr>
            <w:tcW w:w="1536" w:type="pct"/>
            <w:shd w:val="clear" w:color="auto" w:fill="auto"/>
            <w:vAlign w:val="center"/>
          </w:tcPr>
          <w:p w14:paraId="6380386D" w14:textId="77777777" w:rsidR="00D9648D" w:rsidRPr="00D9648D" w:rsidRDefault="00D9648D" w:rsidP="00D9648D">
            <w:pPr>
              <w:ind w:left="12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703" w:type="pct"/>
            <w:shd w:val="clear" w:color="auto" w:fill="auto"/>
            <w:vAlign w:val="center"/>
          </w:tcPr>
          <w:p w14:paraId="4901A82E" w14:textId="77777777" w:rsidR="00D9648D" w:rsidRPr="00D9648D" w:rsidRDefault="00D9648D"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3.1.2. Спостереження</w:t>
            </w:r>
          </w:p>
        </w:tc>
        <w:tc>
          <w:tcPr>
            <w:tcW w:w="475" w:type="pct"/>
            <w:vAlign w:val="center"/>
          </w:tcPr>
          <w:p w14:paraId="43C85608" w14:textId="48633B9A" w:rsidR="00D9648D" w:rsidRPr="00D9648D" w:rsidRDefault="00D9648D"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Щоквартально / Раз на рік</w:t>
            </w:r>
          </w:p>
        </w:tc>
        <w:tc>
          <w:tcPr>
            <w:tcW w:w="481" w:type="pct"/>
            <w:vAlign w:val="center"/>
          </w:tcPr>
          <w:p w14:paraId="77994965" w14:textId="77777777" w:rsidR="00D9648D" w:rsidRPr="00D9648D" w:rsidRDefault="00D9648D"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5F59DB61" w14:textId="77777777" w:rsidTr="00D9648D">
        <w:trPr>
          <w:trHeight w:val="20"/>
        </w:trPr>
        <w:tc>
          <w:tcPr>
            <w:tcW w:w="687" w:type="pct"/>
            <w:vMerge/>
            <w:shd w:val="clear" w:color="auto" w:fill="auto"/>
            <w:vAlign w:val="center"/>
          </w:tcPr>
          <w:p w14:paraId="27ECCDCF" w14:textId="77777777" w:rsidR="00D9648D" w:rsidRPr="00D9648D" w:rsidRDefault="00D9648D" w:rsidP="00D9648D">
            <w:pPr>
              <w:rPr>
                <w:rFonts w:ascii="Times New Roman" w:eastAsia="Times New Roman" w:hAnsi="Times New Roman"/>
                <w:color w:val="auto"/>
                <w:sz w:val="22"/>
                <w:szCs w:val="22"/>
                <w:lang w:val="uk-UA"/>
              </w:rPr>
            </w:pPr>
          </w:p>
        </w:tc>
        <w:tc>
          <w:tcPr>
            <w:tcW w:w="1118" w:type="pct"/>
            <w:shd w:val="clear" w:color="auto" w:fill="auto"/>
            <w:vAlign w:val="center"/>
          </w:tcPr>
          <w:p w14:paraId="42A045AE" w14:textId="60B35978" w:rsidR="00D9648D" w:rsidRPr="00D9648D" w:rsidRDefault="00D9648D" w:rsidP="00D9648D">
            <w:pPr>
              <w:ind w:left="16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3.2. Педагогічні працівники співпрацюють з батьками здобувачів освіти з питань організації освітнього процесу, забезпечують зворотній зв’язок</w:t>
            </w:r>
          </w:p>
        </w:tc>
        <w:tc>
          <w:tcPr>
            <w:tcW w:w="1536" w:type="pct"/>
            <w:shd w:val="clear" w:color="auto" w:fill="auto"/>
            <w:vAlign w:val="center"/>
          </w:tcPr>
          <w:p w14:paraId="199E08FE" w14:textId="77777777" w:rsidR="00D9648D" w:rsidRPr="00D9648D" w:rsidRDefault="00D9648D" w:rsidP="00D9648D">
            <w:pPr>
              <w:ind w:left="12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3.2.1. У закладі освіти налагоджена конструктивна комунікація педагогічних працівників із батьками здобувачів освіти в різних формах</w:t>
            </w:r>
          </w:p>
        </w:tc>
        <w:tc>
          <w:tcPr>
            <w:tcW w:w="703" w:type="pct"/>
            <w:shd w:val="clear" w:color="auto" w:fill="auto"/>
            <w:vAlign w:val="center"/>
          </w:tcPr>
          <w:p w14:paraId="5ECBB783" w14:textId="77777777" w:rsidR="00D9648D" w:rsidRPr="00D9648D" w:rsidRDefault="00D9648D" w:rsidP="00D9648D">
            <w:pPr>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3.2.1. Вивчення документації, опитування</w:t>
            </w:r>
          </w:p>
        </w:tc>
        <w:tc>
          <w:tcPr>
            <w:tcW w:w="475" w:type="pct"/>
            <w:vAlign w:val="center"/>
          </w:tcPr>
          <w:p w14:paraId="26FA1776" w14:textId="21F26EC5" w:rsidR="00D9648D" w:rsidRPr="00D9648D" w:rsidRDefault="00D9648D"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Щоквартально / Раз на рік</w:t>
            </w:r>
          </w:p>
        </w:tc>
        <w:tc>
          <w:tcPr>
            <w:tcW w:w="481" w:type="pct"/>
            <w:vAlign w:val="center"/>
          </w:tcPr>
          <w:p w14:paraId="6362C62F" w14:textId="77777777" w:rsidR="00D9648D" w:rsidRPr="00D9648D" w:rsidRDefault="00D9648D"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D9648D" w:rsidRPr="00D9648D" w14:paraId="19D948BF" w14:textId="77777777" w:rsidTr="00D9648D">
        <w:trPr>
          <w:trHeight w:val="20"/>
        </w:trPr>
        <w:tc>
          <w:tcPr>
            <w:tcW w:w="687" w:type="pct"/>
            <w:vMerge/>
            <w:tcBorders>
              <w:bottom w:val="single" w:sz="4" w:space="0" w:color="auto"/>
            </w:tcBorders>
            <w:shd w:val="clear" w:color="auto" w:fill="auto"/>
            <w:vAlign w:val="center"/>
          </w:tcPr>
          <w:p w14:paraId="1541FE12" w14:textId="77777777" w:rsidR="00D9648D" w:rsidRPr="00D9648D" w:rsidRDefault="00D9648D" w:rsidP="00750322">
            <w:pPr>
              <w:jc w:val="center"/>
              <w:rPr>
                <w:rFonts w:ascii="Times New Roman" w:eastAsia="Times New Roman" w:hAnsi="Times New Roman"/>
                <w:color w:val="auto"/>
                <w:sz w:val="22"/>
                <w:szCs w:val="22"/>
                <w:lang w:val="uk-UA"/>
              </w:rPr>
            </w:pPr>
            <w:bookmarkStart w:id="6" w:name="page18"/>
            <w:bookmarkStart w:id="7" w:name="page19"/>
            <w:bookmarkEnd w:id="6"/>
            <w:bookmarkEnd w:id="7"/>
          </w:p>
        </w:tc>
        <w:tc>
          <w:tcPr>
            <w:tcW w:w="1118" w:type="pct"/>
            <w:tcBorders>
              <w:bottom w:val="single" w:sz="4" w:space="0" w:color="auto"/>
            </w:tcBorders>
            <w:shd w:val="clear" w:color="auto" w:fill="auto"/>
            <w:vAlign w:val="center"/>
          </w:tcPr>
          <w:p w14:paraId="1FBCA63F" w14:textId="77777777" w:rsidR="00D9648D" w:rsidRPr="00D9648D" w:rsidRDefault="00D9648D"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3.3 У закладі освіти існує практика педагогічного наставництва, </w:t>
            </w:r>
            <w:proofErr w:type="spellStart"/>
            <w:r w:rsidRPr="00D9648D">
              <w:rPr>
                <w:rFonts w:ascii="Times New Roman" w:eastAsia="Times New Roman" w:hAnsi="Times New Roman"/>
                <w:color w:val="auto"/>
                <w:sz w:val="22"/>
                <w:szCs w:val="22"/>
                <w:lang w:val="uk-UA"/>
              </w:rPr>
              <w:t>взаємонавчання</w:t>
            </w:r>
            <w:proofErr w:type="spellEnd"/>
            <w:r w:rsidRPr="00D9648D">
              <w:rPr>
                <w:rFonts w:ascii="Times New Roman" w:eastAsia="Times New Roman" w:hAnsi="Times New Roman"/>
                <w:color w:val="auto"/>
                <w:sz w:val="22"/>
                <w:szCs w:val="22"/>
                <w:lang w:val="uk-UA"/>
              </w:rPr>
              <w:t xml:space="preserve"> та інших форм професійної співпраці</w:t>
            </w:r>
          </w:p>
        </w:tc>
        <w:tc>
          <w:tcPr>
            <w:tcW w:w="1536" w:type="pct"/>
            <w:tcBorders>
              <w:bottom w:val="single" w:sz="4" w:space="0" w:color="auto"/>
            </w:tcBorders>
            <w:shd w:val="clear" w:color="auto" w:fill="auto"/>
            <w:vAlign w:val="center"/>
          </w:tcPr>
          <w:p w14:paraId="23429116" w14:textId="5A2D06BF" w:rsidR="00D9648D" w:rsidRPr="00D9648D" w:rsidRDefault="00D9648D"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3.3.1. Педагогічні працівники надають методичну підтримку колегам, обмінюються досвідом (консультації, навчальні семінари, майстер- класи, </w:t>
            </w:r>
            <w:proofErr w:type="spellStart"/>
            <w:r w:rsidRPr="00D9648D">
              <w:rPr>
                <w:rFonts w:ascii="Times New Roman" w:eastAsia="Times New Roman" w:hAnsi="Times New Roman"/>
                <w:color w:val="auto"/>
                <w:sz w:val="22"/>
                <w:szCs w:val="22"/>
                <w:lang w:val="uk-UA"/>
              </w:rPr>
              <w:t>взаємовідвідування</w:t>
            </w:r>
            <w:proofErr w:type="spellEnd"/>
            <w:r w:rsidRPr="00D9648D">
              <w:rPr>
                <w:rFonts w:ascii="Times New Roman" w:eastAsia="Times New Roman" w:hAnsi="Times New Roman"/>
                <w:color w:val="auto"/>
                <w:sz w:val="22"/>
                <w:szCs w:val="22"/>
                <w:lang w:val="uk-UA"/>
              </w:rPr>
              <w:t xml:space="preserve"> занять, наставництво</w:t>
            </w:r>
            <w:r w:rsidR="00044D5E">
              <w:rPr>
                <w:rFonts w:ascii="Times New Roman" w:eastAsia="Times New Roman" w:hAnsi="Times New Roman"/>
                <w:color w:val="auto"/>
                <w:sz w:val="22"/>
                <w:szCs w:val="22"/>
                <w:lang w:val="uk-UA"/>
              </w:rPr>
              <w:t>)</w:t>
            </w:r>
          </w:p>
        </w:tc>
        <w:tc>
          <w:tcPr>
            <w:tcW w:w="703" w:type="pct"/>
            <w:tcBorders>
              <w:bottom w:val="single" w:sz="4" w:space="0" w:color="auto"/>
            </w:tcBorders>
            <w:shd w:val="clear" w:color="auto" w:fill="auto"/>
            <w:vAlign w:val="center"/>
          </w:tcPr>
          <w:p w14:paraId="4BC4B66F" w14:textId="77777777" w:rsidR="00D9648D" w:rsidRPr="00D9648D" w:rsidRDefault="00D9648D"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3.3.1. Вивчення документації, опитування</w:t>
            </w:r>
          </w:p>
        </w:tc>
        <w:tc>
          <w:tcPr>
            <w:tcW w:w="475" w:type="pct"/>
            <w:tcBorders>
              <w:bottom w:val="single" w:sz="4" w:space="0" w:color="auto"/>
            </w:tcBorders>
            <w:vAlign w:val="center"/>
          </w:tcPr>
          <w:p w14:paraId="56B1928D" w14:textId="6C903DA7" w:rsidR="00D9648D" w:rsidRPr="00D9648D" w:rsidRDefault="00D9648D"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Щоквартально / Раз на рік</w:t>
            </w:r>
          </w:p>
        </w:tc>
        <w:tc>
          <w:tcPr>
            <w:tcW w:w="481" w:type="pct"/>
            <w:tcBorders>
              <w:bottom w:val="single" w:sz="4" w:space="0" w:color="auto"/>
            </w:tcBorders>
            <w:vAlign w:val="center"/>
          </w:tcPr>
          <w:p w14:paraId="755004E9" w14:textId="77777777" w:rsidR="00D9648D" w:rsidRPr="00D9648D" w:rsidRDefault="00D9648D"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452AB48A" w14:textId="77777777" w:rsidTr="00D9648D">
        <w:trPr>
          <w:trHeight w:val="20"/>
        </w:trPr>
        <w:tc>
          <w:tcPr>
            <w:tcW w:w="687" w:type="pct"/>
            <w:vMerge w:val="restart"/>
            <w:shd w:val="clear" w:color="auto" w:fill="auto"/>
            <w:vAlign w:val="center"/>
          </w:tcPr>
          <w:p w14:paraId="3FC882A8" w14:textId="77777777" w:rsidR="00BC7239" w:rsidRPr="00D9648D" w:rsidRDefault="00BC7239" w:rsidP="00D9648D">
            <w:pPr>
              <w:ind w:left="100"/>
              <w:rPr>
                <w:rFonts w:ascii="Times New Roman" w:eastAsia="Times New Roman" w:hAnsi="Times New Roman"/>
                <w:b/>
                <w:bCs/>
                <w:i/>
                <w:iCs/>
                <w:color w:val="auto"/>
                <w:sz w:val="22"/>
                <w:szCs w:val="22"/>
                <w:lang w:val="uk-UA"/>
              </w:rPr>
            </w:pPr>
            <w:r w:rsidRPr="00D9648D">
              <w:rPr>
                <w:rFonts w:ascii="Times New Roman" w:eastAsia="Times New Roman" w:hAnsi="Times New Roman"/>
                <w:b/>
                <w:bCs/>
                <w:i/>
                <w:iCs/>
                <w:color w:val="auto"/>
                <w:sz w:val="22"/>
                <w:szCs w:val="22"/>
                <w:lang w:val="uk-UA"/>
              </w:rPr>
              <w:t xml:space="preserve">4. Організація педагогічної діяльності та </w:t>
            </w:r>
            <w:r w:rsidRPr="00D9648D">
              <w:rPr>
                <w:rFonts w:ascii="Times New Roman" w:eastAsia="Times New Roman" w:hAnsi="Times New Roman"/>
                <w:b/>
                <w:bCs/>
                <w:i/>
                <w:iCs/>
                <w:color w:val="auto"/>
                <w:sz w:val="22"/>
                <w:szCs w:val="22"/>
                <w:lang w:val="uk-UA"/>
              </w:rPr>
              <w:lastRenderedPageBreak/>
              <w:t>навчання здобувачів освіти на засадах академічної доброчесності</w:t>
            </w:r>
          </w:p>
        </w:tc>
        <w:tc>
          <w:tcPr>
            <w:tcW w:w="1118" w:type="pct"/>
            <w:shd w:val="clear" w:color="auto" w:fill="auto"/>
            <w:vAlign w:val="center"/>
          </w:tcPr>
          <w:p w14:paraId="0A493483"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lastRenderedPageBreak/>
              <w:t xml:space="preserve">4.1. Педагогічні працівники під час провадження педагогічної та наукової (творчої) діяльності </w:t>
            </w:r>
            <w:r w:rsidRPr="00D9648D">
              <w:rPr>
                <w:rFonts w:ascii="Times New Roman" w:eastAsia="Times New Roman" w:hAnsi="Times New Roman"/>
                <w:color w:val="auto"/>
                <w:sz w:val="22"/>
                <w:szCs w:val="22"/>
                <w:lang w:val="uk-UA"/>
              </w:rPr>
              <w:lastRenderedPageBreak/>
              <w:t>дотримуються академічної доброчесності</w:t>
            </w:r>
          </w:p>
        </w:tc>
        <w:tc>
          <w:tcPr>
            <w:tcW w:w="1536" w:type="pct"/>
            <w:shd w:val="clear" w:color="auto" w:fill="auto"/>
            <w:vAlign w:val="center"/>
          </w:tcPr>
          <w:p w14:paraId="35703206"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lastRenderedPageBreak/>
              <w:t>4.1.1. Педагогічні працівники діють на засадах академічної доброчесності</w:t>
            </w:r>
          </w:p>
        </w:tc>
        <w:tc>
          <w:tcPr>
            <w:tcW w:w="703" w:type="pct"/>
            <w:shd w:val="clear" w:color="auto" w:fill="auto"/>
            <w:vAlign w:val="center"/>
          </w:tcPr>
          <w:p w14:paraId="2C3BDF01"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4.1.1. Спостереження, опитування</w:t>
            </w:r>
          </w:p>
        </w:tc>
        <w:tc>
          <w:tcPr>
            <w:tcW w:w="475" w:type="pct"/>
            <w:vAlign w:val="center"/>
          </w:tcPr>
          <w:p w14:paraId="2CF12DE0" w14:textId="749A1172" w:rsidR="00BC7239" w:rsidRPr="00D9648D" w:rsidRDefault="00244AF0"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2F1176"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3B79A7E4" w14:textId="77777777" w:rsidR="00BC7239" w:rsidRPr="00D9648D" w:rsidRDefault="00BC7239"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2F1176" w:rsidRPr="00D9648D" w14:paraId="692A9F91" w14:textId="77777777" w:rsidTr="00D9648D">
        <w:trPr>
          <w:trHeight w:val="20"/>
        </w:trPr>
        <w:tc>
          <w:tcPr>
            <w:tcW w:w="687" w:type="pct"/>
            <w:vMerge/>
            <w:shd w:val="clear" w:color="auto" w:fill="auto"/>
            <w:vAlign w:val="center"/>
          </w:tcPr>
          <w:p w14:paraId="125CDC64" w14:textId="77777777" w:rsidR="00BC7239" w:rsidRPr="00D9648D" w:rsidRDefault="00BC7239" w:rsidP="00D9648D">
            <w:pPr>
              <w:ind w:left="100"/>
              <w:rPr>
                <w:rFonts w:ascii="Times New Roman" w:eastAsia="Times New Roman" w:hAnsi="Times New Roman"/>
                <w:color w:val="auto"/>
                <w:sz w:val="22"/>
                <w:szCs w:val="22"/>
                <w:lang w:val="uk-UA"/>
              </w:rPr>
            </w:pPr>
          </w:p>
        </w:tc>
        <w:tc>
          <w:tcPr>
            <w:tcW w:w="1118" w:type="pct"/>
            <w:shd w:val="clear" w:color="auto" w:fill="auto"/>
            <w:vAlign w:val="center"/>
          </w:tcPr>
          <w:p w14:paraId="0F7F9C08"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4.2. Педагогічні працівники сприяють дотриманню академічної доброчесності здобувачами освіти</w:t>
            </w:r>
          </w:p>
        </w:tc>
        <w:tc>
          <w:tcPr>
            <w:tcW w:w="1536" w:type="pct"/>
            <w:shd w:val="clear" w:color="auto" w:fill="auto"/>
            <w:vAlign w:val="center"/>
          </w:tcPr>
          <w:p w14:paraId="2D919F1F" w14:textId="77777777" w:rsidR="00BC7239" w:rsidRPr="00D9648D" w:rsidRDefault="00BC7239"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4.2.1. Частка педагогічних працівників, які інформують здобувачів освіти про правила дотримання академічної доброчесності</w:t>
            </w:r>
          </w:p>
        </w:tc>
        <w:tc>
          <w:tcPr>
            <w:tcW w:w="703" w:type="pct"/>
            <w:shd w:val="clear" w:color="auto" w:fill="auto"/>
            <w:vAlign w:val="center"/>
          </w:tcPr>
          <w:p w14:paraId="4692354A" w14:textId="77777777" w:rsidR="00BC7239" w:rsidRPr="00D9648D" w:rsidRDefault="00BC7239"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4.2.1. Спостереження, опитування</w:t>
            </w:r>
          </w:p>
        </w:tc>
        <w:tc>
          <w:tcPr>
            <w:tcW w:w="475" w:type="pct"/>
            <w:vAlign w:val="center"/>
          </w:tcPr>
          <w:p w14:paraId="63D4E9FC" w14:textId="559C4444" w:rsidR="00BC7239" w:rsidRPr="00D9648D" w:rsidRDefault="00244AF0"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2F1176"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7A214395" w14:textId="77777777" w:rsidR="00BC7239" w:rsidRPr="00D9648D" w:rsidRDefault="00BC7239"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673426" w:rsidRPr="00D9648D" w14:paraId="1323A88C" w14:textId="77777777" w:rsidTr="00D9648D">
        <w:trPr>
          <w:trHeight w:val="20"/>
        </w:trPr>
        <w:tc>
          <w:tcPr>
            <w:tcW w:w="687" w:type="pct"/>
            <w:vMerge w:val="restart"/>
            <w:shd w:val="clear" w:color="auto" w:fill="auto"/>
            <w:vAlign w:val="center"/>
          </w:tcPr>
          <w:p w14:paraId="23386202" w14:textId="77777777" w:rsidR="00673426" w:rsidRPr="00D9648D" w:rsidRDefault="00673426" w:rsidP="00D9648D">
            <w:pPr>
              <w:ind w:left="100"/>
              <w:rPr>
                <w:rFonts w:ascii="Times New Roman" w:eastAsia="Times New Roman" w:hAnsi="Times New Roman"/>
                <w:b/>
                <w:bCs/>
                <w:i/>
                <w:iCs/>
                <w:color w:val="auto"/>
                <w:sz w:val="22"/>
                <w:szCs w:val="22"/>
                <w:lang w:val="uk-UA"/>
              </w:rPr>
            </w:pPr>
            <w:r w:rsidRPr="00D9648D">
              <w:rPr>
                <w:rFonts w:ascii="Times New Roman" w:eastAsia="Times New Roman" w:hAnsi="Times New Roman"/>
                <w:b/>
                <w:bCs/>
                <w:i/>
                <w:iCs/>
                <w:color w:val="auto"/>
                <w:sz w:val="22"/>
                <w:szCs w:val="22"/>
                <w:lang w:val="uk-UA"/>
              </w:rPr>
              <w:t>5. Робота з обдарованими учнями</w:t>
            </w:r>
          </w:p>
        </w:tc>
        <w:tc>
          <w:tcPr>
            <w:tcW w:w="1118" w:type="pct"/>
            <w:vMerge w:val="restart"/>
            <w:shd w:val="clear" w:color="auto" w:fill="auto"/>
            <w:vAlign w:val="center"/>
          </w:tcPr>
          <w:p w14:paraId="4514A285" w14:textId="77777777" w:rsidR="00673426" w:rsidRPr="00D9648D" w:rsidRDefault="0067342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5.1. Здійснення особистісного підходу при організації освітньої діяльності з урахуванням здібностей та </w:t>
            </w:r>
            <w:proofErr w:type="spellStart"/>
            <w:r w:rsidRPr="00D9648D">
              <w:rPr>
                <w:rFonts w:ascii="Times New Roman" w:eastAsia="Times New Roman" w:hAnsi="Times New Roman"/>
                <w:color w:val="auto"/>
                <w:sz w:val="22"/>
                <w:szCs w:val="22"/>
                <w:lang w:val="uk-UA"/>
              </w:rPr>
              <w:t>схильностей</w:t>
            </w:r>
            <w:proofErr w:type="spellEnd"/>
            <w:r w:rsidRPr="00D9648D">
              <w:rPr>
                <w:rFonts w:ascii="Times New Roman" w:eastAsia="Times New Roman" w:hAnsi="Times New Roman"/>
                <w:color w:val="auto"/>
                <w:sz w:val="22"/>
                <w:szCs w:val="22"/>
                <w:lang w:val="uk-UA"/>
              </w:rPr>
              <w:t xml:space="preserve"> обдарованих учнів</w:t>
            </w:r>
          </w:p>
        </w:tc>
        <w:tc>
          <w:tcPr>
            <w:tcW w:w="1536" w:type="pct"/>
            <w:shd w:val="clear" w:color="auto" w:fill="auto"/>
            <w:vAlign w:val="center"/>
          </w:tcPr>
          <w:p w14:paraId="43ABA035" w14:textId="77777777" w:rsidR="00673426" w:rsidRPr="00D9648D" w:rsidRDefault="00673426"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5.1.1. Частка педагогічних працівників, які здійснюють особистісного підходу при організації освітньої діяльності з урахуванням здібностей та </w:t>
            </w:r>
            <w:proofErr w:type="spellStart"/>
            <w:r w:rsidRPr="00D9648D">
              <w:rPr>
                <w:rFonts w:ascii="Times New Roman" w:eastAsia="Times New Roman" w:hAnsi="Times New Roman"/>
                <w:color w:val="auto"/>
                <w:sz w:val="22"/>
                <w:szCs w:val="22"/>
                <w:lang w:val="uk-UA"/>
              </w:rPr>
              <w:t>схильностей</w:t>
            </w:r>
            <w:proofErr w:type="spellEnd"/>
            <w:r w:rsidRPr="00D9648D">
              <w:rPr>
                <w:rFonts w:ascii="Times New Roman" w:eastAsia="Times New Roman" w:hAnsi="Times New Roman"/>
                <w:color w:val="auto"/>
                <w:sz w:val="22"/>
                <w:szCs w:val="22"/>
                <w:lang w:val="uk-UA"/>
              </w:rPr>
              <w:t xml:space="preserve"> обдарованих учнів</w:t>
            </w:r>
          </w:p>
        </w:tc>
        <w:tc>
          <w:tcPr>
            <w:tcW w:w="703" w:type="pct"/>
            <w:shd w:val="clear" w:color="auto" w:fill="auto"/>
            <w:vAlign w:val="center"/>
          </w:tcPr>
          <w:p w14:paraId="2A2DED91" w14:textId="77777777" w:rsidR="00673426" w:rsidRPr="00D9648D" w:rsidRDefault="0067342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5.1.1.Спостереження, опитування</w:t>
            </w:r>
          </w:p>
        </w:tc>
        <w:tc>
          <w:tcPr>
            <w:tcW w:w="475" w:type="pct"/>
            <w:vAlign w:val="center"/>
          </w:tcPr>
          <w:p w14:paraId="706E811B" w14:textId="2E7A2D91" w:rsidR="00673426" w:rsidRPr="00D9648D" w:rsidRDefault="00244AF0" w:rsidP="00D9648D">
            <w:pPr>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25804"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5A5BE9C2" w14:textId="77777777" w:rsidR="00673426" w:rsidRPr="00D9648D" w:rsidRDefault="00673426"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673426" w:rsidRPr="00D9648D" w14:paraId="506491E8" w14:textId="77777777" w:rsidTr="00D9648D">
        <w:trPr>
          <w:trHeight w:val="20"/>
        </w:trPr>
        <w:tc>
          <w:tcPr>
            <w:tcW w:w="687" w:type="pct"/>
            <w:vMerge/>
            <w:shd w:val="clear" w:color="auto" w:fill="auto"/>
            <w:vAlign w:val="center"/>
          </w:tcPr>
          <w:p w14:paraId="5A05BA01" w14:textId="77777777" w:rsidR="00673426" w:rsidRPr="00D9648D" w:rsidRDefault="00673426" w:rsidP="00D9648D">
            <w:pPr>
              <w:ind w:left="100"/>
              <w:rPr>
                <w:rFonts w:ascii="Times New Roman" w:eastAsia="Times New Roman" w:hAnsi="Times New Roman"/>
                <w:color w:val="auto"/>
                <w:sz w:val="22"/>
                <w:szCs w:val="22"/>
                <w:lang w:val="uk-UA"/>
              </w:rPr>
            </w:pPr>
          </w:p>
        </w:tc>
        <w:tc>
          <w:tcPr>
            <w:tcW w:w="1118" w:type="pct"/>
            <w:vMerge/>
            <w:shd w:val="clear" w:color="auto" w:fill="auto"/>
            <w:vAlign w:val="center"/>
          </w:tcPr>
          <w:p w14:paraId="28BDAC94" w14:textId="77777777" w:rsidR="00673426" w:rsidRPr="00D9648D" w:rsidRDefault="00673426" w:rsidP="00D9648D">
            <w:pPr>
              <w:ind w:left="100"/>
              <w:rPr>
                <w:rFonts w:ascii="Times New Roman" w:eastAsia="Times New Roman" w:hAnsi="Times New Roman"/>
                <w:color w:val="auto"/>
                <w:sz w:val="22"/>
                <w:szCs w:val="22"/>
                <w:lang w:val="uk-UA"/>
              </w:rPr>
            </w:pPr>
          </w:p>
        </w:tc>
        <w:tc>
          <w:tcPr>
            <w:tcW w:w="1536" w:type="pct"/>
            <w:shd w:val="clear" w:color="auto" w:fill="auto"/>
            <w:vAlign w:val="center"/>
          </w:tcPr>
          <w:p w14:paraId="0F92790B" w14:textId="77777777" w:rsidR="00673426" w:rsidRPr="00D9648D" w:rsidRDefault="00673426"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5.1.2. Частка учнів, які вважають, що до них застосовується індивідуальний підхід при організації освітнього процесу</w:t>
            </w:r>
          </w:p>
        </w:tc>
        <w:tc>
          <w:tcPr>
            <w:tcW w:w="703" w:type="pct"/>
            <w:shd w:val="clear" w:color="auto" w:fill="auto"/>
            <w:vAlign w:val="center"/>
          </w:tcPr>
          <w:p w14:paraId="013A5538" w14:textId="77777777" w:rsidR="00673426" w:rsidRPr="00D9648D" w:rsidRDefault="0067342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5.1.2. Опитування</w:t>
            </w:r>
          </w:p>
        </w:tc>
        <w:tc>
          <w:tcPr>
            <w:tcW w:w="475" w:type="pct"/>
            <w:vAlign w:val="center"/>
          </w:tcPr>
          <w:p w14:paraId="0693B90B" w14:textId="2032EAD2" w:rsidR="00673426" w:rsidRPr="00D9648D" w:rsidRDefault="00244AF0" w:rsidP="00D9648D">
            <w:pPr>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25804"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6C2E89AD" w14:textId="77777777" w:rsidR="00673426" w:rsidRPr="00D9648D" w:rsidRDefault="00673426"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673426" w:rsidRPr="00D9648D" w14:paraId="2F90F92E" w14:textId="77777777" w:rsidTr="00D9648D">
        <w:trPr>
          <w:trHeight w:val="20"/>
        </w:trPr>
        <w:tc>
          <w:tcPr>
            <w:tcW w:w="687" w:type="pct"/>
            <w:vMerge/>
            <w:shd w:val="clear" w:color="auto" w:fill="auto"/>
            <w:vAlign w:val="center"/>
          </w:tcPr>
          <w:p w14:paraId="3D3E4607" w14:textId="77777777" w:rsidR="00673426" w:rsidRPr="00D9648D" w:rsidRDefault="00673426" w:rsidP="00D9648D">
            <w:pPr>
              <w:ind w:left="100"/>
              <w:rPr>
                <w:rFonts w:ascii="Times New Roman" w:eastAsia="Times New Roman" w:hAnsi="Times New Roman"/>
                <w:color w:val="auto"/>
                <w:sz w:val="22"/>
                <w:szCs w:val="22"/>
                <w:lang w:val="uk-UA"/>
              </w:rPr>
            </w:pPr>
          </w:p>
        </w:tc>
        <w:tc>
          <w:tcPr>
            <w:tcW w:w="1118" w:type="pct"/>
            <w:vMerge w:val="restart"/>
            <w:shd w:val="clear" w:color="auto" w:fill="auto"/>
            <w:vAlign w:val="center"/>
          </w:tcPr>
          <w:p w14:paraId="19113EBB" w14:textId="77777777" w:rsidR="00673426" w:rsidRPr="00D9648D" w:rsidRDefault="0067342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5.2. Організація позакласних занять, гурткової роботи, навчально-виховних заходів спрямованих на роботу з обдарованими учнями</w:t>
            </w:r>
          </w:p>
        </w:tc>
        <w:tc>
          <w:tcPr>
            <w:tcW w:w="1536" w:type="pct"/>
            <w:shd w:val="clear" w:color="auto" w:fill="auto"/>
            <w:vAlign w:val="center"/>
          </w:tcPr>
          <w:p w14:paraId="45A04AA6" w14:textId="18563888" w:rsidR="00673426" w:rsidRPr="00D9648D" w:rsidRDefault="00673426"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 xml:space="preserve">5.2.1. Наявність та регулярність позакласних занять, гурткової роботи, навчально-виховних заходів спрямованих на роботу з обдарованими </w:t>
            </w:r>
          </w:p>
        </w:tc>
        <w:tc>
          <w:tcPr>
            <w:tcW w:w="703" w:type="pct"/>
            <w:shd w:val="clear" w:color="auto" w:fill="auto"/>
            <w:vAlign w:val="center"/>
          </w:tcPr>
          <w:p w14:paraId="315C9D6B" w14:textId="77777777" w:rsidR="00673426" w:rsidRPr="00D9648D" w:rsidRDefault="0067342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5.2.1. Спостереження, опитування</w:t>
            </w:r>
          </w:p>
        </w:tc>
        <w:tc>
          <w:tcPr>
            <w:tcW w:w="475" w:type="pct"/>
            <w:vAlign w:val="center"/>
          </w:tcPr>
          <w:p w14:paraId="021A7F12" w14:textId="5C673747" w:rsidR="00673426" w:rsidRPr="00D9648D" w:rsidRDefault="00244AF0" w:rsidP="00D9648D">
            <w:pPr>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25804"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4D8983C5" w14:textId="77777777" w:rsidR="00673426" w:rsidRPr="00D9648D" w:rsidRDefault="00673426"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r w:rsidR="00673426" w:rsidRPr="00D9648D" w14:paraId="500BE586" w14:textId="77777777" w:rsidTr="00D9648D">
        <w:trPr>
          <w:trHeight w:val="20"/>
        </w:trPr>
        <w:tc>
          <w:tcPr>
            <w:tcW w:w="687" w:type="pct"/>
            <w:vMerge/>
            <w:shd w:val="clear" w:color="auto" w:fill="auto"/>
            <w:vAlign w:val="center"/>
          </w:tcPr>
          <w:p w14:paraId="67B437AB" w14:textId="77777777" w:rsidR="00673426" w:rsidRPr="00D9648D" w:rsidRDefault="00673426" w:rsidP="00D9648D">
            <w:pPr>
              <w:ind w:left="100"/>
              <w:rPr>
                <w:rFonts w:ascii="Times New Roman" w:eastAsia="Times New Roman" w:hAnsi="Times New Roman"/>
                <w:color w:val="auto"/>
                <w:sz w:val="22"/>
                <w:szCs w:val="22"/>
                <w:lang w:val="uk-UA"/>
              </w:rPr>
            </w:pPr>
          </w:p>
        </w:tc>
        <w:tc>
          <w:tcPr>
            <w:tcW w:w="1118" w:type="pct"/>
            <w:vMerge/>
            <w:shd w:val="clear" w:color="auto" w:fill="auto"/>
            <w:vAlign w:val="center"/>
          </w:tcPr>
          <w:p w14:paraId="07C892C9" w14:textId="77777777" w:rsidR="00673426" w:rsidRPr="00D9648D" w:rsidRDefault="00673426" w:rsidP="00D9648D">
            <w:pPr>
              <w:ind w:left="100"/>
              <w:rPr>
                <w:rFonts w:ascii="Times New Roman" w:eastAsia="Times New Roman" w:hAnsi="Times New Roman"/>
                <w:color w:val="auto"/>
                <w:sz w:val="22"/>
                <w:szCs w:val="22"/>
                <w:lang w:val="uk-UA"/>
              </w:rPr>
            </w:pPr>
          </w:p>
        </w:tc>
        <w:tc>
          <w:tcPr>
            <w:tcW w:w="1536" w:type="pct"/>
            <w:shd w:val="clear" w:color="auto" w:fill="auto"/>
            <w:vAlign w:val="center"/>
          </w:tcPr>
          <w:p w14:paraId="34B3DF91" w14:textId="0BA0B598" w:rsidR="00673426" w:rsidRPr="00D9648D" w:rsidRDefault="00673426" w:rsidP="00D9648D">
            <w:pPr>
              <w:ind w:left="8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5.2.2. Результативність участі учнів ліцею у предметних олімпіадах, конкурсах, турнірах</w:t>
            </w:r>
          </w:p>
        </w:tc>
        <w:tc>
          <w:tcPr>
            <w:tcW w:w="703" w:type="pct"/>
            <w:shd w:val="clear" w:color="auto" w:fill="auto"/>
            <w:vAlign w:val="center"/>
          </w:tcPr>
          <w:p w14:paraId="7394A081" w14:textId="77777777" w:rsidR="00673426" w:rsidRPr="00D9648D" w:rsidRDefault="00673426" w:rsidP="00D9648D">
            <w:pPr>
              <w:ind w:left="100"/>
              <w:rPr>
                <w:rFonts w:ascii="Times New Roman" w:eastAsia="Times New Roman" w:hAnsi="Times New Roman"/>
                <w:color w:val="auto"/>
                <w:sz w:val="22"/>
                <w:szCs w:val="22"/>
                <w:lang w:val="uk-UA"/>
              </w:rPr>
            </w:pPr>
            <w:r w:rsidRPr="00D9648D">
              <w:rPr>
                <w:rFonts w:ascii="Times New Roman" w:eastAsia="Times New Roman" w:hAnsi="Times New Roman"/>
                <w:color w:val="auto"/>
                <w:sz w:val="22"/>
                <w:szCs w:val="22"/>
                <w:lang w:val="uk-UA"/>
              </w:rPr>
              <w:t>5.2.2. Вивчення документації</w:t>
            </w:r>
          </w:p>
        </w:tc>
        <w:tc>
          <w:tcPr>
            <w:tcW w:w="475" w:type="pct"/>
            <w:vAlign w:val="center"/>
          </w:tcPr>
          <w:p w14:paraId="19D99A8C" w14:textId="7EC09972" w:rsidR="00673426" w:rsidRPr="00D9648D" w:rsidRDefault="00244AF0" w:rsidP="00D9648D">
            <w:pPr>
              <w:rPr>
                <w:rFonts w:ascii="Times New Roman" w:eastAsia="Times New Roman" w:hAnsi="Times New Roman" w:cs="Times New Roman"/>
                <w:color w:val="auto"/>
                <w:sz w:val="22"/>
                <w:szCs w:val="22"/>
                <w:lang w:val="uk-UA"/>
              </w:rPr>
            </w:pPr>
            <w:r w:rsidRPr="00D9648D">
              <w:rPr>
                <w:rFonts w:ascii="Times New Roman" w:eastAsia="Times New Roman" w:hAnsi="Times New Roman" w:cs="Times New Roman"/>
                <w:color w:val="auto"/>
                <w:sz w:val="22"/>
                <w:szCs w:val="22"/>
                <w:lang w:val="uk-UA"/>
              </w:rPr>
              <w:t xml:space="preserve">Щоквартально </w:t>
            </w:r>
            <w:r w:rsidR="00B25804" w:rsidRPr="00D9648D">
              <w:rPr>
                <w:rFonts w:ascii="Times New Roman" w:eastAsia="Times New Roman" w:hAnsi="Times New Roman" w:cs="Times New Roman"/>
                <w:color w:val="auto"/>
                <w:sz w:val="22"/>
                <w:szCs w:val="22"/>
                <w:lang w:val="uk-UA"/>
              </w:rPr>
              <w:t>/ Раз на рік</w:t>
            </w:r>
          </w:p>
        </w:tc>
        <w:tc>
          <w:tcPr>
            <w:tcW w:w="481" w:type="pct"/>
            <w:vAlign w:val="center"/>
          </w:tcPr>
          <w:p w14:paraId="4C0AA940" w14:textId="77777777" w:rsidR="00673426" w:rsidRPr="00D9648D" w:rsidRDefault="00673426" w:rsidP="00D9648D">
            <w:pPr>
              <w:rPr>
                <w:rFonts w:ascii="Times New Roman" w:hAnsi="Times New Roman"/>
                <w:color w:val="auto"/>
                <w:sz w:val="22"/>
                <w:szCs w:val="22"/>
                <w:lang w:val="uk-UA"/>
              </w:rPr>
            </w:pPr>
            <w:r w:rsidRPr="00D9648D">
              <w:rPr>
                <w:rFonts w:ascii="Times New Roman" w:eastAsia="Times New Roman" w:hAnsi="Times New Roman" w:cs="Times New Roman"/>
                <w:color w:val="auto"/>
                <w:sz w:val="22"/>
                <w:szCs w:val="22"/>
                <w:lang w:val="uk-UA"/>
              </w:rPr>
              <w:t>Заступник з НВР</w:t>
            </w:r>
          </w:p>
        </w:tc>
      </w:tr>
    </w:tbl>
    <w:p w14:paraId="73712762" w14:textId="4BC3AE51" w:rsidR="00307873" w:rsidRPr="00750322" w:rsidRDefault="00B25804" w:rsidP="00044D5E">
      <w:pPr>
        <w:widowControl/>
        <w:ind w:firstLine="993"/>
        <w:jc w:val="both"/>
        <w:rPr>
          <w:rFonts w:ascii="Times New Roman" w:eastAsia="Times New Roman" w:hAnsi="Times New Roman" w:cs="Times New Roman"/>
          <w:color w:val="auto"/>
          <w:sz w:val="26"/>
          <w:szCs w:val="26"/>
          <w:lang w:val="uk-UA" w:eastAsia="uk-UA" w:bidi="ar-SA"/>
        </w:rPr>
      </w:pPr>
      <w:r w:rsidRPr="00750322">
        <w:rPr>
          <w:rFonts w:ascii="Times New Roman" w:eastAsia="Times New Roman" w:hAnsi="Times New Roman" w:cs="Times New Roman"/>
          <w:color w:val="auto"/>
          <w:sz w:val="26"/>
          <w:szCs w:val="26"/>
          <w:lang w:val="uk-UA" w:eastAsia="uk-UA" w:bidi="ar-SA"/>
        </w:rPr>
        <w:t xml:space="preserve">Критерії оцінювання якості педагогічної діяльності розробляються адміністрацією за участі психологічної служби закладу та після обговорення затверджуються педагогічною радою та оприлюднюються на сайті </w:t>
      </w:r>
      <w:r w:rsidR="007F2EEE" w:rsidRPr="00750322">
        <w:rPr>
          <w:rFonts w:ascii="Times New Roman" w:eastAsia="Times New Roman" w:hAnsi="Times New Roman" w:cs="Times New Roman"/>
          <w:color w:val="auto"/>
          <w:sz w:val="26"/>
          <w:szCs w:val="26"/>
          <w:lang w:val="uk-UA" w:eastAsia="uk-UA" w:bidi="ar-SA"/>
        </w:rPr>
        <w:t>школи.</w:t>
      </w:r>
    </w:p>
    <w:p w14:paraId="46B000D6" w14:textId="77777777" w:rsidR="00EE76FF" w:rsidRDefault="00EE76FF" w:rsidP="00EE76FF">
      <w:pPr>
        <w:widowControl/>
        <w:rPr>
          <w:rFonts w:ascii="Times New Roman" w:eastAsia="Times New Roman" w:hAnsi="Times New Roman" w:cs="Times New Roman"/>
          <w:b/>
          <w:i/>
          <w:color w:val="auto"/>
          <w:sz w:val="26"/>
          <w:szCs w:val="26"/>
          <w:lang w:val="uk-UA" w:eastAsia="uk-UA" w:bidi="ar-SA"/>
        </w:rPr>
      </w:pPr>
    </w:p>
    <w:p w14:paraId="5607EBE5" w14:textId="691CEB6E" w:rsidR="00673426" w:rsidRPr="00EE76FF" w:rsidRDefault="00044D5E" w:rsidP="00EE76FF">
      <w:pPr>
        <w:widowControl/>
        <w:rPr>
          <w:rFonts w:ascii="Times New Roman" w:eastAsia="Times New Roman" w:hAnsi="Times New Roman" w:cs="Times New Roman"/>
          <w:b/>
          <w:i/>
          <w:color w:val="auto"/>
          <w:sz w:val="26"/>
          <w:szCs w:val="26"/>
          <w:lang w:val="uk-UA" w:eastAsia="uk-UA" w:bidi="ar-SA"/>
        </w:rPr>
      </w:pPr>
      <w:bookmarkStart w:id="8" w:name="_GoBack"/>
      <w:bookmarkEnd w:id="8"/>
      <w:r w:rsidRPr="00044D5E">
        <w:rPr>
          <w:rFonts w:ascii="Times New Roman" w:eastAsia="Times New Roman" w:hAnsi="Times New Roman" w:cs="Times New Roman"/>
          <w:b/>
          <w:i/>
          <w:iCs/>
          <w:color w:val="auto"/>
          <w:sz w:val="26"/>
          <w:szCs w:val="26"/>
          <w:lang w:eastAsia="uk-UA" w:bidi="ar-SA"/>
        </w:rPr>
        <w:t>V</w:t>
      </w:r>
      <w:r w:rsidR="00606A34" w:rsidRPr="00044D5E">
        <w:rPr>
          <w:rFonts w:ascii="Times New Roman" w:eastAsia="Times New Roman" w:hAnsi="Times New Roman" w:cs="Times New Roman"/>
          <w:b/>
          <w:i/>
          <w:iCs/>
          <w:color w:val="auto"/>
          <w:sz w:val="26"/>
          <w:szCs w:val="26"/>
          <w:lang w:val="uk-UA" w:eastAsia="uk-UA" w:bidi="ar-SA"/>
        </w:rPr>
        <w:t xml:space="preserve">. </w:t>
      </w:r>
      <w:r w:rsidR="00D65E9D" w:rsidRPr="00044D5E">
        <w:rPr>
          <w:rFonts w:ascii="Times New Roman" w:hAnsi="Times New Roman"/>
          <w:b/>
          <w:i/>
          <w:iCs/>
          <w:color w:val="auto"/>
          <w:sz w:val="26"/>
          <w:szCs w:val="26"/>
          <w:lang w:val="uk-UA"/>
        </w:rPr>
        <w:t xml:space="preserve">Критерії та процедури </w:t>
      </w:r>
      <w:proofErr w:type="spellStart"/>
      <w:r w:rsidR="00D65E9D" w:rsidRPr="00044D5E">
        <w:rPr>
          <w:rFonts w:ascii="Times New Roman" w:hAnsi="Times New Roman"/>
          <w:b/>
          <w:i/>
          <w:iCs/>
          <w:color w:val="auto"/>
          <w:sz w:val="26"/>
          <w:szCs w:val="26"/>
          <w:lang w:val="uk-UA"/>
        </w:rPr>
        <w:t>самооцінювання</w:t>
      </w:r>
      <w:proofErr w:type="spellEnd"/>
      <w:r w:rsidR="00D65E9D" w:rsidRPr="00044D5E">
        <w:rPr>
          <w:rFonts w:ascii="Times New Roman" w:hAnsi="Times New Roman"/>
          <w:b/>
          <w:i/>
          <w:iCs/>
          <w:color w:val="auto"/>
          <w:sz w:val="26"/>
          <w:szCs w:val="26"/>
          <w:lang w:val="uk-UA"/>
        </w:rPr>
        <w:t xml:space="preserve"> </w:t>
      </w:r>
      <w:r w:rsidR="00673426" w:rsidRPr="00044D5E">
        <w:rPr>
          <w:rFonts w:ascii="Times New Roman" w:eastAsia="Times New Roman" w:hAnsi="Times New Roman"/>
          <w:b/>
          <w:i/>
          <w:iCs/>
          <w:color w:val="auto"/>
          <w:sz w:val="26"/>
          <w:szCs w:val="26"/>
          <w:lang w:val="uk-UA"/>
        </w:rPr>
        <w:t xml:space="preserve">якості </w:t>
      </w:r>
      <w:r w:rsidR="00F83996" w:rsidRPr="00044D5E">
        <w:rPr>
          <w:rFonts w:ascii="Times New Roman" w:eastAsia="Times New Roman" w:hAnsi="Times New Roman" w:cs="Times New Roman"/>
          <w:b/>
          <w:i/>
          <w:iCs/>
          <w:color w:val="C00000"/>
          <w:sz w:val="26"/>
          <w:szCs w:val="26"/>
          <w:lang w:val="uk-UA" w:eastAsia="uk-UA" w:bidi="ar-SA"/>
        </w:rPr>
        <w:t>управлінських процесів</w:t>
      </w:r>
      <w:r w:rsidRPr="00044D5E">
        <w:rPr>
          <w:rFonts w:ascii="Times New Roman" w:eastAsia="Times New Roman" w:hAnsi="Times New Roman" w:cs="Times New Roman"/>
          <w:b/>
          <w:i/>
          <w:iCs/>
          <w:color w:val="C00000"/>
          <w:sz w:val="26"/>
          <w:szCs w:val="26"/>
          <w:lang w:val="uk-UA" w:eastAsia="uk-UA" w:bidi="ar-SA"/>
        </w:rPr>
        <w:t xml:space="preserve"> </w:t>
      </w:r>
      <w:r w:rsidRPr="00044D5E">
        <w:rPr>
          <w:rFonts w:ascii="Times New Roman" w:eastAsia="Times New Roman" w:hAnsi="Times New Roman" w:cs="Times New Roman"/>
          <w:b/>
          <w:i/>
          <w:iCs/>
          <w:color w:val="auto"/>
          <w:sz w:val="26"/>
          <w:szCs w:val="26"/>
          <w:lang w:val="uk-UA" w:eastAsia="uk-UA" w:bidi="ar-SA"/>
        </w:rPr>
        <w:t>Чернівецької ЗОШ І-ІІІ ступенів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6"/>
        <w:gridCol w:w="3011"/>
        <w:gridCol w:w="5302"/>
        <w:gridCol w:w="1843"/>
        <w:gridCol w:w="1557"/>
        <w:gridCol w:w="1525"/>
      </w:tblGrid>
      <w:tr w:rsidR="00606A34" w:rsidRPr="00044D5E" w14:paraId="52BF3B75" w14:textId="77777777" w:rsidTr="00044D5E">
        <w:trPr>
          <w:trHeight w:val="20"/>
          <w:tblHeader/>
        </w:trPr>
        <w:tc>
          <w:tcPr>
            <w:tcW w:w="782" w:type="pct"/>
            <w:shd w:val="clear" w:color="auto" w:fill="auto"/>
            <w:vAlign w:val="center"/>
          </w:tcPr>
          <w:p w14:paraId="08F1865D" w14:textId="17C934BA" w:rsidR="00606A34" w:rsidRPr="00044D5E" w:rsidRDefault="00606A34" w:rsidP="00750322">
            <w:pPr>
              <w:jc w:val="center"/>
              <w:rPr>
                <w:rFonts w:ascii="Times New Roman" w:eastAsia="Times New Roman" w:hAnsi="Times New Roman" w:cs="Times New Roman"/>
                <w:b/>
                <w:color w:val="auto"/>
                <w:sz w:val="22"/>
                <w:szCs w:val="22"/>
                <w:lang w:val="uk-UA"/>
              </w:rPr>
            </w:pPr>
            <w:r w:rsidRPr="00044D5E">
              <w:rPr>
                <w:rFonts w:ascii="Times New Roman" w:eastAsia="Times New Roman" w:hAnsi="Times New Roman" w:cs="Times New Roman"/>
                <w:b/>
                <w:color w:val="auto"/>
                <w:sz w:val="22"/>
                <w:szCs w:val="22"/>
                <w:lang w:val="uk-UA"/>
              </w:rPr>
              <w:t>Вимога</w:t>
            </w:r>
            <w:r w:rsidR="00044D5E" w:rsidRPr="00044D5E">
              <w:rPr>
                <w:rFonts w:ascii="Times New Roman" w:eastAsia="Times New Roman" w:hAnsi="Times New Roman" w:cs="Times New Roman"/>
                <w:b/>
                <w:color w:val="auto"/>
                <w:sz w:val="22"/>
                <w:szCs w:val="22"/>
                <w:lang w:val="uk-UA"/>
              </w:rPr>
              <w:t xml:space="preserve"> </w:t>
            </w:r>
            <w:r w:rsidRPr="00044D5E">
              <w:rPr>
                <w:rFonts w:ascii="Times New Roman" w:eastAsia="Times New Roman" w:hAnsi="Times New Roman" w:cs="Times New Roman"/>
                <w:b/>
                <w:color w:val="auto"/>
                <w:sz w:val="22"/>
                <w:szCs w:val="22"/>
                <w:lang w:val="uk-UA"/>
              </w:rPr>
              <w:t xml:space="preserve">організації освітніх і управлінських процесів закладу освіти та </w:t>
            </w:r>
            <w:r w:rsidR="00044D5E" w:rsidRPr="00044D5E">
              <w:rPr>
                <w:rFonts w:ascii="Times New Roman" w:eastAsia="Times New Roman" w:hAnsi="Times New Roman" w:cs="Times New Roman"/>
                <w:b/>
                <w:color w:val="auto"/>
                <w:sz w:val="22"/>
                <w:szCs w:val="22"/>
                <w:lang w:val="uk-UA"/>
              </w:rPr>
              <w:t>ВСЗЯО</w:t>
            </w:r>
          </w:p>
        </w:tc>
        <w:tc>
          <w:tcPr>
            <w:tcW w:w="959" w:type="pct"/>
            <w:shd w:val="clear" w:color="auto" w:fill="auto"/>
            <w:vAlign w:val="center"/>
          </w:tcPr>
          <w:p w14:paraId="34BC4CEB" w14:textId="77777777" w:rsidR="00606A34" w:rsidRPr="00044D5E" w:rsidRDefault="00606A34" w:rsidP="00750322">
            <w:pPr>
              <w:jc w:val="center"/>
              <w:rPr>
                <w:rFonts w:ascii="Times New Roman" w:eastAsia="Times New Roman" w:hAnsi="Times New Roman" w:cs="Times New Roman"/>
                <w:b/>
                <w:color w:val="auto"/>
                <w:sz w:val="22"/>
                <w:szCs w:val="22"/>
                <w:lang w:val="uk-UA"/>
              </w:rPr>
            </w:pPr>
            <w:r w:rsidRPr="00044D5E">
              <w:rPr>
                <w:rFonts w:ascii="Times New Roman" w:eastAsia="Times New Roman" w:hAnsi="Times New Roman" w:cs="Times New Roman"/>
                <w:b/>
                <w:color w:val="auto"/>
                <w:sz w:val="22"/>
                <w:szCs w:val="22"/>
                <w:lang w:val="uk-UA"/>
              </w:rPr>
              <w:t>Критерії оцінювання</w:t>
            </w:r>
          </w:p>
        </w:tc>
        <w:tc>
          <w:tcPr>
            <w:tcW w:w="1689" w:type="pct"/>
            <w:shd w:val="clear" w:color="auto" w:fill="auto"/>
            <w:vAlign w:val="center"/>
          </w:tcPr>
          <w:p w14:paraId="36DF9083" w14:textId="77777777" w:rsidR="00606A34" w:rsidRPr="00044D5E" w:rsidRDefault="00606A34" w:rsidP="00750322">
            <w:pPr>
              <w:jc w:val="center"/>
              <w:rPr>
                <w:rFonts w:ascii="Times New Roman" w:eastAsia="Times New Roman" w:hAnsi="Times New Roman" w:cs="Times New Roman"/>
                <w:b/>
                <w:color w:val="auto"/>
                <w:sz w:val="22"/>
                <w:szCs w:val="22"/>
                <w:lang w:val="uk-UA"/>
              </w:rPr>
            </w:pPr>
            <w:r w:rsidRPr="00044D5E">
              <w:rPr>
                <w:rFonts w:ascii="Times New Roman" w:eastAsia="Times New Roman" w:hAnsi="Times New Roman" w:cs="Times New Roman"/>
                <w:b/>
                <w:color w:val="auto"/>
                <w:sz w:val="22"/>
                <w:szCs w:val="22"/>
                <w:lang w:val="uk-UA"/>
              </w:rPr>
              <w:t>Індикатори оцінювання</w:t>
            </w:r>
          </w:p>
        </w:tc>
        <w:tc>
          <w:tcPr>
            <w:tcW w:w="587" w:type="pct"/>
            <w:shd w:val="clear" w:color="auto" w:fill="auto"/>
            <w:vAlign w:val="center"/>
          </w:tcPr>
          <w:p w14:paraId="39B7D3D2" w14:textId="77777777" w:rsidR="00606A34" w:rsidRPr="00044D5E" w:rsidRDefault="00606A34" w:rsidP="00750322">
            <w:pPr>
              <w:jc w:val="center"/>
              <w:rPr>
                <w:rFonts w:ascii="Times New Roman" w:eastAsia="Times New Roman" w:hAnsi="Times New Roman" w:cs="Times New Roman"/>
                <w:b/>
                <w:color w:val="auto"/>
                <w:sz w:val="22"/>
                <w:szCs w:val="22"/>
                <w:lang w:val="uk-UA"/>
              </w:rPr>
            </w:pPr>
            <w:r w:rsidRPr="00044D5E">
              <w:rPr>
                <w:rFonts w:ascii="Times New Roman" w:eastAsia="Times New Roman" w:hAnsi="Times New Roman" w:cs="Times New Roman"/>
                <w:b/>
                <w:color w:val="auto"/>
                <w:sz w:val="22"/>
                <w:szCs w:val="22"/>
                <w:lang w:val="uk-UA"/>
              </w:rPr>
              <w:t>Методи збору інформації</w:t>
            </w:r>
          </w:p>
        </w:tc>
        <w:tc>
          <w:tcPr>
            <w:tcW w:w="496" w:type="pct"/>
            <w:vAlign w:val="center"/>
          </w:tcPr>
          <w:p w14:paraId="5C45FE26" w14:textId="6A410E0C" w:rsidR="00606A34" w:rsidRPr="00044D5E" w:rsidRDefault="00570483" w:rsidP="00750322">
            <w:pPr>
              <w:jc w:val="center"/>
              <w:rPr>
                <w:rFonts w:ascii="Times New Roman" w:eastAsia="Times New Roman" w:hAnsi="Times New Roman" w:cs="Times New Roman"/>
                <w:b/>
                <w:color w:val="auto"/>
                <w:sz w:val="22"/>
                <w:szCs w:val="22"/>
                <w:lang w:val="uk-UA"/>
              </w:rPr>
            </w:pPr>
            <w:r w:rsidRPr="00044D5E">
              <w:rPr>
                <w:rFonts w:ascii="Times New Roman" w:eastAsia="Times New Roman" w:hAnsi="Times New Roman" w:cs="Times New Roman"/>
                <w:b/>
                <w:color w:val="auto"/>
                <w:sz w:val="22"/>
                <w:szCs w:val="22"/>
                <w:lang w:val="uk-UA"/>
              </w:rPr>
              <w:t>Терміни оцінювання / узагальнення висновків</w:t>
            </w:r>
          </w:p>
        </w:tc>
        <w:tc>
          <w:tcPr>
            <w:tcW w:w="486" w:type="pct"/>
            <w:vAlign w:val="center"/>
          </w:tcPr>
          <w:p w14:paraId="0433D000" w14:textId="77777777" w:rsidR="00606A34" w:rsidRPr="00044D5E" w:rsidRDefault="00606A34" w:rsidP="00750322">
            <w:pPr>
              <w:jc w:val="center"/>
              <w:rPr>
                <w:rFonts w:ascii="Times New Roman" w:eastAsia="Times New Roman" w:hAnsi="Times New Roman" w:cs="Times New Roman"/>
                <w:b/>
                <w:color w:val="auto"/>
                <w:sz w:val="22"/>
                <w:szCs w:val="22"/>
                <w:lang w:val="uk-UA"/>
              </w:rPr>
            </w:pPr>
            <w:r w:rsidRPr="00044D5E">
              <w:rPr>
                <w:rFonts w:ascii="Times New Roman" w:eastAsia="Times New Roman" w:hAnsi="Times New Roman" w:cs="Times New Roman"/>
                <w:b/>
                <w:color w:val="auto"/>
                <w:sz w:val="22"/>
                <w:szCs w:val="22"/>
                <w:lang w:val="uk-UA"/>
              </w:rPr>
              <w:t>Особа відповідальна за збір інформації та висновки</w:t>
            </w:r>
          </w:p>
        </w:tc>
      </w:tr>
      <w:tr w:rsidR="00CF7E2D" w:rsidRPr="00044D5E" w14:paraId="541F98C0" w14:textId="77777777" w:rsidTr="00044D5E">
        <w:trPr>
          <w:trHeight w:val="20"/>
        </w:trPr>
        <w:tc>
          <w:tcPr>
            <w:tcW w:w="782" w:type="pct"/>
            <w:vMerge w:val="restart"/>
            <w:tcBorders>
              <w:bottom w:val="single" w:sz="4" w:space="0" w:color="auto"/>
            </w:tcBorders>
            <w:shd w:val="clear" w:color="auto" w:fill="auto"/>
            <w:vAlign w:val="center"/>
          </w:tcPr>
          <w:p w14:paraId="0D58DED5" w14:textId="77777777" w:rsidR="00CF7E2D" w:rsidRPr="00044D5E" w:rsidRDefault="00CF7E2D" w:rsidP="00044D5E">
            <w:pPr>
              <w:ind w:left="100"/>
              <w:rPr>
                <w:rFonts w:ascii="Times New Roman" w:eastAsia="Times New Roman" w:hAnsi="Times New Roman"/>
                <w:b/>
                <w:bCs/>
                <w:i/>
                <w:iCs/>
                <w:color w:val="auto"/>
                <w:sz w:val="22"/>
                <w:szCs w:val="22"/>
                <w:lang w:val="uk-UA"/>
              </w:rPr>
            </w:pPr>
            <w:bookmarkStart w:id="9" w:name="page20"/>
            <w:bookmarkEnd w:id="9"/>
            <w:r w:rsidRPr="00044D5E">
              <w:rPr>
                <w:rFonts w:ascii="Times New Roman" w:eastAsia="Times New Roman" w:hAnsi="Times New Roman"/>
                <w:b/>
                <w:bCs/>
                <w:i/>
                <w:iCs/>
                <w:color w:val="auto"/>
                <w:sz w:val="22"/>
                <w:szCs w:val="22"/>
                <w:lang w:val="uk-UA"/>
              </w:rPr>
              <w:t xml:space="preserve">1. Наявність стратегії розвитку та системи планування діяльності закладу, моніторинг </w:t>
            </w:r>
            <w:r w:rsidRPr="00044D5E">
              <w:rPr>
                <w:rFonts w:ascii="Times New Roman" w:eastAsia="Times New Roman" w:hAnsi="Times New Roman"/>
                <w:b/>
                <w:bCs/>
                <w:i/>
                <w:iCs/>
                <w:color w:val="auto"/>
                <w:sz w:val="22"/>
                <w:szCs w:val="22"/>
                <w:lang w:val="uk-UA"/>
              </w:rPr>
              <w:lastRenderedPageBreak/>
              <w:t>виконання поставлених цілей і завдань</w:t>
            </w:r>
          </w:p>
        </w:tc>
        <w:tc>
          <w:tcPr>
            <w:tcW w:w="959" w:type="pct"/>
            <w:tcBorders>
              <w:bottom w:val="single" w:sz="4" w:space="0" w:color="auto"/>
            </w:tcBorders>
            <w:shd w:val="clear" w:color="auto" w:fill="auto"/>
            <w:vAlign w:val="center"/>
          </w:tcPr>
          <w:p w14:paraId="2569575D"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lastRenderedPageBreak/>
              <w:t xml:space="preserve">1.1. У закладі освіти затверджено стратегію його розвитку, спрямовану на підвищення якості освітньої </w:t>
            </w:r>
            <w:r w:rsidRPr="00044D5E">
              <w:rPr>
                <w:rFonts w:ascii="Times New Roman" w:eastAsia="Times New Roman" w:hAnsi="Times New Roman"/>
                <w:color w:val="auto"/>
                <w:sz w:val="22"/>
                <w:szCs w:val="22"/>
                <w:lang w:val="uk-UA"/>
              </w:rPr>
              <w:lastRenderedPageBreak/>
              <w:t>діяльності</w:t>
            </w:r>
          </w:p>
        </w:tc>
        <w:tc>
          <w:tcPr>
            <w:tcW w:w="1689" w:type="pct"/>
            <w:tcBorders>
              <w:bottom w:val="single" w:sz="4" w:space="0" w:color="auto"/>
            </w:tcBorders>
            <w:shd w:val="clear" w:color="auto" w:fill="auto"/>
            <w:vAlign w:val="center"/>
          </w:tcPr>
          <w:p w14:paraId="55495749" w14:textId="77777777" w:rsidR="00CF7E2D" w:rsidRPr="00044D5E" w:rsidRDefault="00CF7E2D"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lastRenderedPageBreak/>
              <w:t xml:space="preserve">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w:t>
            </w:r>
            <w:r w:rsidRPr="00044D5E">
              <w:rPr>
                <w:rFonts w:ascii="Times New Roman" w:eastAsia="Times New Roman" w:hAnsi="Times New Roman"/>
                <w:color w:val="auto"/>
                <w:sz w:val="22"/>
                <w:szCs w:val="22"/>
                <w:lang w:val="uk-UA"/>
              </w:rPr>
              <w:lastRenderedPageBreak/>
              <w:t>джерела фінансування тощо), передбачає заходи з підвищення якості освітньої діяльності</w:t>
            </w:r>
          </w:p>
        </w:tc>
        <w:tc>
          <w:tcPr>
            <w:tcW w:w="587" w:type="pct"/>
            <w:tcBorders>
              <w:bottom w:val="single" w:sz="4" w:space="0" w:color="auto"/>
            </w:tcBorders>
            <w:shd w:val="clear" w:color="auto" w:fill="auto"/>
            <w:vAlign w:val="center"/>
          </w:tcPr>
          <w:p w14:paraId="79A676D0"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lastRenderedPageBreak/>
              <w:t>1.1.1. Вивчення документації, опитування</w:t>
            </w:r>
          </w:p>
        </w:tc>
        <w:tc>
          <w:tcPr>
            <w:tcW w:w="496" w:type="pct"/>
            <w:tcBorders>
              <w:bottom w:val="single" w:sz="4" w:space="0" w:color="auto"/>
            </w:tcBorders>
            <w:vAlign w:val="center"/>
          </w:tcPr>
          <w:p w14:paraId="7C096EB4" w14:textId="3DCBB7E1" w:rsidR="00CF7E2D"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tcBorders>
              <w:bottom w:val="single" w:sz="4" w:space="0" w:color="auto"/>
            </w:tcBorders>
            <w:vAlign w:val="center"/>
          </w:tcPr>
          <w:p w14:paraId="10E8F585" w14:textId="77777777" w:rsidR="00CF7E2D" w:rsidRPr="00044D5E" w:rsidRDefault="00CF7E2D"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CF7E2D" w:rsidRPr="00044D5E" w14:paraId="017FD3ED" w14:textId="77777777" w:rsidTr="00044D5E">
        <w:trPr>
          <w:trHeight w:val="20"/>
        </w:trPr>
        <w:tc>
          <w:tcPr>
            <w:tcW w:w="782" w:type="pct"/>
            <w:vMerge/>
            <w:shd w:val="clear" w:color="auto" w:fill="auto"/>
            <w:vAlign w:val="center"/>
          </w:tcPr>
          <w:p w14:paraId="5B33E8BF" w14:textId="77777777" w:rsidR="00CF7E2D" w:rsidRPr="00044D5E" w:rsidRDefault="00CF7E2D" w:rsidP="00044D5E">
            <w:pPr>
              <w:rPr>
                <w:rFonts w:ascii="Times New Roman" w:eastAsia="Times New Roman" w:hAnsi="Times New Roman"/>
                <w:color w:val="auto"/>
                <w:sz w:val="22"/>
                <w:szCs w:val="22"/>
                <w:lang w:val="uk-UA"/>
              </w:rPr>
            </w:pPr>
          </w:p>
        </w:tc>
        <w:tc>
          <w:tcPr>
            <w:tcW w:w="959" w:type="pct"/>
            <w:vMerge w:val="restart"/>
            <w:shd w:val="clear" w:color="auto" w:fill="auto"/>
            <w:vAlign w:val="center"/>
          </w:tcPr>
          <w:p w14:paraId="7174CFE9"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 У закладі освіти річне планування та відстеження його результативності здійснюються відповідно до стратегії його розвитку</w:t>
            </w:r>
          </w:p>
        </w:tc>
        <w:tc>
          <w:tcPr>
            <w:tcW w:w="1689" w:type="pct"/>
            <w:shd w:val="clear" w:color="auto" w:fill="auto"/>
            <w:vAlign w:val="center"/>
          </w:tcPr>
          <w:p w14:paraId="29590665" w14:textId="77777777" w:rsidR="00CF7E2D" w:rsidRPr="00044D5E" w:rsidRDefault="00CF7E2D"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1.2.1. Річний план роботи закладу освіти реалізує стратегію його розвитку</w:t>
            </w:r>
          </w:p>
        </w:tc>
        <w:tc>
          <w:tcPr>
            <w:tcW w:w="587" w:type="pct"/>
            <w:shd w:val="clear" w:color="auto" w:fill="auto"/>
            <w:vAlign w:val="center"/>
          </w:tcPr>
          <w:p w14:paraId="57572822"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1.2.1. Вивчення документації, опитування</w:t>
            </w:r>
          </w:p>
        </w:tc>
        <w:tc>
          <w:tcPr>
            <w:tcW w:w="496" w:type="pct"/>
            <w:vAlign w:val="center"/>
          </w:tcPr>
          <w:p w14:paraId="5E561D27" w14:textId="4B5A0A2E" w:rsidR="00CF7E2D"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28A949C5" w14:textId="77777777" w:rsidR="00CF7E2D" w:rsidRPr="00044D5E" w:rsidRDefault="00CF7E2D"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CF7E2D" w:rsidRPr="00044D5E" w14:paraId="41D63C62" w14:textId="77777777" w:rsidTr="00044D5E">
        <w:trPr>
          <w:trHeight w:val="20"/>
        </w:trPr>
        <w:tc>
          <w:tcPr>
            <w:tcW w:w="782" w:type="pct"/>
            <w:vMerge/>
            <w:shd w:val="clear" w:color="auto" w:fill="auto"/>
            <w:vAlign w:val="center"/>
          </w:tcPr>
          <w:p w14:paraId="1FF1D7E8" w14:textId="77777777" w:rsidR="00CF7E2D" w:rsidRPr="00044D5E" w:rsidRDefault="00CF7E2D" w:rsidP="00044D5E">
            <w:pPr>
              <w:rPr>
                <w:rFonts w:ascii="Times New Roman" w:eastAsia="Times New Roman" w:hAnsi="Times New Roman"/>
                <w:color w:val="auto"/>
                <w:sz w:val="22"/>
                <w:szCs w:val="22"/>
                <w:lang w:val="uk-UA"/>
              </w:rPr>
            </w:pPr>
          </w:p>
        </w:tc>
        <w:tc>
          <w:tcPr>
            <w:tcW w:w="959" w:type="pct"/>
            <w:vMerge/>
            <w:shd w:val="clear" w:color="auto" w:fill="auto"/>
            <w:vAlign w:val="center"/>
          </w:tcPr>
          <w:p w14:paraId="1BF4AA96" w14:textId="77777777" w:rsidR="00CF7E2D" w:rsidRPr="00044D5E" w:rsidRDefault="00CF7E2D" w:rsidP="00044D5E">
            <w:pPr>
              <w:ind w:left="100"/>
              <w:rPr>
                <w:rFonts w:ascii="Times New Roman" w:eastAsia="Times New Roman" w:hAnsi="Times New Roman"/>
                <w:color w:val="auto"/>
                <w:sz w:val="22"/>
                <w:szCs w:val="22"/>
                <w:lang w:val="uk-UA"/>
              </w:rPr>
            </w:pPr>
          </w:p>
        </w:tc>
        <w:tc>
          <w:tcPr>
            <w:tcW w:w="1689" w:type="pct"/>
            <w:shd w:val="clear" w:color="auto" w:fill="auto"/>
            <w:vAlign w:val="center"/>
          </w:tcPr>
          <w:p w14:paraId="14411087" w14:textId="77777777" w:rsidR="00CF7E2D" w:rsidRPr="00044D5E" w:rsidRDefault="00CF7E2D"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1.2.2. Учасники освітнього процесу залучаються до розроблення річного плану роботи закладу освіти</w:t>
            </w:r>
          </w:p>
        </w:tc>
        <w:tc>
          <w:tcPr>
            <w:tcW w:w="587" w:type="pct"/>
            <w:shd w:val="clear" w:color="auto" w:fill="auto"/>
            <w:vAlign w:val="center"/>
          </w:tcPr>
          <w:p w14:paraId="1F23C693"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1.2.2. Опитування</w:t>
            </w:r>
          </w:p>
        </w:tc>
        <w:tc>
          <w:tcPr>
            <w:tcW w:w="496" w:type="pct"/>
            <w:vAlign w:val="center"/>
          </w:tcPr>
          <w:p w14:paraId="3959CB8C" w14:textId="58455F93" w:rsidR="00CF7E2D"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44E28A08" w14:textId="77777777" w:rsidR="00CF7E2D" w:rsidRPr="00044D5E" w:rsidRDefault="00CF7E2D"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CF7E2D" w:rsidRPr="00044D5E" w14:paraId="40A1B1C0" w14:textId="77777777" w:rsidTr="00044D5E">
        <w:trPr>
          <w:trHeight w:val="20"/>
        </w:trPr>
        <w:tc>
          <w:tcPr>
            <w:tcW w:w="782" w:type="pct"/>
            <w:vMerge/>
            <w:shd w:val="clear" w:color="auto" w:fill="auto"/>
            <w:vAlign w:val="center"/>
          </w:tcPr>
          <w:p w14:paraId="52D74F85" w14:textId="77777777" w:rsidR="00CF7E2D" w:rsidRPr="00044D5E" w:rsidRDefault="00CF7E2D" w:rsidP="00044D5E">
            <w:pPr>
              <w:rPr>
                <w:rFonts w:ascii="Times New Roman" w:eastAsia="Times New Roman" w:hAnsi="Times New Roman"/>
                <w:color w:val="auto"/>
                <w:sz w:val="22"/>
                <w:szCs w:val="22"/>
                <w:lang w:val="uk-UA"/>
              </w:rPr>
            </w:pPr>
          </w:p>
        </w:tc>
        <w:tc>
          <w:tcPr>
            <w:tcW w:w="959" w:type="pct"/>
            <w:vMerge/>
            <w:shd w:val="clear" w:color="auto" w:fill="auto"/>
            <w:vAlign w:val="center"/>
          </w:tcPr>
          <w:p w14:paraId="29128BF1" w14:textId="77777777" w:rsidR="00CF7E2D" w:rsidRPr="00044D5E" w:rsidRDefault="00CF7E2D" w:rsidP="00044D5E">
            <w:pPr>
              <w:rPr>
                <w:rFonts w:ascii="Times New Roman" w:eastAsia="Times New Roman" w:hAnsi="Times New Roman"/>
                <w:color w:val="auto"/>
                <w:sz w:val="22"/>
                <w:szCs w:val="22"/>
                <w:lang w:val="uk-UA"/>
              </w:rPr>
            </w:pPr>
          </w:p>
        </w:tc>
        <w:tc>
          <w:tcPr>
            <w:tcW w:w="1689" w:type="pct"/>
            <w:shd w:val="clear" w:color="auto" w:fill="auto"/>
            <w:vAlign w:val="center"/>
          </w:tcPr>
          <w:p w14:paraId="478F623C" w14:textId="77777777" w:rsidR="00CF7E2D" w:rsidRPr="00044D5E" w:rsidRDefault="00CF7E2D"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587" w:type="pct"/>
            <w:shd w:val="clear" w:color="auto" w:fill="auto"/>
            <w:vAlign w:val="center"/>
          </w:tcPr>
          <w:p w14:paraId="62B86EC9"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1.2.3. Вивчення документації</w:t>
            </w:r>
          </w:p>
        </w:tc>
        <w:tc>
          <w:tcPr>
            <w:tcW w:w="496" w:type="pct"/>
            <w:vAlign w:val="center"/>
          </w:tcPr>
          <w:p w14:paraId="1DB46503" w14:textId="78707493" w:rsidR="00CF7E2D" w:rsidRPr="00044D5E" w:rsidRDefault="00244AF0"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2C93E415" w14:textId="77777777" w:rsidR="00CF7E2D" w:rsidRPr="00044D5E" w:rsidRDefault="00CF7E2D"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CF7E2D" w:rsidRPr="00044D5E" w14:paraId="57ACF1BD" w14:textId="77777777" w:rsidTr="00044D5E">
        <w:trPr>
          <w:trHeight w:val="20"/>
        </w:trPr>
        <w:tc>
          <w:tcPr>
            <w:tcW w:w="782" w:type="pct"/>
            <w:vMerge/>
            <w:shd w:val="clear" w:color="auto" w:fill="auto"/>
            <w:vAlign w:val="center"/>
          </w:tcPr>
          <w:p w14:paraId="162CEE77" w14:textId="77777777" w:rsidR="00CF7E2D" w:rsidRPr="00044D5E" w:rsidRDefault="00CF7E2D" w:rsidP="00044D5E">
            <w:pPr>
              <w:rPr>
                <w:rFonts w:ascii="Times New Roman" w:eastAsia="Times New Roman" w:hAnsi="Times New Roman"/>
                <w:color w:val="auto"/>
                <w:sz w:val="22"/>
                <w:szCs w:val="22"/>
                <w:lang w:val="uk-UA"/>
              </w:rPr>
            </w:pPr>
          </w:p>
        </w:tc>
        <w:tc>
          <w:tcPr>
            <w:tcW w:w="959" w:type="pct"/>
            <w:vMerge/>
            <w:shd w:val="clear" w:color="auto" w:fill="auto"/>
            <w:vAlign w:val="center"/>
          </w:tcPr>
          <w:p w14:paraId="54C50B4B" w14:textId="77777777" w:rsidR="00CF7E2D" w:rsidRPr="00044D5E" w:rsidRDefault="00CF7E2D" w:rsidP="00044D5E">
            <w:pPr>
              <w:rPr>
                <w:rFonts w:ascii="Times New Roman" w:eastAsia="Times New Roman" w:hAnsi="Times New Roman"/>
                <w:color w:val="auto"/>
                <w:sz w:val="22"/>
                <w:szCs w:val="22"/>
                <w:lang w:val="uk-UA"/>
              </w:rPr>
            </w:pPr>
          </w:p>
        </w:tc>
        <w:tc>
          <w:tcPr>
            <w:tcW w:w="1689" w:type="pct"/>
            <w:shd w:val="clear" w:color="auto" w:fill="auto"/>
            <w:vAlign w:val="center"/>
          </w:tcPr>
          <w:p w14:paraId="264F21B3" w14:textId="77777777" w:rsidR="00CF7E2D" w:rsidRPr="00044D5E" w:rsidRDefault="00CF7E2D"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1.2.4. Діяльність педагогічної ради закладу освіти спрямовується на реалізацію річного плану роботи та стратегію розвитку закладу</w:t>
            </w:r>
          </w:p>
        </w:tc>
        <w:tc>
          <w:tcPr>
            <w:tcW w:w="587" w:type="pct"/>
            <w:shd w:val="clear" w:color="auto" w:fill="auto"/>
            <w:vAlign w:val="center"/>
          </w:tcPr>
          <w:p w14:paraId="44CCA79E"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1.2.4. Вивчення документації, опитування</w:t>
            </w:r>
          </w:p>
        </w:tc>
        <w:tc>
          <w:tcPr>
            <w:tcW w:w="496" w:type="pct"/>
            <w:vAlign w:val="center"/>
          </w:tcPr>
          <w:p w14:paraId="1A506976" w14:textId="0D351401" w:rsidR="00CF7E2D" w:rsidRPr="00044D5E" w:rsidRDefault="00244AF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19EA96EE" w14:textId="77777777" w:rsidR="00CF7E2D" w:rsidRPr="00044D5E" w:rsidRDefault="00CF7E2D"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CF7E2D" w:rsidRPr="00044D5E" w14:paraId="29FDA4E7" w14:textId="77777777" w:rsidTr="00044D5E">
        <w:trPr>
          <w:trHeight w:val="20"/>
        </w:trPr>
        <w:tc>
          <w:tcPr>
            <w:tcW w:w="782" w:type="pct"/>
            <w:vMerge/>
            <w:shd w:val="clear" w:color="auto" w:fill="auto"/>
            <w:vAlign w:val="center"/>
          </w:tcPr>
          <w:p w14:paraId="20C2D23A" w14:textId="77777777" w:rsidR="00CF7E2D" w:rsidRPr="00044D5E" w:rsidRDefault="00CF7E2D" w:rsidP="00044D5E">
            <w:pPr>
              <w:rPr>
                <w:rFonts w:ascii="Times New Roman" w:eastAsia="Times New Roman" w:hAnsi="Times New Roman"/>
                <w:color w:val="auto"/>
                <w:sz w:val="22"/>
                <w:szCs w:val="22"/>
                <w:lang w:val="uk-UA"/>
              </w:rPr>
            </w:pPr>
          </w:p>
        </w:tc>
        <w:tc>
          <w:tcPr>
            <w:tcW w:w="959" w:type="pct"/>
            <w:vMerge w:val="restart"/>
            <w:shd w:val="clear" w:color="auto" w:fill="auto"/>
            <w:vAlign w:val="center"/>
          </w:tcPr>
          <w:p w14:paraId="6D07CA7E"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1.3. У закладі освіти здійснюється </w:t>
            </w:r>
            <w:proofErr w:type="spellStart"/>
            <w:r w:rsidRPr="00044D5E">
              <w:rPr>
                <w:rFonts w:ascii="Times New Roman" w:eastAsia="Times New Roman" w:hAnsi="Times New Roman"/>
                <w:color w:val="auto"/>
                <w:sz w:val="22"/>
                <w:szCs w:val="22"/>
                <w:lang w:val="uk-UA"/>
              </w:rPr>
              <w:t>самооцінювання</w:t>
            </w:r>
            <w:proofErr w:type="spellEnd"/>
            <w:r w:rsidRPr="00044D5E">
              <w:rPr>
                <w:rFonts w:ascii="Times New Roman" w:eastAsia="Times New Roman" w:hAnsi="Times New Roman"/>
                <w:color w:val="auto"/>
                <w:sz w:val="22"/>
                <w:szCs w:val="22"/>
                <w:lang w:val="uk-UA"/>
              </w:rPr>
              <w:t xml:space="preserve"> якості освітньої діяльності на основі стратегії (політики) і процедур забезпечення якості освіти</w:t>
            </w:r>
          </w:p>
        </w:tc>
        <w:tc>
          <w:tcPr>
            <w:tcW w:w="1689" w:type="pct"/>
            <w:shd w:val="clear" w:color="auto" w:fill="auto"/>
            <w:vAlign w:val="center"/>
          </w:tcPr>
          <w:p w14:paraId="5EF0324B" w14:textId="77777777" w:rsidR="00CF7E2D" w:rsidRPr="00044D5E" w:rsidRDefault="00CF7E2D"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1.3.1. Заклад освіти розробляє та оприлюднює документ, що визначає стратегію (політику) і процедури забезпечення якості освіти</w:t>
            </w:r>
          </w:p>
        </w:tc>
        <w:tc>
          <w:tcPr>
            <w:tcW w:w="587" w:type="pct"/>
            <w:shd w:val="clear" w:color="auto" w:fill="auto"/>
            <w:vAlign w:val="center"/>
          </w:tcPr>
          <w:p w14:paraId="3FC63E17"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1.3.1. Вивчення документації, опитування</w:t>
            </w:r>
          </w:p>
        </w:tc>
        <w:tc>
          <w:tcPr>
            <w:tcW w:w="496" w:type="pct"/>
            <w:vAlign w:val="center"/>
          </w:tcPr>
          <w:p w14:paraId="08F45986" w14:textId="484D33B8" w:rsidR="00CF7E2D" w:rsidRPr="00044D5E" w:rsidRDefault="00244AF0"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211B28EC" w14:textId="77777777" w:rsidR="00CF7E2D" w:rsidRPr="00044D5E" w:rsidRDefault="00CF7E2D"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CF7E2D" w:rsidRPr="00044D5E" w14:paraId="6911FE20" w14:textId="77777777" w:rsidTr="00044D5E">
        <w:trPr>
          <w:trHeight w:val="20"/>
        </w:trPr>
        <w:tc>
          <w:tcPr>
            <w:tcW w:w="782" w:type="pct"/>
            <w:vMerge/>
            <w:shd w:val="clear" w:color="auto" w:fill="auto"/>
            <w:vAlign w:val="center"/>
          </w:tcPr>
          <w:p w14:paraId="02ABEA1E" w14:textId="77777777" w:rsidR="00CF7E2D" w:rsidRPr="00044D5E" w:rsidRDefault="00CF7E2D"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18413D38" w14:textId="77777777" w:rsidR="00CF7E2D" w:rsidRPr="00044D5E" w:rsidRDefault="00CF7E2D" w:rsidP="00750322">
            <w:pPr>
              <w:ind w:left="100"/>
              <w:jc w:val="center"/>
              <w:rPr>
                <w:rFonts w:ascii="Times New Roman" w:eastAsia="Times New Roman" w:hAnsi="Times New Roman"/>
                <w:color w:val="auto"/>
                <w:sz w:val="22"/>
                <w:szCs w:val="22"/>
                <w:lang w:val="uk-UA"/>
              </w:rPr>
            </w:pPr>
          </w:p>
        </w:tc>
        <w:tc>
          <w:tcPr>
            <w:tcW w:w="1689" w:type="pct"/>
            <w:shd w:val="clear" w:color="auto" w:fill="auto"/>
            <w:vAlign w:val="center"/>
          </w:tcPr>
          <w:p w14:paraId="19D6494B" w14:textId="77777777" w:rsidR="00CF7E2D" w:rsidRPr="00044D5E" w:rsidRDefault="00CF7E2D"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1.3.2. У закладі освіти здійснюється періодичне (не рідше одного разу на рік) </w:t>
            </w:r>
            <w:proofErr w:type="spellStart"/>
            <w:r w:rsidRPr="00044D5E">
              <w:rPr>
                <w:rFonts w:ascii="Times New Roman" w:eastAsia="Times New Roman" w:hAnsi="Times New Roman"/>
                <w:color w:val="auto"/>
                <w:sz w:val="22"/>
                <w:szCs w:val="22"/>
                <w:lang w:val="uk-UA"/>
              </w:rPr>
              <w:t>самооцінювання</w:t>
            </w:r>
            <w:proofErr w:type="spellEnd"/>
            <w:r w:rsidRPr="00044D5E">
              <w:rPr>
                <w:rFonts w:ascii="Times New Roman" w:eastAsia="Times New Roman" w:hAnsi="Times New Roman"/>
                <w:color w:val="auto"/>
                <w:sz w:val="22"/>
                <w:szCs w:val="22"/>
                <w:lang w:val="uk-UA"/>
              </w:rPr>
              <w:t xml:space="preserve"> якості освітньої діяльності відповідно до розроблених або адаптованих у закладі процедур</w:t>
            </w:r>
          </w:p>
        </w:tc>
        <w:tc>
          <w:tcPr>
            <w:tcW w:w="587" w:type="pct"/>
            <w:shd w:val="clear" w:color="auto" w:fill="auto"/>
            <w:vAlign w:val="center"/>
          </w:tcPr>
          <w:p w14:paraId="4CC67259" w14:textId="77777777" w:rsidR="00CF7E2D" w:rsidRPr="00044D5E" w:rsidRDefault="00CF7E2D" w:rsidP="00750322">
            <w:pPr>
              <w:ind w:left="100"/>
              <w:jc w:val="cente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1.3.2. Вивчення документації</w:t>
            </w:r>
          </w:p>
        </w:tc>
        <w:tc>
          <w:tcPr>
            <w:tcW w:w="496" w:type="pct"/>
            <w:vAlign w:val="center"/>
          </w:tcPr>
          <w:p w14:paraId="3236F30D" w14:textId="54C5ED03" w:rsidR="00CF7E2D" w:rsidRPr="00044D5E" w:rsidRDefault="00244AF0" w:rsidP="00750322">
            <w:pPr>
              <w:jc w:val="cente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0116F718" w14:textId="77777777" w:rsidR="00CF7E2D" w:rsidRPr="00044D5E" w:rsidRDefault="00CF7E2D" w:rsidP="00750322">
            <w:pPr>
              <w:ind w:left="100"/>
              <w:jc w:val="center"/>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CF7E2D" w:rsidRPr="00044D5E" w14:paraId="1AB9F7F3" w14:textId="77777777" w:rsidTr="00044D5E">
        <w:trPr>
          <w:trHeight w:val="20"/>
        </w:trPr>
        <w:tc>
          <w:tcPr>
            <w:tcW w:w="782" w:type="pct"/>
            <w:vMerge/>
            <w:shd w:val="clear" w:color="auto" w:fill="auto"/>
            <w:vAlign w:val="center"/>
          </w:tcPr>
          <w:p w14:paraId="724F0A7C" w14:textId="77777777" w:rsidR="00CF7E2D" w:rsidRPr="00044D5E" w:rsidRDefault="00CF7E2D"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5D521BD3" w14:textId="77777777" w:rsidR="00CF7E2D" w:rsidRPr="00044D5E" w:rsidRDefault="00CF7E2D" w:rsidP="00750322">
            <w:pPr>
              <w:jc w:val="center"/>
              <w:rPr>
                <w:rFonts w:ascii="Times New Roman" w:eastAsia="Times New Roman" w:hAnsi="Times New Roman"/>
                <w:color w:val="auto"/>
                <w:sz w:val="22"/>
                <w:szCs w:val="22"/>
                <w:lang w:val="uk-UA"/>
              </w:rPr>
            </w:pPr>
          </w:p>
        </w:tc>
        <w:tc>
          <w:tcPr>
            <w:tcW w:w="1689" w:type="pct"/>
            <w:shd w:val="clear" w:color="auto" w:fill="auto"/>
            <w:vAlign w:val="center"/>
          </w:tcPr>
          <w:p w14:paraId="32025355" w14:textId="77777777" w:rsidR="00CF7E2D" w:rsidRPr="00044D5E" w:rsidRDefault="00CF7E2D"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1.3.3. Учасники освітнього процесу залучаються до </w:t>
            </w:r>
            <w:proofErr w:type="spellStart"/>
            <w:r w:rsidRPr="00044D5E">
              <w:rPr>
                <w:rFonts w:ascii="Times New Roman" w:eastAsia="Times New Roman" w:hAnsi="Times New Roman"/>
                <w:color w:val="auto"/>
                <w:sz w:val="22"/>
                <w:szCs w:val="22"/>
                <w:lang w:val="uk-UA"/>
              </w:rPr>
              <w:t>самооцінювання</w:t>
            </w:r>
            <w:proofErr w:type="spellEnd"/>
            <w:r w:rsidRPr="00044D5E">
              <w:rPr>
                <w:rFonts w:ascii="Times New Roman" w:eastAsia="Times New Roman" w:hAnsi="Times New Roman"/>
                <w:color w:val="auto"/>
                <w:sz w:val="22"/>
                <w:szCs w:val="22"/>
                <w:lang w:val="uk-UA"/>
              </w:rPr>
              <w:t xml:space="preserve"> якості освітньої діяльності</w:t>
            </w:r>
          </w:p>
        </w:tc>
        <w:tc>
          <w:tcPr>
            <w:tcW w:w="587" w:type="pct"/>
            <w:shd w:val="clear" w:color="auto" w:fill="auto"/>
            <w:vAlign w:val="center"/>
          </w:tcPr>
          <w:p w14:paraId="1E43AA04" w14:textId="77777777" w:rsidR="00CF7E2D" w:rsidRPr="00044D5E" w:rsidRDefault="00CF7E2D" w:rsidP="00750322">
            <w:pPr>
              <w:ind w:left="100"/>
              <w:jc w:val="cente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1.3.3. Вивчення документації, опитування</w:t>
            </w:r>
          </w:p>
        </w:tc>
        <w:tc>
          <w:tcPr>
            <w:tcW w:w="496" w:type="pct"/>
            <w:vAlign w:val="center"/>
          </w:tcPr>
          <w:p w14:paraId="76069118" w14:textId="48227DC2" w:rsidR="00CF7E2D" w:rsidRPr="00044D5E" w:rsidRDefault="00244AF0" w:rsidP="00750322">
            <w:pPr>
              <w:ind w:left="100"/>
              <w:jc w:val="center"/>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74F94ADD" w14:textId="77777777" w:rsidR="00CF7E2D" w:rsidRPr="00044D5E" w:rsidRDefault="00CF7E2D" w:rsidP="00750322">
            <w:pPr>
              <w:jc w:val="cente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CF7E2D" w:rsidRPr="00044D5E" w14:paraId="6D94E301" w14:textId="77777777" w:rsidTr="00044D5E">
        <w:trPr>
          <w:trHeight w:val="20"/>
        </w:trPr>
        <w:tc>
          <w:tcPr>
            <w:tcW w:w="782" w:type="pct"/>
            <w:vMerge/>
            <w:shd w:val="clear" w:color="auto" w:fill="auto"/>
            <w:vAlign w:val="center"/>
          </w:tcPr>
          <w:p w14:paraId="6B69DBE6" w14:textId="77777777" w:rsidR="00CF7E2D" w:rsidRPr="00044D5E" w:rsidRDefault="00CF7E2D" w:rsidP="00750322">
            <w:pPr>
              <w:jc w:val="center"/>
              <w:rPr>
                <w:rFonts w:ascii="Times New Roman" w:eastAsia="Times New Roman" w:hAnsi="Times New Roman"/>
                <w:color w:val="auto"/>
                <w:sz w:val="22"/>
                <w:szCs w:val="22"/>
                <w:lang w:val="uk-UA"/>
              </w:rPr>
            </w:pPr>
          </w:p>
        </w:tc>
        <w:tc>
          <w:tcPr>
            <w:tcW w:w="959" w:type="pct"/>
            <w:shd w:val="clear" w:color="auto" w:fill="auto"/>
            <w:vAlign w:val="center"/>
          </w:tcPr>
          <w:p w14:paraId="5725F05A"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1.4. Керівництво закладу освіти планує та здійснює заходи щодо утримання у належному стані будівель, приміщень, обладнання</w:t>
            </w:r>
          </w:p>
        </w:tc>
        <w:tc>
          <w:tcPr>
            <w:tcW w:w="1689" w:type="pct"/>
            <w:shd w:val="clear" w:color="auto" w:fill="auto"/>
            <w:vAlign w:val="center"/>
          </w:tcPr>
          <w:p w14:paraId="658298D1" w14:textId="77777777" w:rsidR="00CF7E2D" w:rsidRPr="00044D5E" w:rsidRDefault="00CF7E2D"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1.4.1. Керівництво закладу освіти вживає заходів для створення належних умов діяльності закладу (зокрема, вивчає стан матеріально- технічної бази, планує її розвиток, звертається із відповідними клопотаннями до засновника, здійснює проектну діяльність тощо)</w:t>
            </w:r>
          </w:p>
        </w:tc>
        <w:tc>
          <w:tcPr>
            <w:tcW w:w="587" w:type="pct"/>
            <w:shd w:val="clear" w:color="auto" w:fill="auto"/>
            <w:vAlign w:val="center"/>
          </w:tcPr>
          <w:p w14:paraId="5E2D67E2" w14:textId="77777777" w:rsidR="00CF7E2D" w:rsidRPr="00044D5E" w:rsidRDefault="00CF7E2D"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1.4.1. Вивчення документації, опитування</w:t>
            </w:r>
          </w:p>
        </w:tc>
        <w:tc>
          <w:tcPr>
            <w:tcW w:w="496" w:type="pct"/>
            <w:vAlign w:val="center"/>
          </w:tcPr>
          <w:p w14:paraId="3E7C55C0" w14:textId="6E3F4401" w:rsidR="00CF7E2D"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CF7E2D"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42F28995" w14:textId="77777777" w:rsidR="00CF7E2D" w:rsidRPr="00044D5E" w:rsidRDefault="00CF7E2D"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3F06AFD0" w14:textId="77777777" w:rsidTr="00044D5E">
        <w:trPr>
          <w:trHeight w:val="20"/>
        </w:trPr>
        <w:tc>
          <w:tcPr>
            <w:tcW w:w="782" w:type="pct"/>
            <w:vMerge w:val="restart"/>
            <w:shd w:val="clear" w:color="auto" w:fill="auto"/>
            <w:vAlign w:val="center"/>
          </w:tcPr>
          <w:p w14:paraId="03D5A151" w14:textId="77777777" w:rsidR="005C2DA0" w:rsidRPr="00044D5E" w:rsidRDefault="005C2DA0" w:rsidP="00044D5E">
            <w:pPr>
              <w:ind w:left="100"/>
              <w:rPr>
                <w:rFonts w:ascii="Times New Roman" w:eastAsia="Times New Roman" w:hAnsi="Times New Roman"/>
                <w:b/>
                <w:bCs/>
                <w:i/>
                <w:iCs/>
                <w:color w:val="auto"/>
                <w:sz w:val="22"/>
                <w:szCs w:val="22"/>
                <w:lang w:val="uk-UA"/>
              </w:rPr>
            </w:pPr>
            <w:r w:rsidRPr="00044D5E">
              <w:rPr>
                <w:rFonts w:ascii="Times New Roman" w:eastAsia="Times New Roman" w:hAnsi="Times New Roman"/>
                <w:b/>
                <w:bCs/>
                <w:i/>
                <w:iCs/>
                <w:color w:val="auto"/>
                <w:sz w:val="22"/>
                <w:szCs w:val="22"/>
                <w:lang w:val="uk-UA"/>
              </w:rPr>
              <w:t xml:space="preserve">2. Формування відносин довіри, прозорості, </w:t>
            </w:r>
            <w:r w:rsidRPr="00044D5E">
              <w:rPr>
                <w:rFonts w:ascii="Times New Roman" w:eastAsia="Times New Roman" w:hAnsi="Times New Roman"/>
                <w:b/>
                <w:bCs/>
                <w:i/>
                <w:iCs/>
                <w:color w:val="auto"/>
                <w:sz w:val="22"/>
                <w:szCs w:val="22"/>
                <w:lang w:val="uk-UA"/>
              </w:rPr>
              <w:lastRenderedPageBreak/>
              <w:t>дотримання етичних норм</w:t>
            </w:r>
          </w:p>
        </w:tc>
        <w:tc>
          <w:tcPr>
            <w:tcW w:w="959" w:type="pct"/>
            <w:vMerge w:val="restart"/>
            <w:shd w:val="clear" w:color="auto" w:fill="auto"/>
            <w:vAlign w:val="center"/>
          </w:tcPr>
          <w:p w14:paraId="359A4EF5"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lastRenderedPageBreak/>
              <w:t xml:space="preserve">2.1. Керівництво закладу освіти сприяє створенню </w:t>
            </w:r>
            <w:r w:rsidRPr="00044D5E">
              <w:rPr>
                <w:rFonts w:ascii="Times New Roman" w:eastAsia="Times New Roman" w:hAnsi="Times New Roman"/>
                <w:color w:val="auto"/>
                <w:sz w:val="22"/>
                <w:szCs w:val="22"/>
                <w:lang w:val="uk-UA"/>
              </w:rPr>
              <w:lastRenderedPageBreak/>
              <w:t>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1689" w:type="pct"/>
            <w:shd w:val="clear" w:color="auto" w:fill="auto"/>
            <w:vAlign w:val="center"/>
          </w:tcPr>
          <w:p w14:paraId="7BD3DF1F" w14:textId="77777777" w:rsidR="005C2DA0" w:rsidRPr="00044D5E" w:rsidRDefault="005C2DA0"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lastRenderedPageBreak/>
              <w:t xml:space="preserve">2.1.1. Частка учасників освітнього процесу, які задоволені загальним психологічним кліматом у </w:t>
            </w:r>
            <w:r w:rsidRPr="00044D5E">
              <w:rPr>
                <w:rFonts w:ascii="Times New Roman" w:eastAsia="Times New Roman" w:hAnsi="Times New Roman"/>
                <w:color w:val="auto"/>
                <w:sz w:val="22"/>
                <w:szCs w:val="22"/>
                <w:lang w:val="uk-UA"/>
              </w:rPr>
              <w:lastRenderedPageBreak/>
              <w:t>закладі освіти і діями керівництва щодо формування відносин довіри та конструктивної співпраці між ними</w:t>
            </w:r>
          </w:p>
        </w:tc>
        <w:tc>
          <w:tcPr>
            <w:tcW w:w="587" w:type="pct"/>
            <w:shd w:val="clear" w:color="auto" w:fill="auto"/>
            <w:vAlign w:val="center"/>
          </w:tcPr>
          <w:p w14:paraId="0A23AB77"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lastRenderedPageBreak/>
              <w:t>2.1.1. Опитування</w:t>
            </w:r>
          </w:p>
        </w:tc>
        <w:tc>
          <w:tcPr>
            <w:tcW w:w="496" w:type="pct"/>
            <w:vAlign w:val="center"/>
          </w:tcPr>
          <w:p w14:paraId="5E0018CE" w14:textId="0C20D3FA"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44C46FED"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5086253A" w14:textId="77777777" w:rsidTr="00044D5E">
        <w:trPr>
          <w:trHeight w:val="20"/>
        </w:trPr>
        <w:tc>
          <w:tcPr>
            <w:tcW w:w="782" w:type="pct"/>
            <w:vMerge/>
            <w:shd w:val="clear" w:color="auto" w:fill="auto"/>
            <w:vAlign w:val="center"/>
          </w:tcPr>
          <w:p w14:paraId="7E939ACC"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7FA674F3" w14:textId="77777777" w:rsidR="005C2DA0" w:rsidRPr="00044D5E" w:rsidRDefault="005C2DA0" w:rsidP="00044D5E">
            <w:pPr>
              <w:rPr>
                <w:rFonts w:ascii="Times New Roman" w:eastAsia="Times New Roman" w:hAnsi="Times New Roman"/>
                <w:color w:val="auto"/>
                <w:sz w:val="22"/>
                <w:szCs w:val="22"/>
                <w:lang w:val="uk-UA"/>
              </w:rPr>
            </w:pPr>
          </w:p>
        </w:tc>
        <w:tc>
          <w:tcPr>
            <w:tcW w:w="1689" w:type="pct"/>
            <w:shd w:val="clear" w:color="auto" w:fill="auto"/>
            <w:vAlign w:val="center"/>
          </w:tcPr>
          <w:p w14:paraId="2FE17D66" w14:textId="77777777" w:rsidR="005C2DA0" w:rsidRPr="00044D5E" w:rsidRDefault="005C2DA0"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587" w:type="pct"/>
            <w:shd w:val="clear" w:color="auto" w:fill="auto"/>
            <w:vAlign w:val="center"/>
          </w:tcPr>
          <w:p w14:paraId="789473EA"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2.1.2. Вивчення документації, опитування</w:t>
            </w:r>
          </w:p>
        </w:tc>
        <w:tc>
          <w:tcPr>
            <w:tcW w:w="496" w:type="pct"/>
            <w:vAlign w:val="center"/>
          </w:tcPr>
          <w:p w14:paraId="2E9517D0" w14:textId="6270C9CD"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28BF5E01"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557C679A" w14:textId="77777777" w:rsidTr="00044D5E">
        <w:trPr>
          <w:trHeight w:val="20"/>
        </w:trPr>
        <w:tc>
          <w:tcPr>
            <w:tcW w:w="782" w:type="pct"/>
            <w:vMerge/>
            <w:shd w:val="clear" w:color="auto" w:fill="auto"/>
            <w:vAlign w:val="center"/>
          </w:tcPr>
          <w:p w14:paraId="454F0C3E"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04958F21" w14:textId="77777777" w:rsidR="005C2DA0" w:rsidRPr="00044D5E" w:rsidRDefault="005C2DA0" w:rsidP="00044D5E">
            <w:pPr>
              <w:rPr>
                <w:rFonts w:ascii="Times New Roman" w:eastAsia="Times New Roman" w:hAnsi="Times New Roman"/>
                <w:color w:val="auto"/>
                <w:sz w:val="22"/>
                <w:szCs w:val="22"/>
                <w:lang w:val="uk-UA"/>
              </w:rPr>
            </w:pPr>
          </w:p>
        </w:tc>
        <w:tc>
          <w:tcPr>
            <w:tcW w:w="1689" w:type="pct"/>
            <w:shd w:val="clear" w:color="auto" w:fill="auto"/>
            <w:vAlign w:val="center"/>
          </w:tcPr>
          <w:p w14:paraId="78A087FA" w14:textId="77777777" w:rsidR="005C2DA0" w:rsidRPr="00044D5E" w:rsidRDefault="005C2DA0"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2.1.3. Керівництво закладу вчасно розглядає звернення учасників освітнього процесу та вживає відповідних заходів реагування</w:t>
            </w:r>
          </w:p>
        </w:tc>
        <w:tc>
          <w:tcPr>
            <w:tcW w:w="587" w:type="pct"/>
            <w:shd w:val="clear" w:color="auto" w:fill="auto"/>
            <w:vAlign w:val="center"/>
          </w:tcPr>
          <w:p w14:paraId="418D7B5B"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2.1.3. Вивчення документації, опитування</w:t>
            </w:r>
          </w:p>
        </w:tc>
        <w:tc>
          <w:tcPr>
            <w:tcW w:w="496" w:type="pct"/>
            <w:vAlign w:val="center"/>
          </w:tcPr>
          <w:p w14:paraId="6BC21D82" w14:textId="77777777" w:rsidR="005C2DA0" w:rsidRPr="00044D5E" w:rsidRDefault="005C2DA0"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t>Раз на рік</w:t>
            </w:r>
          </w:p>
        </w:tc>
        <w:tc>
          <w:tcPr>
            <w:tcW w:w="486" w:type="pct"/>
            <w:vAlign w:val="center"/>
          </w:tcPr>
          <w:p w14:paraId="10F3010F"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4CA6528C" w14:textId="77777777" w:rsidTr="00044D5E">
        <w:trPr>
          <w:trHeight w:val="20"/>
        </w:trPr>
        <w:tc>
          <w:tcPr>
            <w:tcW w:w="782" w:type="pct"/>
            <w:vMerge/>
            <w:shd w:val="clear" w:color="auto" w:fill="auto"/>
            <w:vAlign w:val="center"/>
          </w:tcPr>
          <w:p w14:paraId="209F5FE8"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shd w:val="clear" w:color="auto" w:fill="auto"/>
            <w:vAlign w:val="center"/>
          </w:tcPr>
          <w:p w14:paraId="1D2EFC68"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2.2. Заклад освіти оприлюднює інформацію про свою діяльність на відкритих загальнодоступних ресурсах</w:t>
            </w:r>
          </w:p>
        </w:tc>
        <w:tc>
          <w:tcPr>
            <w:tcW w:w="1689" w:type="pct"/>
            <w:shd w:val="clear" w:color="auto" w:fill="auto"/>
            <w:vAlign w:val="center"/>
          </w:tcPr>
          <w:p w14:paraId="2E95F34E"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587" w:type="pct"/>
            <w:shd w:val="clear" w:color="auto" w:fill="auto"/>
            <w:vAlign w:val="center"/>
          </w:tcPr>
          <w:p w14:paraId="49A3C2CA"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2.2.1. Спостереження, опитування</w:t>
            </w:r>
          </w:p>
        </w:tc>
        <w:tc>
          <w:tcPr>
            <w:tcW w:w="496" w:type="pct"/>
            <w:vAlign w:val="center"/>
          </w:tcPr>
          <w:p w14:paraId="2A7495DA" w14:textId="7B20A07A"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Раз на рік</w:t>
            </w:r>
          </w:p>
        </w:tc>
        <w:tc>
          <w:tcPr>
            <w:tcW w:w="486" w:type="pct"/>
            <w:vAlign w:val="center"/>
          </w:tcPr>
          <w:p w14:paraId="55A59733"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606A34" w:rsidRPr="00044D5E" w14:paraId="36FF02D5" w14:textId="77777777" w:rsidTr="00044D5E">
        <w:trPr>
          <w:trHeight w:val="20"/>
        </w:trPr>
        <w:tc>
          <w:tcPr>
            <w:tcW w:w="782" w:type="pct"/>
            <w:vMerge w:val="restart"/>
            <w:shd w:val="clear" w:color="auto" w:fill="auto"/>
            <w:vAlign w:val="center"/>
          </w:tcPr>
          <w:p w14:paraId="23B9A897" w14:textId="1074A91D" w:rsidR="00606A34" w:rsidRPr="00044D5E" w:rsidRDefault="00044D5E" w:rsidP="00044D5E">
            <w:pPr>
              <w:ind w:left="100"/>
              <w:rPr>
                <w:rFonts w:ascii="Times New Roman" w:eastAsia="Times New Roman" w:hAnsi="Times New Roman"/>
                <w:b/>
                <w:bCs/>
                <w:i/>
                <w:iCs/>
                <w:color w:val="auto"/>
                <w:sz w:val="22"/>
                <w:szCs w:val="22"/>
                <w:lang w:val="uk-UA"/>
              </w:rPr>
            </w:pPr>
            <w:r w:rsidRPr="00044D5E">
              <w:rPr>
                <w:rFonts w:ascii="Times New Roman" w:eastAsia="Times New Roman" w:hAnsi="Times New Roman"/>
                <w:b/>
                <w:bCs/>
                <w:i/>
                <w:iCs/>
                <w:color w:val="auto"/>
                <w:sz w:val="22"/>
                <w:szCs w:val="22"/>
                <w:lang w:val="uk-UA"/>
              </w:rPr>
              <w:t xml:space="preserve">3. </w:t>
            </w:r>
            <w:r w:rsidR="00606A34" w:rsidRPr="00044D5E">
              <w:rPr>
                <w:rFonts w:ascii="Times New Roman" w:eastAsia="Times New Roman" w:hAnsi="Times New Roman"/>
                <w:b/>
                <w:bCs/>
                <w:i/>
                <w:iCs/>
                <w:color w:val="auto"/>
                <w:sz w:val="22"/>
                <w:szCs w:val="22"/>
                <w:lang w:val="uk-UA"/>
              </w:rPr>
              <w:t>Ефективність кадрової політики та забезпечення можливостей для професійного розвитку педагогічних працівників</w:t>
            </w:r>
          </w:p>
        </w:tc>
        <w:tc>
          <w:tcPr>
            <w:tcW w:w="959" w:type="pct"/>
            <w:vMerge w:val="restart"/>
            <w:shd w:val="clear" w:color="auto" w:fill="auto"/>
            <w:vAlign w:val="center"/>
          </w:tcPr>
          <w:p w14:paraId="248579A1" w14:textId="77777777" w:rsidR="00606A34" w:rsidRPr="00044D5E" w:rsidRDefault="00606A34"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1689" w:type="pct"/>
            <w:shd w:val="clear" w:color="auto" w:fill="auto"/>
            <w:vAlign w:val="center"/>
          </w:tcPr>
          <w:p w14:paraId="2F97E7FC" w14:textId="77777777" w:rsidR="00606A34" w:rsidRPr="00044D5E" w:rsidRDefault="00606A34"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3.1.1. У закладі освіти укомплектовано кадровий склад (наявність/відсутність вакансій)</w:t>
            </w:r>
          </w:p>
        </w:tc>
        <w:tc>
          <w:tcPr>
            <w:tcW w:w="587" w:type="pct"/>
            <w:shd w:val="clear" w:color="auto" w:fill="auto"/>
            <w:vAlign w:val="center"/>
          </w:tcPr>
          <w:p w14:paraId="71AB87DC" w14:textId="77777777" w:rsidR="00606A34" w:rsidRPr="00044D5E" w:rsidRDefault="00606A34"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3.1.1. Вивчення документації, опитування</w:t>
            </w:r>
          </w:p>
        </w:tc>
        <w:tc>
          <w:tcPr>
            <w:tcW w:w="496" w:type="pct"/>
            <w:vAlign w:val="center"/>
          </w:tcPr>
          <w:p w14:paraId="6623D471" w14:textId="2DB95DCF" w:rsidR="00606A34"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0799EBFD" w14:textId="77777777" w:rsidR="00606A34"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5C617C34" w14:textId="77777777" w:rsidTr="00044D5E">
        <w:trPr>
          <w:trHeight w:val="20"/>
        </w:trPr>
        <w:tc>
          <w:tcPr>
            <w:tcW w:w="782" w:type="pct"/>
            <w:vMerge/>
            <w:shd w:val="clear" w:color="auto" w:fill="auto"/>
            <w:vAlign w:val="center"/>
          </w:tcPr>
          <w:p w14:paraId="701C6883" w14:textId="77777777" w:rsidR="005C2DA0" w:rsidRPr="00044D5E" w:rsidRDefault="005C2DA0" w:rsidP="00750322">
            <w:pPr>
              <w:ind w:left="100"/>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0CE26034" w14:textId="77777777" w:rsidR="005C2DA0" w:rsidRPr="00044D5E" w:rsidRDefault="005C2DA0" w:rsidP="00044D5E">
            <w:pPr>
              <w:ind w:left="100"/>
              <w:rPr>
                <w:rFonts w:ascii="Times New Roman" w:eastAsia="Times New Roman" w:hAnsi="Times New Roman"/>
                <w:color w:val="auto"/>
                <w:sz w:val="22"/>
                <w:szCs w:val="22"/>
                <w:lang w:val="uk-UA"/>
              </w:rPr>
            </w:pPr>
          </w:p>
        </w:tc>
        <w:tc>
          <w:tcPr>
            <w:tcW w:w="1689" w:type="pct"/>
            <w:shd w:val="clear" w:color="auto" w:fill="auto"/>
            <w:vAlign w:val="center"/>
          </w:tcPr>
          <w:p w14:paraId="6391730B"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3.1.2. Частка педагогічних працівників закладу освіти, які працюють за фахом (мають відповідну освіту та/або професійну кваліфікацію</w:t>
            </w:r>
            <w:r w:rsidRPr="00044D5E">
              <w:rPr>
                <w:rFonts w:ascii="Times New Roman" w:eastAsia="Times New Roman" w:hAnsi="Times New Roman"/>
                <w:b/>
                <w:color w:val="auto"/>
                <w:sz w:val="22"/>
                <w:szCs w:val="22"/>
                <w:lang w:val="uk-UA"/>
              </w:rPr>
              <w:t>)</w:t>
            </w:r>
          </w:p>
        </w:tc>
        <w:tc>
          <w:tcPr>
            <w:tcW w:w="587" w:type="pct"/>
            <w:shd w:val="clear" w:color="auto" w:fill="auto"/>
            <w:vAlign w:val="center"/>
          </w:tcPr>
          <w:p w14:paraId="5DF76A20"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3.1.2. Вивчення документації</w:t>
            </w:r>
          </w:p>
        </w:tc>
        <w:tc>
          <w:tcPr>
            <w:tcW w:w="496" w:type="pct"/>
            <w:vAlign w:val="center"/>
          </w:tcPr>
          <w:p w14:paraId="177DFB67" w14:textId="3B50A0D9"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57225D48"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5298B1C1" w14:textId="77777777" w:rsidTr="00044D5E">
        <w:trPr>
          <w:trHeight w:val="20"/>
        </w:trPr>
        <w:tc>
          <w:tcPr>
            <w:tcW w:w="782" w:type="pct"/>
            <w:vMerge/>
            <w:shd w:val="clear" w:color="auto" w:fill="auto"/>
            <w:vAlign w:val="center"/>
          </w:tcPr>
          <w:p w14:paraId="22E6CA0F"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shd w:val="clear" w:color="auto" w:fill="auto"/>
            <w:vAlign w:val="center"/>
          </w:tcPr>
          <w:p w14:paraId="0AE25BE6"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1689" w:type="pct"/>
            <w:shd w:val="clear" w:color="auto" w:fill="auto"/>
            <w:vAlign w:val="center"/>
          </w:tcPr>
          <w:p w14:paraId="28EC2DBE" w14:textId="77777777" w:rsidR="005C2DA0" w:rsidRPr="00044D5E" w:rsidRDefault="005C2DA0"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3.2.1. Керівництво закладу освіти застосовує заходи матеріального та морального заохочення до педагогічних працівників</w:t>
            </w:r>
          </w:p>
        </w:tc>
        <w:tc>
          <w:tcPr>
            <w:tcW w:w="587" w:type="pct"/>
            <w:shd w:val="clear" w:color="auto" w:fill="auto"/>
            <w:vAlign w:val="center"/>
          </w:tcPr>
          <w:p w14:paraId="07A3ABCB"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3.2.1. Опитування</w:t>
            </w:r>
          </w:p>
        </w:tc>
        <w:tc>
          <w:tcPr>
            <w:tcW w:w="496" w:type="pct"/>
            <w:vAlign w:val="center"/>
          </w:tcPr>
          <w:p w14:paraId="47D53C81" w14:textId="1F3765B9"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5A7EEEB6"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3A55D280" w14:textId="77777777" w:rsidTr="00044D5E">
        <w:trPr>
          <w:trHeight w:val="20"/>
        </w:trPr>
        <w:tc>
          <w:tcPr>
            <w:tcW w:w="782" w:type="pct"/>
            <w:vMerge/>
            <w:shd w:val="clear" w:color="auto" w:fill="auto"/>
            <w:vAlign w:val="center"/>
          </w:tcPr>
          <w:p w14:paraId="46E819B2"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vMerge w:val="restart"/>
            <w:shd w:val="clear" w:color="auto" w:fill="auto"/>
            <w:vAlign w:val="center"/>
          </w:tcPr>
          <w:p w14:paraId="512EA0AC"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3.3. Керівництво закладу освіти сприяє підвищенню </w:t>
            </w:r>
            <w:r w:rsidRPr="00044D5E">
              <w:rPr>
                <w:rFonts w:ascii="Times New Roman" w:eastAsia="Times New Roman" w:hAnsi="Times New Roman"/>
                <w:color w:val="auto"/>
                <w:sz w:val="22"/>
                <w:szCs w:val="22"/>
                <w:lang w:val="uk-UA"/>
              </w:rPr>
              <w:lastRenderedPageBreak/>
              <w:t>кваліфікації педагогічних працівників</w:t>
            </w:r>
          </w:p>
        </w:tc>
        <w:tc>
          <w:tcPr>
            <w:tcW w:w="1689" w:type="pct"/>
            <w:shd w:val="clear" w:color="auto" w:fill="auto"/>
            <w:vAlign w:val="center"/>
          </w:tcPr>
          <w:p w14:paraId="04D6CC9E" w14:textId="77777777" w:rsidR="005C2DA0" w:rsidRPr="00044D5E" w:rsidRDefault="005C2DA0" w:rsidP="00044D5E">
            <w:pPr>
              <w:ind w:left="12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lastRenderedPageBreak/>
              <w:t xml:space="preserve">3.3.1. Керівництво закладу освіти створює умови для постійного підвищення кваліфікації, чергової та </w:t>
            </w:r>
            <w:r w:rsidRPr="00044D5E">
              <w:rPr>
                <w:rFonts w:ascii="Times New Roman" w:eastAsia="Times New Roman" w:hAnsi="Times New Roman"/>
                <w:color w:val="auto"/>
                <w:sz w:val="22"/>
                <w:szCs w:val="22"/>
                <w:lang w:val="uk-UA"/>
              </w:rPr>
              <w:lastRenderedPageBreak/>
              <w:t>позачергової атестації, добровільної сертифікації педагогічних працівників</w:t>
            </w:r>
          </w:p>
        </w:tc>
        <w:tc>
          <w:tcPr>
            <w:tcW w:w="587" w:type="pct"/>
            <w:shd w:val="clear" w:color="auto" w:fill="auto"/>
            <w:vAlign w:val="center"/>
          </w:tcPr>
          <w:p w14:paraId="3F746C9D"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lastRenderedPageBreak/>
              <w:t xml:space="preserve">3.3.1. Вивчення документації, </w:t>
            </w:r>
            <w:r w:rsidRPr="00044D5E">
              <w:rPr>
                <w:rFonts w:ascii="Times New Roman" w:eastAsia="Times New Roman" w:hAnsi="Times New Roman"/>
                <w:color w:val="auto"/>
                <w:sz w:val="22"/>
                <w:szCs w:val="22"/>
                <w:lang w:val="uk-UA"/>
              </w:rPr>
              <w:lastRenderedPageBreak/>
              <w:t>опитування</w:t>
            </w:r>
          </w:p>
        </w:tc>
        <w:tc>
          <w:tcPr>
            <w:tcW w:w="496" w:type="pct"/>
            <w:vAlign w:val="center"/>
          </w:tcPr>
          <w:p w14:paraId="39EC367A" w14:textId="2B462939"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lastRenderedPageBreak/>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35F2AFFA"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6B3F724D" w14:textId="77777777" w:rsidTr="00044D5E">
        <w:trPr>
          <w:trHeight w:val="20"/>
        </w:trPr>
        <w:tc>
          <w:tcPr>
            <w:tcW w:w="782" w:type="pct"/>
            <w:vMerge/>
            <w:shd w:val="clear" w:color="auto" w:fill="auto"/>
            <w:vAlign w:val="center"/>
          </w:tcPr>
          <w:p w14:paraId="097959B0"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0F72589B" w14:textId="77777777" w:rsidR="005C2DA0" w:rsidRPr="00044D5E" w:rsidRDefault="005C2DA0" w:rsidP="00044D5E">
            <w:pPr>
              <w:rPr>
                <w:rFonts w:ascii="Times New Roman" w:eastAsia="Times New Roman" w:hAnsi="Times New Roman"/>
                <w:color w:val="auto"/>
                <w:sz w:val="22"/>
                <w:szCs w:val="22"/>
                <w:lang w:val="uk-UA"/>
              </w:rPr>
            </w:pPr>
          </w:p>
        </w:tc>
        <w:tc>
          <w:tcPr>
            <w:tcW w:w="1689" w:type="pct"/>
            <w:shd w:val="clear" w:color="auto" w:fill="auto"/>
            <w:vAlign w:val="center"/>
          </w:tcPr>
          <w:p w14:paraId="30BDF778"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3.3.2. Частка педагогічних працівників, які вважають, що керівництво закладу освіти сприяє їхньому професійному розвиткові</w:t>
            </w:r>
          </w:p>
        </w:tc>
        <w:tc>
          <w:tcPr>
            <w:tcW w:w="587" w:type="pct"/>
            <w:shd w:val="clear" w:color="auto" w:fill="auto"/>
            <w:vAlign w:val="center"/>
          </w:tcPr>
          <w:p w14:paraId="02CB832D"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3.3.2. Опитування</w:t>
            </w:r>
          </w:p>
        </w:tc>
        <w:tc>
          <w:tcPr>
            <w:tcW w:w="496" w:type="pct"/>
            <w:vAlign w:val="center"/>
          </w:tcPr>
          <w:p w14:paraId="006CB063" w14:textId="3DA84055"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64B768E1"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5ACAF9F9" w14:textId="77777777" w:rsidTr="00044D5E">
        <w:trPr>
          <w:trHeight w:val="20"/>
        </w:trPr>
        <w:tc>
          <w:tcPr>
            <w:tcW w:w="782" w:type="pct"/>
            <w:vMerge w:val="restart"/>
            <w:shd w:val="clear" w:color="auto" w:fill="auto"/>
            <w:vAlign w:val="center"/>
          </w:tcPr>
          <w:p w14:paraId="7C10F538" w14:textId="77777777" w:rsidR="005C2DA0" w:rsidRPr="00044D5E" w:rsidRDefault="005C2DA0" w:rsidP="00750322">
            <w:pPr>
              <w:ind w:left="100"/>
              <w:jc w:val="center"/>
              <w:rPr>
                <w:rFonts w:ascii="Times New Roman" w:eastAsia="Times New Roman" w:hAnsi="Times New Roman"/>
                <w:b/>
                <w:bCs/>
                <w:i/>
                <w:iCs/>
                <w:color w:val="auto"/>
                <w:sz w:val="22"/>
                <w:szCs w:val="22"/>
                <w:lang w:val="uk-UA"/>
              </w:rPr>
            </w:pPr>
            <w:r w:rsidRPr="00044D5E">
              <w:rPr>
                <w:rFonts w:ascii="Times New Roman" w:eastAsia="Times New Roman" w:hAnsi="Times New Roman"/>
                <w:b/>
                <w:bCs/>
                <w:i/>
                <w:iCs/>
                <w:color w:val="auto"/>
                <w:sz w:val="22"/>
                <w:szCs w:val="22"/>
                <w:lang w:val="uk-UA"/>
              </w:rPr>
              <w:t xml:space="preserve">4. Організація освітнього процесу на засадах </w:t>
            </w:r>
            <w:proofErr w:type="spellStart"/>
            <w:r w:rsidRPr="00044D5E">
              <w:rPr>
                <w:rFonts w:ascii="Times New Roman" w:eastAsia="Times New Roman" w:hAnsi="Times New Roman"/>
                <w:b/>
                <w:bCs/>
                <w:i/>
                <w:iCs/>
                <w:color w:val="auto"/>
                <w:sz w:val="22"/>
                <w:szCs w:val="22"/>
                <w:lang w:val="uk-UA"/>
              </w:rPr>
              <w:t>людиноцентризму</w:t>
            </w:r>
            <w:proofErr w:type="spellEnd"/>
            <w:r w:rsidRPr="00044D5E">
              <w:rPr>
                <w:rFonts w:ascii="Times New Roman" w:eastAsia="Times New Roman" w:hAnsi="Times New Roman"/>
                <w:b/>
                <w:bCs/>
                <w:i/>
                <w:iCs/>
                <w:color w:val="auto"/>
                <w:sz w:val="22"/>
                <w:szCs w:val="22"/>
                <w:lang w:val="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959" w:type="pct"/>
            <w:shd w:val="clear" w:color="auto" w:fill="auto"/>
            <w:vAlign w:val="center"/>
          </w:tcPr>
          <w:p w14:paraId="319C7249"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4.1. У закладі освіти створюються умови для реалізації прав і обов’язків учасників освітнього процесу</w:t>
            </w:r>
          </w:p>
        </w:tc>
        <w:tc>
          <w:tcPr>
            <w:tcW w:w="1689" w:type="pct"/>
            <w:shd w:val="clear" w:color="auto" w:fill="auto"/>
            <w:vAlign w:val="center"/>
          </w:tcPr>
          <w:p w14:paraId="59D9279F"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4.1.1. Частка учасників освітнього процесу, які вважають, що їхні права в закладі освіти не порушуються</w:t>
            </w:r>
          </w:p>
        </w:tc>
        <w:tc>
          <w:tcPr>
            <w:tcW w:w="587" w:type="pct"/>
            <w:shd w:val="clear" w:color="auto" w:fill="auto"/>
            <w:vAlign w:val="center"/>
          </w:tcPr>
          <w:p w14:paraId="7AD1D513"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4.1.1. Опитування</w:t>
            </w:r>
          </w:p>
        </w:tc>
        <w:tc>
          <w:tcPr>
            <w:tcW w:w="496" w:type="pct"/>
            <w:vAlign w:val="center"/>
          </w:tcPr>
          <w:p w14:paraId="0F79DF01" w14:textId="7AB8C16F"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516CECF3"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2E7B975E" w14:textId="77777777" w:rsidTr="00044D5E">
        <w:trPr>
          <w:trHeight w:val="20"/>
        </w:trPr>
        <w:tc>
          <w:tcPr>
            <w:tcW w:w="782" w:type="pct"/>
            <w:vMerge/>
            <w:shd w:val="clear" w:color="auto" w:fill="auto"/>
            <w:vAlign w:val="center"/>
          </w:tcPr>
          <w:p w14:paraId="37E49B2D" w14:textId="77777777" w:rsidR="005C2DA0" w:rsidRPr="00044D5E" w:rsidRDefault="005C2DA0" w:rsidP="00750322">
            <w:pPr>
              <w:ind w:left="100"/>
              <w:jc w:val="center"/>
              <w:rPr>
                <w:rFonts w:ascii="Times New Roman" w:eastAsia="Times New Roman" w:hAnsi="Times New Roman"/>
                <w:color w:val="auto"/>
                <w:sz w:val="22"/>
                <w:szCs w:val="22"/>
                <w:lang w:val="uk-UA"/>
              </w:rPr>
            </w:pPr>
          </w:p>
        </w:tc>
        <w:tc>
          <w:tcPr>
            <w:tcW w:w="959" w:type="pct"/>
            <w:shd w:val="clear" w:color="auto" w:fill="auto"/>
            <w:vAlign w:val="center"/>
          </w:tcPr>
          <w:p w14:paraId="5821DF65"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4.2. Управлінські рішення приймаються з урахуванням пропозицій учасників освітнього процесу</w:t>
            </w:r>
          </w:p>
        </w:tc>
        <w:tc>
          <w:tcPr>
            <w:tcW w:w="1689" w:type="pct"/>
            <w:shd w:val="clear" w:color="auto" w:fill="auto"/>
            <w:vAlign w:val="center"/>
          </w:tcPr>
          <w:p w14:paraId="2683FB90"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4.2.1. Частка учасників освітнього процесу, які вважають, що їхні пропозиції враховуються під час прийняття управлінських рішень</w:t>
            </w:r>
          </w:p>
        </w:tc>
        <w:tc>
          <w:tcPr>
            <w:tcW w:w="587" w:type="pct"/>
            <w:shd w:val="clear" w:color="auto" w:fill="auto"/>
            <w:vAlign w:val="center"/>
          </w:tcPr>
          <w:p w14:paraId="30567CEF"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4.2.1. Опитування</w:t>
            </w:r>
          </w:p>
        </w:tc>
        <w:tc>
          <w:tcPr>
            <w:tcW w:w="496" w:type="pct"/>
            <w:vAlign w:val="center"/>
          </w:tcPr>
          <w:p w14:paraId="04AEDE84" w14:textId="1CE1C73F"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439B0E2C"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46EB92D9" w14:textId="77777777" w:rsidTr="00044D5E">
        <w:trPr>
          <w:trHeight w:val="20"/>
        </w:trPr>
        <w:tc>
          <w:tcPr>
            <w:tcW w:w="782" w:type="pct"/>
            <w:vMerge/>
            <w:shd w:val="clear" w:color="auto" w:fill="auto"/>
            <w:vAlign w:val="center"/>
          </w:tcPr>
          <w:p w14:paraId="566AC285" w14:textId="77777777" w:rsidR="005C2DA0" w:rsidRPr="00044D5E" w:rsidRDefault="005C2DA0" w:rsidP="00750322">
            <w:pPr>
              <w:ind w:left="100"/>
              <w:jc w:val="center"/>
              <w:rPr>
                <w:rFonts w:ascii="Times New Roman" w:eastAsia="Times New Roman" w:hAnsi="Times New Roman"/>
                <w:color w:val="auto"/>
                <w:sz w:val="22"/>
                <w:szCs w:val="22"/>
                <w:lang w:val="uk-UA"/>
              </w:rPr>
            </w:pPr>
          </w:p>
        </w:tc>
        <w:tc>
          <w:tcPr>
            <w:tcW w:w="959" w:type="pct"/>
            <w:shd w:val="clear" w:color="auto" w:fill="auto"/>
            <w:vAlign w:val="center"/>
          </w:tcPr>
          <w:p w14:paraId="58B54C32"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4.3. Керівництво закладу освіти створює умови для розвитку громадського самоврядування</w:t>
            </w:r>
          </w:p>
        </w:tc>
        <w:tc>
          <w:tcPr>
            <w:tcW w:w="1689" w:type="pct"/>
            <w:shd w:val="clear" w:color="auto" w:fill="auto"/>
            <w:vAlign w:val="center"/>
          </w:tcPr>
          <w:p w14:paraId="3E38F8E0"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4.3.1. Керівництво сприяє участі громадського самоврядування у вирішенні питань щодо діяльності закладу освіти</w:t>
            </w:r>
          </w:p>
        </w:tc>
        <w:tc>
          <w:tcPr>
            <w:tcW w:w="587" w:type="pct"/>
            <w:shd w:val="clear" w:color="auto" w:fill="auto"/>
            <w:vAlign w:val="center"/>
          </w:tcPr>
          <w:p w14:paraId="2AB073A1"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4.3.1. Опитування</w:t>
            </w:r>
          </w:p>
        </w:tc>
        <w:tc>
          <w:tcPr>
            <w:tcW w:w="496" w:type="pct"/>
            <w:vAlign w:val="center"/>
          </w:tcPr>
          <w:p w14:paraId="0B1E24CE" w14:textId="1CA5828C"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1E769980"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3E6E5450" w14:textId="77777777" w:rsidTr="00044D5E">
        <w:trPr>
          <w:trHeight w:val="20"/>
        </w:trPr>
        <w:tc>
          <w:tcPr>
            <w:tcW w:w="782" w:type="pct"/>
            <w:vMerge/>
            <w:shd w:val="clear" w:color="auto" w:fill="auto"/>
            <w:vAlign w:val="center"/>
          </w:tcPr>
          <w:p w14:paraId="566D7662" w14:textId="77777777" w:rsidR="005C2DA0" w:rsidRPr="00044D5E" w:rsidRDefault="005C2DA0" w:rsidP="00750322">
            <w:pPr>
              <w:jc w:val="center"/>
              <w:rPr>
                <w:rFonts w:ascii="Times New Roman" w:eastAsia="Times New Roman" w:hAnsi="Times New Roman"/>
                <w:color w:val="auto"/>
                <w:sz w:val="22"/>
                <w:szCs w:val="22"/>
                <w:lang w:val="uk-UA"/>
              </w:rPr>
            </w:pPr>
            <w:bookmarkStart w:id="10" w:name="page25"/>
            <w:bookmarkEnd w:id="10"/>
          </w:p>
        </w:tc>
        <w:tc>
          <w:tcPr>
            <w:tcW w:w="959" w:type="pct"/>
            <w:shd w:val="clear" w:color="auto" w:fill="auto"/>
            <w:vAlign w:val="center"/>
          </w:tcPr>
          <w:p w14:paraId="4063687D"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1689" w:type="pct"/>
            <w:shd w:val="clear" w:color="auto" w:fill="auto"/>
            <w:vAlign w:val="center"/>
          </w:tcPr>
          <w:p w14:paraId="40AC69EA"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587" w:type="pct"/>
            <w:shd w:val="clear" w:color="auto" w:fill="auto"/>
            <w:vAlign w:val="center"/>
          </w:tcPr>
          <w:p w14:paraId="3167FC11"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4.4.1. Вивчення документації, опитування</w:t>
            </w:r>
          </w:p>
        </w:tc>
        <w:tc>
          <w:tcPr>
            <w:tcW w:w="496" w:type="pct"/>
            <w:vAlign w:val="center"/>
          </w:tcPr>
          <w:p w14:paraId="4B86001E" w14:textId="148DF35A"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6EBF5D61"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108E7985" w14:textId="77777777" w:rsidTr="00044D5E">
        <w:trPr>
          <w:trHeight w:val="20"/>
        </w:trPr>
        <w:tc>
          <w:tcPr>
            <w:tcW w:w="782" w:type="pct"/>
            <w:vMerge/>
            <w:tcBorders>
              <w:bottom w:val="single" w:sz="4" w:space="0" w:color="auto"/>
            </w:tcBorders>
            <w:shd w:val="clear" w:color="auto" w:fill="auto"/>
            <w:vAlign w:val="center"/>
          </w:tcPr>
          <w:p w14:paraId="29A5677E"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vMerge w:val="restart"/>
            <w:shd w:val="clear" w:color="auto" w:fill="auto"/>
            <w:vAlign w:val="center"/>
          </w:tcPr>
          <w:p w14:paraId="49800BDD"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4.5. Режим роботи закладу освіти та</w:t>
            </w:r>
          </w:p>
          <w:p w14:paraId="5053F4E0"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розклад занять враховують вікові особливості здобувачів освіти, відповідають їх освітнім потребам</w:t>
            </w:r>
          </w:p>
        </w:tc>
        <w:tc>
          <w:tcPr>
            <w:tcW w:w="1689" w:type="pct"/>
            <w:tcBorders>
              <w:bottom w:val="single" w:sz="4" w:space="0" w:color="auto"/>
            </w:tcBorders>
            <w:shd w:val="clear" w:color="auto" w:fill="auto"/>
            <w:vAlign w:val="center"/>
          </w:tcPr>
          <w:p w14:paraId="3FE61C2D"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4.5.1. Режим роботи закладу освіти враховує потреби учасників освітнього процесу, особливості діяльності закладу</w:t>
            </w:r>
          </w:p>
        </w:tc>
        <w:tc>
          <w:tcPr>
            <w:tcW w:w="587" w:type="pct"/>
            <w:tcBorders>
              <w:bottom w:val="single" w:sz="4" w:space="0" w:color="auto"/>
            </w:tcBorders>
            <w:shd w:val="clear" w:color="auto" w:fill="auto"/>
            <w:vAlign w:val="center"/>
          </w:tcPr>
          <w:p w14:paraId="79D3CC47"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4.5.1. Вивчення документації, опитування</w:t>
            </w:r>
          </w:p>
        </w:tc>
        <w:tc>
          <w:tcPr>
            <w:tcW w:w="496" w:type="pct"/>
            <w:tcBorders>
              <w:bottom w:val="single" w:sz="4" w:space="0" w:color="auto"/>
            </w:tcBorders>
            <w:vAlign w:val="center"/>
          </w:tcPr>
          <w:p w14:paraId="2A75B2E8" w14:textId="24BD89E8"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tcBorders>
              <w:bottom w:val="single" w:sz="4" w:space="0" w:color="auto"/>
            </w:tcBorders>
            <w:vAlign w:val="center"/>
          </w:tcPr>
          <w:p w14:paraId="005D262F"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65059ECB" w14:textId="77777777" w:rsidTr="00044D5E">
        <w:trPr>
          <w:trHeight w:val="20"/>
        </w:trPr>
        <w:tc>
          <w:tcPr>
            <w:tcW w:w="782" w:type="pct"/>
            <w:vMerge/>
            <w:shd w:val="clear" w:color="auto" w:fill="auto"/>
            <w:vAlign w:val="center"/>
          </w:tcPr>
          <w:p w14:paraId="44D8AFBF"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47DAFEB8" w14:textId="77777777" w:rsidR="005C2DA0" w:rsidRPr="00044D5E" w:rsidRDefault="005C2DA0" w:rsidP="00044D5E">
            <w:pPr>
              <w:ind w:left="100"/>
              <w:rPr>
                <w:rFonts w:ascii="Times New Roman" w:eastAsia="Times New Roman" w:hAnsi="Times New Roman"/>
                <w:color w:val="auto"/>
                <w:sz w:val="22"/>
                <w:szCs w:val="22"/>
                <w:lang w:val="uk-UA"/>
              </w:rPr>
            </w:pPr>
          </w:p>
        </w:tc>
        <w:tc>
          <w:tcPr>
            <w:tcW w:w="1689" w:type="pct"/>
            <w:shd w:val="clear" w:color="auto" w:fill="auto"/>
            <w:vAlign w:val="center"/>
          </w:tcPr>
          <w:p w14:paraId="376ABE13"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587" w:type="pct"/>
            <w:shd w:val="clear" w:color="auto" w:fill="auto"/>
            <w:vAlign w:val="center"/>
          </w:tcPr>
          <w:p w14:paraId="150AA197"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4.5.2. Вивчення документації, опитування</w:t>
            </w:r>
          </w:p>
        </w:tc>
        <w:tc>
          <w:tcPr>
            <w:tcW w:w="496" w:type="pct"/>
            <w:vAlign w:val="center"/>
          </w:tcPr>
          <w:p w14:paraId="36680FD7" w14:textId="16604454"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513478A8"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58C9F0DF" w14:textId="77777777" w:rsidTr="00044D5E">
        <w:trPr>
          <w:trHeight w:val="20"/>
        </w:trPr>
        <w:tc>
          <w:tcPr>
            <w:tcW w:w="782" w:type="pct"/>
            <w:vMerge/>
            <w:shd w:val="clear" w:color="auto" w:fill="auto"/>
            <w:vAlign w:val="center"/>
          </w:tcPr>
          <w:p w14:paraId="23A9C2D1"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42A38313" w14:textId="77777777" w:rsidR="005C2DA0" w:rsidRPr="00044D5E" w:rsidRDefault="005C2DA0" w:rsidP="00044D5E">
            <w:pPr>
              <w:ind w:left="100"/>
              <w:rPr>
                <w:rFonts w:ascii="Times New Roman" w:eastAsia="Times New Roman" w:hAnsi="Times New Roman"/>
                <w:color w:val="auto"/>
                <w:sz w:val="22"/>
                <w:szCs w:val="22"/>
                <w:lang w:val="uk-UA"/>
              </w:rPr>
            </w:pPr>
          </w:p>
        </w:tc>
        <w:tc>
          <w:tcPr>
            <w:tcW w:w="1689" w:type="pct"/>
            <w:shd w:val="clear" w:color="auto" w:fill="auto"/>
            <w:vAlign w:val="center"/>
          </w:tcPr>
          <w:p w14:paraId="15E83DC1"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4.5.3. Розклад навчальних занять у закладі освіти сформований відповідно до освітньої програми</w:t>
            </w:r>
          </w:p>
        </w:tc>
        <w:tc>
          <w:tcPr>
            <w:tcW w:w="587" w:type="pct"/>
            <w:shd w:val="clear" w:color="auto" w:fill="auto"/>
            <w:vAlign w:val="center"/>
          </w:tcPr>
          <w:p w14:paraId="0995E464"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4.5.3. Вивчення документації, </w:t>
            </w:r>
            <w:r w:rsidRPr="00044D5E">
              <w:rPr>
                <w:rFonts w:ascii="Times New Roman" w:eastAsia="Times New Roman" w:hAnsi="Times New Roman"/>
                <w:color w:val="auto"/>
                <w:sz w:val="22"/>
                <w:szCs w:val="22"/>
                <w:lang w:val="uk-UA"/>
              </w:rPr>
              <w:lastRenderedPageBreak/>
              <w:t>опитування</w:t>
            </w:r>
          </w:p>
        </w:tc>
        <w:tc>
          <w:tcPr>
            <w:tcW w:w="496" w:type="pct"/>
            <w:vAlign w:val="center"/>
          </w:tcPr>
          <w:p w14:paraId="56678A8C" w14:textId="14C54227" w:rsidR="005C2DA0" w:rsidRPr="00044D5E" w:rsidRDefault="00244AF0"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lastRenderedPageBreak/>
              <w:t>Щоквартально</w:t>
            </w:r>
          </w:p>
          <w:p w14:paraId="5D3AFBDE"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3ADD59C7"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121D60AE" w14:textId="77777777" w:rsidTr="00044D5E">
        <w:trPr>
          <w:trHeight w:val="20"/>
        </w:trPr>
        <w:tc>
          <w:tcPr>
            <w:tcW w:w="782" w:type="pct"/>
            <w:vMerge/>
            <w:shd w:val="clear" w:color="auto" w:fill="auto"/>
            <w:vAlign w:val="center"/>
          </w:tcPr>
          <w:p w14:paraId="562A8316"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shd w:val="clear" w:color="auto" w:fill="auto"/>
            <w:vAlign w:val="center"/>
          </w:tcPr>
          <w:p w14:paraId="37F3C84C"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4.6. У закладі освіти створюються умови для реалізації індивідуальних освітніх траєкторій здобувачів освіти</w:t>
            </w:r>
          </w:p>
        </w:tc>
        <w:tc>
          <w:tcPr>
            <w:tcW w:w="1689" w:type="pct"/>
            <w:shd w:val="clear" w:color="auto" w:fill="auto"/>
            <w:vAlign w:val="center"/>
          </w:tcPr>
          <w:p w14:paraId="1E57D544" w14:textId="77777777" w:rsidR="005C2DA0" w:rsidRPr="00044D5E" w:rsidRDefault="005C2DA0" w:rsidP="00044D5E">
            <w:pPr>
              <w:ind w:left="8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4.6.1. Керівництво закладу освіти забезпечує розроблення та затвердження індивідуальних навчальних планів, використання форм організації освітнього </w:t>
            </w:r>
            <w:r w:rsidRPr="00044D5E">
              <w:rPr>
                <w:rFonts w:ascii="Times New Roman" w:eastAsia="Times New Roman" w:hAnsi="Times New Roman"/>
                <w:color w:val="auto"/>
                <w:w w:val="99"/>
                <w:sz w:val="22"/>
                <w:szCs w:val="22"/>
                <w:lang w:val="uk-UA"/>
              </w:rPr>
              <w:t xml:space="preserve">процесу відповідно до потреб </w:t>
            </w:r>
            <w:r w:rsidRPr="00044D5E">
              <w:rPr>
                <w:rFonts w:ascii="Times New Roman" w:eastAsia="Times New Roman" w:hAnsi="Times New Roman"/>
                <w:color w:val="auto"/>
                <w:sz w:val="22"/>
                <w:szCs w:val="22"/>
                <w:lang w:val="uk-UA"/>
              </w:rPr>
              <w:t>здобувачів освіти</w:t>
            </w:r>
          </w:p>
        </w:tc>
        <w:tc>
          <w:tcPr>
            <w:tcW w:w="587" w:type="pct"/>
            <w:shd w:val="clear" w:color="auto" w:fill="auto"/>
            <w:vAlign w:val="center"/>
          </w:tcPr>
          <w:p w14:paraId="2A9D5A63"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4.6.1. Вивчення документації</w:t>
            </w:r>
          </w:p>
        </w:tc>
        <w:tc>
          <w:tcPr>
            <w:tcW w:w="496" w:type="pct"/>
            <w:vAlign w:val="center"/>
          </w:tcPr>
          <w:p w14:paraId="528BE30C" w14:textId="6E879FDE"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5B922EE1"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2524C8AB" w14:textId="77777777" w:rsidTr="00044D5E">
        <w:trPr>
          <w:trHeight w:val="20"/>
        </w:trPr>
        <w:tc>
          <w:tcPr>
            <w:tcW w:w="782" w:type="pct"/>
            <w:vMerge w:val="restart"/>
            <w:shd w:val="clear" w:color="auto" w:fill="auto"/>
            <w:vAlign w:val="center"/>
          </w:tcPr>
          <w:p w14:paraId="0C12BF1E" w14:textId="77777777" w:rsidR="005C2DA0" w:rsidRPr="00044D5E" w:rsidRDefault="005C2DA0" w:rsidP="00044D5E">
            <w:pPr>
              <w:ind w:left="100"/>
              <w:rPr>
                <w:rFonts w:ascii="Times New Roman" w:eastAsia="Times New Roman" w:hAnsi="Times New Roman"/>
                <w:b/>
                <w:bCs/>
                <w:i/>
                <w:iCs/>
                <w:color w:val="auto"/>
                <w:sz w:val="22"/>
                <w:szCs w:val="22"/>
                <w:lang w:val="uk-UA"/>
              </w:rPr>
            </w:pPr>
            <w:r w:rsidRPr="00044D5E">
              <w:rPr>
                <w:rFonts w:ascii="Times New Roman" w:eastAsia="Times New Roman" w:hAnsi="Times New Roman"/>
                <w:b/>
                <w:bCs/>
                <w:i/>
                <w:iCs/>
                <w:color w:val="auto"/>
                <w:sz w:val="22"/>
                <w:szCs w:val="22"/>
                <w:lang w:val="uk-UA"/>
              </w:rPr>
              <w:t>5. Формування та забезпечення реалізації політики академічної доброчесності</w:t>
            </w:r>
          </w:p>
        </w:tc>
        <w:tc>
          <w:tcPr>
            <w:tcW w:w="959" w:type="pct"/>
            <w:vMerge w:val="restart"/>
            <w:shd w:val="clear" w:color="auto" w:fill="auto"/>
            <w:vAlign w:val="center"/>
          </w:tcPr>
          <w:p w14:paraId="463A9573"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5.1. Заклад освіти впроваджує політику академічної доброчесності</w:t>
            </w:r>
          </w:p>
        </w:tc>
        <w:tc>
          <w:tcPr>
            <w:tcW w:w="1689" w:type="pct"/>
            <w:tcBorders>
              <w:right w:val="single" w:sz="4" w:space="0" w:color="auto"/>
            </w:tcBorders>
            <w:shd w:val="clear" w:color="auto" w:fill="auto"/>
            <w:vAlign w:val="center"/>
          </w:tcPr>
          <w:p w14:paraId="5084356B" w14:textId="77777777" w:rsidR="005C2DA0" w:rsidRPr="00044D5E" w:rsidRDefault="005C2DA0" w:rsidP="00044D5E">
            <w:pP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5.1.1. Керівництво закладу освіти забезпечує реалізацію заходів із формування академічної доброчесності та протидіє фактам її порушення</w:t>
            </w:r>
          </w:p>
        </w:tc>
        <w:tc>
          <w:tcPr>
            <w:tcW w:w="587" w:type="pct"/>
            <w:tcBorders>
              <w:left w:val="single" w:sz="4" w:space="0" w:color="auto"/>
            </w:tcBorders>
            <w:shd w:val="clear" w:color="auto" w:fill="auto"/>
            <w:vAlign w:val="center"/>
          </w:tcPr>
          <w:p w14:paraId="7B021F23"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5.1.1. Опитування</w:t>
            </w:r>
          </w:p>
        </w:tc>
        <w:tc>
          <w:tcPr>
            <w:tcW w:w="496" w:type="pct"/>
            <w:tcBorders>
              <w:left w:val="single" w:sz="4" w:space="0" w:color="auto"/>
            </w:tcBorders>
            <w:vAlign w:val="center"/>
          </w:tcPr>
          <w:p w14:paraId="6AE2B984" w14:textId="640CEF59"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tcBorders>
              <w:left w:val="single" w:sz="4" w:space="0" w:color="auto"/>
            </w:tcBorders>
            <w:vAlign w:val="center"/>
          </w:tcPr>
          <w:p w14:paraId="16F3E1A9"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6843D800" w14:textId="77777777" w:rsidTr="00044D5E">
        <w:trPr>
          <w:trHeight w:val="20"/>
        </w:trPr>
        <w:tc>
          <w:tcPr>
            <w:tcW w:w="782" w:type="pct"/>
            <w:vMerge/>
            <w:shd w:val="clear" w:color="auto" w:fill="auto"/>
            <w:vAlign w:val="center"/>
          </w:tcPr>
          <w:p w14:paraId="0F330B69"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344972F8" w14:textId="77777777" w:rsidR="005C2DA0" w:rsidRPr="00044D5E" w:rsidRDefault="005C2DA0" w:rsidP="00044D5E">
            <w:pPr>
              <w:rPr>
                <w:rFonts w:ascii="Times New Roman" w:eastAsia="Times New Roman" w:hAnsi="Times New Roman"/>
                <w:color w:val="auto"/>
                <w:sz w:val="22"/>
                <w:szCs w:val="22"/>
                <w:lang w:val="uk-UA"/>
              </w:rPr>
            </w:pPr>
          </w:p>
        </w:tc>
        <w:tc>
          <w:tcPr>
            <w:tcW w:w="1689" w:type="pct"/>
            <w:shd w:val="clear" w:color="auto" w:fill="auto"/>
            <w:vAlign w:val="center"/>
          </w:tcPr>
          <w:p w14:paraId="00CC53F0" w14:textId="77777777" w:rsidR="005C2DA0" w:rsidRPr="00044D5E" w:rsidRDefault="005C2DA0" w:rsidP="00044D5E">
            <w:pP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5.1.2. Частка здобувачів освіти і педагогічних працівників, які поінформовані щодо дотримання академічної доброчесності</w:t>
            </w:r>
          </w:p>
        </w:tc>
        <w:tc>
          <w:tcPr>
            <w:tcW w:w="587" w:type="pct"/>
            <w:shd w:val="clear" w:color="auto" w:fill="auto"/>
            <w:vAlign w:val="center"/>
          </w:tcPr>
          <w:p w14:paraId="39BCC85F"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5.1.2. Опитування</w:t>
            </w:r>
          </w:p>
        </w:tc>
        <w:tc>
          <w:tcPr>
            <w:tcW w:w="496" w:type="pct"/>
            <w:vAlign w:val="center"/>
          </w:tcPr>
          <w:p w14:paraId="679A6E5F" w14:textId="5F471228"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2A8916FE"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5C2DA0" w:rsidRPr="00044D5E" w14:paraId="12490F80" w14:textId="77777777" w:rsidTr="00044D5E">
        <w:trPr>
          <w:trHeight w:val="20"/>
        </w:trPr>
        <w:tc>
          <w:tcPr>
            <w:tcW w:w="782" w:type="pct"/>
            <w:vMerge/>
            <w:shd w:val="clear" w:color="auto" w:fill="auto"/>
            <w:vAlign w:val="center"/>
          </w:tcPr>
          <w:p w14:paraId="0DC26E04" w14:textId="77777777" w:rsidR="005C2DA0" w:rsidRPr="00044D5E" w:rsidRDefault="005C2DA0" w:rsidP="00750322">
            <w:pPr>
              <w:jc w:val="center"/>
              <w:rPr>
                <w:rFonts w:ascii="Times New Roman" w:eastAsia="Times New Roman" w:hAnsi="Times New Roman"/>
                <w:color w:val="auto"/>
                <w:sz w:val="22"/>
                <w:szCs w:val="22"/>
                <w:lang w:val="uk-UA"/>
              </w:rPr>
            </w:pPr>
          </w:p>
        </w:tc>
        <w:tc>
          <w:tcPr>
            <w:tcW w:w="959" w:type="pct"/>
            <w:shd w:val="clear" w:color="auto" w:fill="auto"/>
            <w:vAlign w:val="center"/>
          </w:tcPr>
          <w:p w14:paraId="77034626"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5.2. Керівництво закладу освіти сприяє формуванню в учасників освітнього процесу негативного ставлення до корупції</w:t>
            </w:r>
          </w:p>
        </w:tc>
        <w:tc>
          <w:tcPr>
            <w:tcW w:w="1689" w:type="pct"/>
            <w:shd w:val="clear" w:color="auto" w:fill="auto"/>
            <w:vAlign w:val="center"/>
          </w:tcPr>
          <w:p w14:paraId="53A71092" w14:textId="77777777" w:rsidR="005C2DA0" w:rsidRPr="00044D5E" w:rsidRDefault="005C2DA0" w:rsidP="00044D5E">
            <w:pP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5.2.1. Керівництво закладу </w:t>
            </w:r>
            <w:r w:rsidRPr="00044D5E">
              <w:rPr>
                <w:rFonts w:ascii="Times New Roman" w:eastAsia="Times New Roman" w:hAnsi="Times New Roman"/>
                <w:color w:val="auto"/>
                <w:w w:val="99"/>
                <w:sz w:val="22"/>
                <w:szCs w:val="22"/>
                <w:lang w:val="uk-UA"/>
              </w:rPr>
              <w:t xml:space="preserve">освіти забезпечує проведення </w:t>
            </w:r>
            <w:r w:rsidRPr="00044D5E">
              <w:rPr>
                <w:rFonts w:ascii="Times New Roman" w:eastAsia="Times New Roman" w:hAnsi="Times New Roman"/>
                <w:color w:val="auto"/>
                <w:sz w:val="22"/>
                <w:szCs w:val="22"/>
                <w:lang w:val="uk-UA"/>
              </w:rPr>
              <w:t>освітніх та інформаційних заходів, спрямованих на формування в учасників освітнього процесу негативного ставлення до корупції</w:t>
            </w:r>
          </w:p>
        </w:tc>
        <w:tc>
          <w:tcPr>
            <w:tcW w:w="587" w:type="pct"/>
            <w:shd w:val="clear" w:color="auto" w:fill="auto"/>
            <w:vAlign w:val="center"/>
          </w:tcPr>
          <w:p w14:paraId="4B33991D" w14:textId="77777777" w:rsidR="005C2DA0" w:rsidRPr="00044D5E" w:rsidRDefault="005C2DA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5.2.1. Опитування</w:t>
            </w:r>
          </w:p>
        </w:tc>
        <w:tc>
          <w:tcPr>
            <w:tcW w:w="496" w:type="pct"/>
            <w:vAlign w:val="center"/>
          </w:tcPr>
          <w:p w14:paraId="49F64BC2" w14:textId="449066CB" w:rsidR="005C2DA0" w:rsidRPr="00044D5E" w:rsidRDefault="00244AF0"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5C2DA0"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08C54086" w14:textId="77777777" w:rsidR="005C2DA0" w:rsidRPr="00044D5E" w:rsidRDefault="005C2DA0"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9E28CB" w:rsidRPr="00044D5E" w14:paraId="0E529DC5" w14:textId="77777777" w:rsidTr="00044D5E">
        <w:trPr>
          <w:trHeight w:val="20"/>
        </w:trPr>
        <w:tc>
          <w:tcPr>
            <w:tcW w:w="782" w:type="pct"/>
            <w:vMerge w:val="restart"/>
            <w:shd w:val="clear" w:color="auto" w:fill="auto"/>
            <w:vAlign w:val="center"/>
          </w:tcPr>
          <w:p w14:paraId="17E46B88" w14:textId="77777777" w:rsidR="009E28CB" w:rsidRPr="00044D5E" w:rsidRDefault="009E28CB" w:rsidP="00044D5E">
            <w:pPr>
              <w:rPr>
                <w:rFonts w:ascii="Times New Roman" w:eastAsia="Times New Roman" w:hAnsi="Times New Roman"/>
                <w:b/>
                <w:bCs/>
                <w:i/>
                <w:iCs/>
                <w:color w:val="auto"/>
                <w:sz w:val="22"/>
                <w:szCs w:val="22"/>
                <w:lang w:val="uk-UA"/>
              </w:rPr>
            </w:pPr>
            <w:r w:rsidRPr="00044D5E">
              <w:rPr>
                <w:rFonts w:ascii="Times New Roman" w:eastAsia="Times New Roman" w:hAnsi="Times New Roman"/>
                <w:b/>
                <w:bCs/>
                <w:i/>
                <w:iCs/>
                <w:color w:val="auto"/>
                <w:sz w:val="22"/>
                <w:szCs w:val="22"/>
                <w:lang w:val="uk-UA"/>
              </w:rPr>
              <w:t>6. Організація та забезпечення прозорого конкурсного відбору при зарахуванні учнів до закладу</w:t>
            </w:r>
          </w:p>
        </w:tc>
        <w:tc>
          <w:tcPr>
            <w:tcW w:w="959" w:type="pct"/>
            <w:vMerge w:val="restart"/>
            <w:shd w:val="clear" w:color="auto" w:fill="auto"/>
            <w:vAlign w:val="center"/>
          </w:tcPr>
          <w:p w14:paraId="30FE0591" w14:textId="3D2DF0E4" w:rsidR="009E28CB" w:rsidRPr="00044D5E" w:rsidRDefault="009E28CB"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6.1. Керівництво закладу освіти своєчасно забезпечує громадськість вичерпною інформацією про правила вступу до </w:t>
            </w:r>
            <w:r w:rsidR="00044D5E">
              <w:rPr>
                <w:rFonts w:ascii="Times New Roman" w:eastAsia="Times New Roman" w:hAnsi="Times New Roman"/>
                <w:color w:val="auto"/>
                <w:sz w:val="22"/>
                <w:szCs w:val="22"/>
                <w:lang w:val="uk-UA"/>
              </w:rPr>
              <w:t>школи</w:t>
            </w:r>
          </w:p>
        </w:tc>
        <w:tc>
          <w:tcPr>
            <w:tcW w:w="1689" w:type="pct"/>
            <w:shd w:val="clear" w:color="auto" w:fill="auto"/>
            <w:vAlign w:val="center"/>
          </w:tcPr>
          <w:p w14:paraId="1C285841" w14:textId="6B840BC0" w:rsidR="009E28CB" w:rsidRPr="00044D5E" w:rsidRDefault="009E28CB" w:rsidP="00044D5E">
            <w:pP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6.1.1. Правила вступу до закладу затверджені педагогічною радою </w:t>
            </w:r>
            <w:r w:rsidR="00044D5E">
              <w:rPr>
                <w:rFonts w:ascii="Times New Roman" w:eastAsia="Times New Roman" w:hAnsi="Times New Roman"/>
                <w:color w:val="auto"/>
                <w:sz w:val="22"/>
                <w:szCs w:val="22"/>
                <w:lang w:val="uk-UA"/>
              </w:rPr>
              <w:t>школи.</w:t>
            </w:r>
          </w:p>
        </w:tc>
        <w:tc>
          <w:tcPr>
            <w:tcW w:w="587" w:type="pct"/>
            <w:shd w:val="clear" w:color="auto" w:fill="auto"/>
            <w:vAlign w:val="center"/>
          </w:tcPr>
          <w:p w14:paraId="52CE8184" w14:textId="77777777" w:rsidR="009E28CB" w:rsidRPr="00044D5E" w:rsidRDefault="009E28CB"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6.1.1. Вивчення документації</w:t>
            </w:r>
          </w:p>
        </w:tc>
        <w:tc>
          <w:tcPr>
            <w:tcW w:w="496" w:type="pct"/>
            <w:vAlign w:val="center"/>
          </w:tcPr>
          <w:p w14:paraId="064EE34B" w14:textId="72C4408D" w:rsidR="009E28CB" w:rsidRPr="00044D5E" w:rsidRDefault="00244AF0"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9E28CB"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1B726327" w14:textId="77777777" w:rsidR="009E28CB" w:rsidRPr="00044D5E" w:rsidRDefault="009E28CB"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9E28CB" w:rsidRPr="00044D5E" w14:paraId="6B56914E" w14:textId="77777777" w:rsidTr="00044D5E">
        <w:trPr>
          <w:trHeight w:val="20"/>
        </w:trPr>
        <w:tc>
          <w:tcPr>
            <w:tcW w:w="782" w:type="pct"/>
            <w:vMerge/>
            <w:shd w:val="clear" w:color="auto" w:fill="auto"/>
            <w:vAlign w:val="center"/>
          </w:tcPr>
          <w:p w14:paraId="127B56CD" w14:textId="77777777" w:rsidR="009E28CB" w:rsidRPr="00044D5E" w:rsidRDefault="009E28CB"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20BDADD9" w14:textId="77777777" w:rsidR="009E28CB" w:rsidRPr="00044D5E" w:rsidRDefault="009E28CB" w:rsidP="00044D5E">
            <w:pPr>
              <w:ind w:left="100"/>
              <w:rPr>
                <w:rFonts w:ascii="Times New Roman" w:eastAsia="Times New Roman" w:hAnsi="Times New Roman"/>
                <w:color w:val="auto"/>
                <w:sz w:val="22"/>
                <w:szCs w:val="22"/>
                <w:lang w:val="uk-UA"/>
              </w:rPr>
            </w:pPr>
          </w:p>
        </w:tc>
        <w:tc>
          <w:tcPr>
            <w:tcW w:w="1689" w:type="pct"/>
            <w:shd w:val="clear" w:color="auto" w:fill="auto"/>
            <w:vAlign w:val="center"/>
          </w:tcPr>
          <w:p w14:paraId="27C31A3A" w14:textId="77777777" w:rsidR="009E28CB" w:rsidRPr="00044D5E" w:rsidRDefault="009E28CB" w:rsidP="00044D5E">
            <w:pP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6.1.2. Інформація для вступників своєчасно оприлюднюється на сайті закладу.</w:t>
            </w:r>
          </w:p>
        </w:tc>
        <w:tc>
          <w:tcPr>
            <w:tcW w:w="587" w:type="pct"/>
            <w:shd w:val="clear" w:color="auto" w:fill="auto"/>
            <w:vAlign w:val="center"/>
          </w:tcPr>
          <w:p w14:paraId="02D1E5FC" w14:textId="77777777" w:rsidR="009E28CB" w:rsidRPr="00044D5E" w:rsidRDefault="009E28CB"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6.1.2. Опитування</w:t>
            </w:r>
          </w:p>
        </w:tc>
        <w:tc>
          <w:tcPr>
            <w:tcW w:w="496" w:type="pct"/>
            <w:vAlign w:val="center"/>
          </w:tcPr>
          <w:p w14:paraId="03189247" w14:textId="6DED5403" w:rsidR="009E28CB" w:rsidRPr="00044D5E" w:rsidRDefault="00244AF0"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9E28CB"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60B06D1B" w14:textId="77777777" w:rsidR="009E28CB" w:rsidRPr="00044D5E" w:rsidRDefault="009E28CB"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9E28CB" w:rsidRPr="00044D5E" w14:paraId="075AF877" w14:textId="77777777" w:rsidTr="00044D5E">
        <w:trPr>
          <w:trHeight w:val="20"/>
        </w:trPr>
        <w:tc>
          <w:tcPr>
            <w:tcW w:w="782" w:type="pct"/>
            <w:vMerge/>
            <w:shd w:val="clear" w:color="auto" w:fill="auto"/>
            <w:vAlign w:val="center"/>
          </w:tcPr>
          <w:p w14:paraId="73114EC6" w14:textId="77777777" w:rsidR="009E28CB" w:rsidRPr="00044D5E" w:rsidRDefault="009E28CB" w:rsidP="00750322">
            <w:pPr>
              <w:jc w:val="center"/>
              <w:rPr>
                <w:rFonts w:ascii="Times New Roman" w:eastAsia="Times New Roman" w:hAnsi="Times New Roman"/>
                <w:color w:val="auto"/>
                <w:sz w:val="22"/>
                <w:szCs w:val="22"/>
                <w:lang w:val="uk-UA"/>
              </w:rPr>
            </w:pPr>
          </w:p>
        </w:tc>
        <w:tc>
          <w:tcPr>
            <w:tcW w:w="959" w:type="pct"/>
            <w:vMerge w:val="restart"/>
            <w:shd w:val="clear" w:color="auto" w:fill="auto"/>
            <w:vAlign w:val="center"/>
          </w:tcPr>
          <w:p w14:paraId="7A08026E" w14:textId="77777777" w:rsidR="009E28CB" w:rsidRPr="00044D5E" w:rsidRDefault="009E28CB"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6.2. Завдання конкурсного відбору та перевірка робіт вступників здійснюється колегіально, прозоро з дотриманням академічної доброчесності</w:t>
            </w:r>
          </w:p>
        </w:tc>
        <w:tc>
          <w:tcPr>
            <w:tcW w:w="1689" w:type="pct"/>
            <w:shd w:val="clear" w:color="auto" w:fill="auto"/>
            <w:vAlign w:val="center"/>
          </w:tcPr>
          <w:p w14:paraId="20522395" w14:textId="33A2DE09" w:rsidR="009E28CB" w:rsidRPr="00044D5E" w:rsidRDefault="009E28CB" w:rsidP="00044D5E">
            <w:pP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6.2.2. Затверджені наказом директора завдання конкурсного відбору вступників </w:t>
            </w:r>
            <w:r w:rsidR="00044D5E">
              <w:rPr>
                <w:rFonts w:ascii="Times New Roman" w:eastAsia="Times New Roman" w:hAnsi="Times New Roman"/>
                <w:color w:val="auto"/>
                <w:sz w:val="22"/>
                <w:szCs w:val="22"/>
                <w:lang w:val="uk-UA"/>
              </w:rPr>
              <w:t>школи</w:t>
            </w:r>
          </w:p>
        </w:tc>
        <w:tc>
          <w:tcPr>
            <w:tcW w:w="587" w:type="pct"/>
            <w:shd w:val="clear" w:color="auto" w:fill="auto"/>
            <w:vAlign w:val="center"/>
          </w:tcPr>
          <w:p w14:paraId="0A2BDB15" w14:textId="77777777" w:rsidR="009E28CB" w:rsidRPr="00044D5E" w:rsidRDefault="009E28CB"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6.2.2. Опитування</w:t>
            </w:r>
          </w:p>
        </w:tc>
        <w:tc>
          <w:tcPr>
            <w:tcW w:w="496" w:type="pct"/>
            <w:vAlign w:val="center"/>
          </w:tcPr>
          <w:p w14:paraId="0B0FD207" w14:textId="44BCDB6B" w:rsidR="009E28CB" w:rsidRPr="00044D5E" w:rsidRDefault="00244AF0"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9E28CB"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78F919AD" w14:textId="77777777" w:rsidR="009E28CB" w:rsidRPr="00044D5E" w:rsidRDefault="009E28CB" w:rsidP="00044D5E">
            <w:pPr>
              <w:rPr>
                <w:rFonts w:ascii="Times New Roman" w:hAnsi="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r w:rsidR="009E28CB" w:rsidRPr="00044D5E" w14:paraId="44C4A4EC" w14:textId="77777777" w:rsidTr="00044D5E">
        <w:trPr>
          <w:trHeight w:val="20"/>
        </w:trPr>
        <w:tc>
          <w:tcPr>
            <w:tcW w:w="782" w:type="pct"/>
            <w:vMerge/>
            <w:shd w:val="clear" w:color="auto" w:fill="auto"/>
            <w:vAlign w:val="center"/>
          </w:tcPr>
          <w:p w14:paraId="47FA8F06" w14:textId="77777777" w:rsidR="009E28CB" w:rsidRPr="00044D5E" w:rsidRDefault="009E28CB" w:rsidP="00750322">
            <w:pPr>
              <w:jc w:val="center"/>
              <w:rPr>
                <w:rFonts w:ascii="Times New Roman" w:eastAsia="Times New Roman" w:hAnsi="Times New Roman"/>
                <w:color w:val="auto"/>
                <w:sz w:val="22"/>
                <w:szCs w:val="22"/>
                <w:lang w:val="uk-UA"/>
              </w:rPr>
            </w:pPr>
          </w:p>
        </w:tc>
        <w:tc>
          <w:tcPr>
            <w:tcW w:w="959" w:type="pct"/>
            <w:vMerge/>
            <w:shd w:val="clear" w:color="auto" w:fill="auto"/>
            <w:vAlign w:val="center"/>
          </w:tcPr>
          <w:p w14:paraId="724DAFF2" w14:textId="77777777" w:rsidR="009E28CB" w:rsidRPr="00044D5E" w:rsidRDefault="009E28CB" w:rsidP="00044D5E">
            <w:pPr>
              <w:ind w:left="100"/>
              <w:rPr>
                <w:rFonts w:ascii="Times New Roman" w:eastAsia="Times New Roman" w:hAnsi="Times New Roman"/>
                <w:color w:val="auto"/>
                <w:sz w:val="22"/>
                <w:szCs w:val="22"/>
                <w:lang w:val="uk-UA"/>
              </w:rPr>
            </w:pPr>
          </w:p>
        </w:tc>
        <w:tc>
          <w:tcPr>
            <w:tcW w:w="1689" w:type="pct"/>
            <w:shd w:val="clear" w:color="auto" w:fill="auto"/>
            <w:vAlign w:val="center"/>
          </w:tcPr>
          <w:p w14:paraId="2963BDCB" w14:textId="185DAC19" w:rsidR="009E28CB" w:rsidRPr="00044D5E" w:rsidRDefault="009E28CB" w:rsidP="00044D5E">
            <w:pPr>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 xml:space="preserve">6.2.3. Частка вступників, що вважають вступ до </w:t>
            </w:r>
            <w:r w:rsidR="00044D5E">
              <w:rPr>
                <w:rFonts w:ascii="Times New Roman" w:eastAsia="Times New Roman" w:hAnsi="Times New Roman"/>
                <w:color w:val="auto"/>
                <w:sz w:val="22"/>
                <w:szCs w:val="22"/>
                <w:lang w:val="uk-UA"/>
              </w:rPr>
              <w:t>школи</w:t>
            </w:r>
            <w:r w:rsidRPr="00044D5E">
              <w:rPr>
                <w:rFonts w:ascii="Times New Roman" w:eastAsia="Times New Roman" w:hAnsi="Times New Roman"/>
                <w:color w:val="auto"/>
                <w:sz w:val="22"/>
                <w:szCs w:val="22"/>
                <w:lang w:val="uk-UA"/>
              </w:rPr>
              <w:t xml:space="preserve"> прозорим та чесним</w:t>
            </w:r>
          </w:p>
        </w:tc>
        <w:tc>
          <w:tcPr>
            <w:tcW w:w="587" w:type="pct"/>
            <w:shd w:val="clear" w:color="auto" w:fill="auto"/>
            <w:vAlign w:val="center"/>
          </w:tcPr>
          <w:p w14:paraId="7274D75B" w14:textId="77777777" w:rsidR="009E28CB" w:rsidRPr="00044D5E" w:rsidRDefault="009E28CB" w:rsidP="00044D5E">
            <w:pPr>
              <w:ind w:left="100"/>
              <w:rPr>
                <w:rFonts w:ascii="Times New Roman" w:eastAsia="Times New Roman" w:hAnsi="Times New Roman"/>
                <w:color w:val="auto"/>
                <w:sz w:val="22"/>
                <w:szCs w:val="22"/>
                <w:lang w:val="uk-UA"/>
              </w:rPr>
            </w:pPr>
            <w:r w:rsidRPr="00044D5E">
              <w:rPr>
                <w:rFonts w:ascii="Times New Roman" w:eastAsia="Times New Roman" w:hAnsi="Times New Roman"/>
                <w:color w:val="auto"/>
                <w:sz w:val="22"/>
                <w:szCs w:val="22"/>
                <w:lang w:val="uk-UA"/>
              </w:rPr>
              <w:t>6.2.3. Опитування</w:t>
            </w:r>
          </w:p>
        </w:tc>
        <w:tc>
          <w:tcPr>
            <w:tcW w:w="496" w:type="pct"/>
            <w:vAlign w:val="center"/>
          </w:tcPr>
          <w:p w14:paraId="6E6E648A" w14:textId="1C3A7A1B" w:rsidR="009E28CB" w:rsidRPr="00044D5E" w:rsidRDefault="00244AF0"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t xml:space="preserve">Щоквартально </w:t>
            </w:r>
            <w:r w:rsidR="009E28CB" w:rsidRPr="00044D5E">
              <w:rPr>
                <w:rFonts w:ascii="Times New Roman" w:eastAsia="Times New Roman" w:hAnsi="Times New Roman" w:cs="Times New Roman"/>
                <w:color w:val="auto"/>
                <w:sz w:val="22"/>
                <w:szCs w:val="22"/>
                <w:lang w:val="uk-UA"/>
              </w:rPr>
              <w:t>/ Раз на рік</w:t>
            </w:r>
          </w:p>
        </w:tc>
        <w:tc>
          <w:tcPr>
            <w:tcW w:w="486" w:type="pct"/>
            <w:vAlign w:val="center"/>
          </w:tcPr>
          <w:p w14:paraId="1C13F5AD" w14:textId="77777777" w:rsidR="009E28CB" w:rsidRPr="00044D5E" w:rsidRDefault="009E28CB" w:rsidP="00044D5E">
            <w:pPr>
              <w:rPr>
                <w:rFonts w:ascii="Times New Roman" w:eastAsia="Times New Roman" w:hAnsi="Times New Roman" w:cs="Times New Roman"/>
                <w:color w:val="auto"/>
                <w:sz w:val="22"/>
                <w:szCs w:val="22"/>
                <w:lang w:val="uk-UA"/>
              </w:rPr>
            </w:pPr>
            <w:r w:rsidRPr="00044D5E">
              <w:rPr>
                <w:rFonts w:ascii="Times New Roman" w:eastAsia="Times New Roman" w:hAnsi="Times New Roman" w:cs="Times New Roman"/>
                <w:color w:val="auto"/>
                <w:sz w:val="22"/>
                <w:szCs w:val="22"/>
                <w:lang w:val="uk-UA"/>
              </w:rPr>
              <w:t>Директор</w:t>
            </w:r>
          </w:p>
        </w:tc>
      </w:tr>
    </w:tbl>
    <w:p w14:paraId="287258CC" w14:textId="77777777" w:rsidR="00673426" w:rsidRPr="00750322" w:rsidRDefault="00673426" w:rsidP="00750322">
      <w:pPr>
        <w:widowControl/>
        <w:ind w:firstLine="1134"/>
        <w:jc w:val="both"/>
        <w:rPr>
          <w:rFonts w:ascii="Times New Roman" w:eastAsia="Times New Roman" w:hAnsi="Times New Roman" w:cs="Times New Roman"/>
          <w:color w:val="auto"/>
          <w:sz w:val="26"/>
          <w:szCs w:val="26"/>
          <w:lang w:val="uk-UA" w:eastAsia="uk-UA" w:bidi="ar-SA"/>
        </w:rPr>
      </w:pPr>
    </w:p>
    <w:sectPr w:rsidR="00673426" w:rsidRPr="00750322" w:rsidSect="00901405">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CB8C" w14:textId="77777777" w:rsidR="0013618C" w:rsidRDefault="0013618C" w:rsidP="00D81141">
      <w:r>
        <w:separator/>
      </w:r>
    </w:p>
  </w:endnote>
  <w:endnote w:type="continuationSeparator" w:id="0">
    <w:p w14:paraId="06EE8F61" w14:textId="77777777" w:rsidR="0013618C" w:rsidRDefault="0013618C" w:rsidP="00D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34090"/>
      <w:docPartObj>
        <w:docPartGallery w:val="Page Numbers (Bottom of Page)"/>
        <w:docPartUnique/>
      </w:docPartObj>
    </w:sdtPr>
    <w:sdtContent>
      <w:p w14:paraId="3C6F021D" w14:textId="6024762E" w:rsidR="00953725" w:rsidRDefault="00953725">
        <w:pPr>
          <w:pStyle w:val="a6"/>
          <w:jc w:val="center"/>
        </w:pPr>
        <w:r>
          <w:fldChar w:fldCharType="begin"/>
        </w:r>
        <w:r>
          <w:instrText>PAGE   \* MERGEFORMAT</w:instrText>
        </w:r>
        <w:r>
          <w:fldChar w:fldCharType="separate"/>
        </w:r>
        <w:r>
          <w:rPr>
            <w:lang w:val="ru-RU"/>
          </w:rPr>
          <w:t>2</w:t>
        </w:r>
        <w:r>
          <w:fldChar w:fldCharType="end"/>
        </w:r>
      </w:p>
    </w:sdtContent>
  </w:sdt>
  <w:p w14:paraId="2E8CCEE0" w14:textId="77777777" w:rsidR="00953725" w:rsidRDefault="009537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87D0" w14:textId="77777777" w:rsidR="0013618C" w:rsidRDefault="0013618C" w:rsidP="00D81141">
      <w:r>
        <w:separator/>
      </w:r>
    </w:p>
  </w:footnote>
  <w:footnote w:type="continuationSeparator" w:id="0">
    <w:p w14:paraId="3CD9DA08" w14:textId="77777777" w:rsidR="0013618C" w:rsidRDefault="0013618C" w:rsidP="00D81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clip_image001"/>
      </v:shape>
    </w:pict>
  </w:numPicBullet>
  <w:abstractNum w:abstractNumId="0" w15:restartNumberingAfterBreak="0">
    <w:nsid w:val="1D6F4F5B"/>
    <w:multiLevelType w:val="hybridMultilevel"/>
    <w:tmpl w:val="38206C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A6524E"/>
    <w:multiLevelType w:val="hybridMultilevel"/>
    <w:tmpl w:val="94FADF70"/>
    <w:lvl w:ilvl="0" w:tplc="04220007">
      <w:start w:val="1"/>
      <w:numFmt w:val="bullet"/>
      <w:lvlText w:val=""/>
      <w:lvlPicBulletId w:val="0"/>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2" w15:restartNumberingAfterBreak="0">
    <w:nsid w:val="240627EE"/>
    <w:multiLevelType w:val="hybridMultilevel"/>
    <w:tmpl w:val="082E2A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A96E30"/>
    <w:multiLevelType w:val="hybridMultilevel"/>
    <w:tmpl w:val="EEB2A1E4"/>
    <w:lvl w:ilvl="0" w:tplc="04220007">
      <w:start w:val="1"/>
      <w:numFmt w:val="bullet"/>
      <w:lvlText w:val=""/>
      <w:lvlPicBulletId w:val="0"/>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4" w15:restartNumberingAfterBreak="0">
    <w:nsid w:val="260B3E21"/>
    <w:multiLevelType w:val="hybridMultilevel"/>
    <w:tmpl w:val="365CE15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336116"/>
    <w:multiLevelType w:val="multilevel"/>
    <w:tmpl w:val="AF68DE8A"/>
    <w:lvl w:ilvl="0">
      <w:start w:val="1"/>
      <w:numFmt w:val="decimal"/>
      <w:lvlText w:val="%1."/>
      <w:lvlJc w:val="left"/>
      <w:pPr>
        <w:ind w:left="450" w:hanging="450"/>
      </w:pPr>
      <w:rPr>
        <w:rFonts w:eastAsia="Times New Roman" w:cs="Microsoft Sans Serif" w:hint="default"/>
        <w:b w:val="0"/>
        <w:i/>
        <w:color w:val="000000"/>
        <w:sz w:val="28"/>
      </w:rPr>
    </w:lvl>
    <w:lvl w:ilvl="1">
      <w:start w:val="1"/>
      <w:numFmt w:val="decimal"/>
      <w:lvlText w:val="%1.%2."/>
      <w:lvlJc w:val="left"/>
      <w:pPr>
        <w:ind w:left="720" w:hanging="720"/>
      </w:pPr>
      <w:rPr>
        <w:rFonts w:eastAsia="Times New Roman" w:cs="Microsoft Sans Serif" w:hint="default"/>
        <w:b w:val="0"/>
        <w:i/>
        <w:color w:val="000000"/>
        <w:sz w:val="28"/>
      </w:rPr>
    </w:lvl>
    <w:lvl w:ilvl="2">
      <w:start w:val="1"/>
      <w:numFmt w:val="decimal"/>
      <w:lvlText w:val="%1.%2.%3."/>
      <w:lvlJc w:val="left"/>
      <w:pPr>
        <w:ind w:left="720" w:hanging="720"/>
      </w:pPr>
      <w:rPr>
        <w:rFonts w:eastAsia="Times New Roman" w:cs="Microsoft Sans Serif" w:hint="default"/>
        <w:b w:val="0"/>
        <w:i/>
        <w:color w:val="000000"/>
        <w:sz w:val="28"/>
      </w:rPr>
    </w:lvl>
    <w:lvl w:ilvl="3">
      <w:start w:val="1"/>
      <w:numFmt w:val="decimal"/>
      <w:lvlText w:val="%1.%2.%3.%4."/>
      <w:lvlJc w:val="left"/>
      <w:pPr>
        <w:ind w:left="1080" w:hanging="1080"/>
      </w:pPr>
      <w:rPr>
        <w:rFonts w:eastAsia="Times New Roman" w:cs="Microsoft Sans Serif" w:hint="default"/>
        <w:b w:val="0"/>
        <w:i/>
        <w:color w:val="000000"/>
        <w:sz w:val="28"/>
      </w:rPr>
    </w:lvl>
    <w:lvl w:ilvl="4">
      <w:start w:val="1"/>
      <w:numFmt w:val="decimal"/>
      <w:lvlText w:val="%1.%2.%3.%4.%5."/>
      <w:lvlJc w:val="left"/>
      <w:pPr>
        <w:ind w:left="1080" w:hanging="1080"/>
      </w:pPr>
      <w:rPr>
        <w:rFonts w:eastAsia="Times New Roman" w:cs="Microsoft Sans Serif" w:hint="default"/>
        <w:b w:val="0"/>
        <w:i/>
        <w:color w:val="000000"/>
        <w:sz w:val="28"/>
      </w:rPr>
    </w:lvl>
    <w:lvl w:ilvl="5">
      <w:start w:val="1"/>
      <w:numFmt w:val="decimal"/>
      <w:lvlText w:val="%1.%2.%3.%4.%5.%6."/>
      <w:lvlJc w:val="left"/>
      <w:pPr>
        <w:ind w:left="1440" w:hanging="1440"/>
      </w:pPr>
      <w:rPr>
        <w:rFonts w:eastAsia="Times New Roman" w:cs="Microsoft Sans Serif" w:hint="default"/>
        <w:b w:val="0"/>
        <w:i/>
        <w:color w:val="000000"/>
        <w:sz w:val="28"/>
      </w:rPr>
    </w:lvl>
    <w:lvl w:ilvl="6">
      <w:start w:val="1"/>
      <w:numFmt w:val="decimal"/>
      <w:lvlText w:val="%1.%2.%3.%4.%5.%6.%7."/>
      <w:lvlJc w:val="left"/>
      <w:pPr>
        <w:ind w:left="1440" w:hanging="1440"/>
      </w:pPr>
      <w:rPr>
        <w:rFonts w:eastAsia="Times New Roman" w:cs="Microsoft Sans Serif" w:hint="default"/>
        <w:b w:val="0"/>
        <w:i/>
        <w:color w:val="000000"/>
        <w:sz w:val="28"/>
      </w:rPr>
    </w:lvl>
    <w:lvl w:ilvl="7">
      <w:start w:val="1"/>
      <w:numFmt w:val="decimal"/>
      <w:lvlText w:val="%1.%2.%3.%4.%5.%6.%7.%8."/>
      <w:lvlJc w:val="left"/>
      <w:pPr>
        <w:ind w:left="1800" w:hanging="1800"/>
      </w:pPr>
      <w:rPr>
        <w:rFonts w:eastAsia="Times New Roman" w:cs="Microsoft Sans Serif" w:hint="default"/>
        <w:b w:val="0"/>
        <w:i/>
        <w:color w:val="000000"/>
        <w:sz w:val="28"/>
      </w:rPr>
    </w:lvl>
    <w:lvl w:ilvl="8">
      <w:start w:val="1"/>
      <w:numFmt w:val="decimal"/>
      <w:lvlText w:val="%1.%2.%3.%4.%5.%6.%7.%8.%9."/>
      <w:lvlJc w:val="left"/>
      <w:pPr>
        <w:ind w:left="1800" w:hanging="1800"/>
      </w:pPr>
      <w:rPr>
        <w:rFonts w:eastAsia="Times New Roman" w:cs="Microsoft Sans Serif" w:hint="default"/>
        <w:b w:val="0"/>
        <w:i/>
        <w:color w:val="000000"/>
        <w:sz w:val="28"/>
      </w:rPr>
    </w:lvl>
  </w:abstractNum>
  <w:abstractNum w:abstractNumId="6" w15:restartNumberingAfterBreak="0">
    <w:nsid w:val="38A378E2"/>
    <w:multiLevelType w:val="hybridMultilevel"/>
    <w:tmpl w:val="AD6C9F0E"/>
    <w:lvl w:ilvl="0" w:tplc="04190007">
      <w:start w:val="1"/>
      <w:numFmt w:val="bullet"/>
      <w:lvlText w:val=""/>
      <w:lvlPicBulletId w:val="0"/>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4591028C"/>
    <w:multiLevelType w:val="hybridMultilevel"/>
    <w:tmpl w:val="94E6E2BA"/>
    <w:lvl w:ilvl="0" w:tplc="04220007">
      <w:start w:val="1"/>
      <w:numFmt w:val="bullet"/>
      <w:lvlText w:val=""/>
      <w:lvlPicBulletId w:val="0"/>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4EAC544B"/>
    <w:multiLevelType w:val="hybridMultilevel"/>
    <w:tmpl w:val="345C3092"/>
    <w:lvl w:ilvl="0" w:tplc="B1EC4520">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5B7855D7"/>
    <w:multiLevelType w:val="hybridMultilevel"/>
    <w:tmpl w:val="DE4236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D32DDF"/>
    <w:multiLevelType w:val="hybridMultilevel"/>
    <w:tmpl w:val="5B9E2BE8"/>
    <w:lvl w:ilvl="0" w:tplc="E1FAF4FE">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6CF009BA"/>
    <w:multiLevelType w:val="hybridMultilevel"/>
    <w:tmpl w:val="BD700A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C85568"/>
    <w:multiLevelType w:val="hybridMultilevel"/>
    <w:tmpl w:val="8F949E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
  </w:num>
  <w:num w:numId="5">
    <w:abstractNumId w:val="3"/>
  </w:num>
  <w:num w:numId="6">
    <w:abstractNumId w:val="6"/>
  </w:num>
  <w:num w:numId="7">
    <w:abstractNumId w:val="0"/>
  </w:num>
  <w:num w:numId="8">
    <w:abstractNumId w:val="5"/>
  </w:num>
  <w:num w:numId="9">
    <w:abstractNumId w:val="2"/>
  </w:num>
  <w:num w:numId="10">
    <w:abstractNumId w:val="4"/>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96"/>
    <w:rsid w:val="0000678D"/>
    <w:rsid w:val="00031F55"/>
    <w:rsid w:val="00044D5E"/>
    <w:rsid w:val="00052D35"/>
    <w:rsid w:val="00061F29"/>
    <w:rsid w:val="000714E8"/>
    <w:rsid w:val="00096FCE"/>
    <w:rsid w:val="000C4A42"/>
    <w:rsid w:val="000D36EC"/>
    <w:rsid w:val="0011718C"/>
    <w:rsid w:val="0013618C"/>
    <w:rsid w:val="00136CF1"/>
    <w:rsid w:val="00152450"/>
    <w:rsid w:val="0016040C"/>
    <w:rsid w:val="00176EEC"/>
    <w:rsid w:val="00196A56"/>
    <w:rsid w:val="001F6993"/>
    <w:rsid w:val="00244AF0"/>
    <w:rsid w:val="00244CC7"/>
    <w:rsid w:val="00280967"/>
    <w:rsid w:val="002A6A1F"/>
    <w:rsid w:val="002C52A9"/>
    <w:rsid w:val="002D7B88"/>
    <w:rsid w:val="002E5898"/>
    <w:rsid w:val="002E7ED2"/>
    <w:rsid w:val="002F1176"/>
    <w:rsid w:val="00307873"/>
    <w:rsid w:val="00397234"/>
    <w:rsid w:val="003B72CC"/>
    <w:rsid w:val="00443102"/>
    <w:rsid w:val="004C3B51"/>
    <w:rsid w:val="004C40FD"/>
    <w:rsid w:val="005063A2"/>
    <w:rsid w:val="00532793"/>
    <w:rsid w:val="005647A8"/>
    <w:rsid w:val="00570483"/>
    <w:rsid w:val="005C2DA0"/>
    <w:rsid w:val="00603062"/>
    <w:rsid w:val="00606A34"/>
    <w:rsid w:val="00622928"/>
    <w:rsid w:val="00673426"/>
    <w:rsid w:val="00677A82"/>
    <w:rsid w:val="006D5B4F"/>
    <w:rsid w:val="006D71AD"/>
    <w:rsid w:val="00703BD2"/>
    <w:rsid w:val="00750322"/>
    <w:rsid w:val="0076197F"/>
    <w:rsid w:val="0076762A"/>
    <w:rsid w:val="00785438"/>
    <w:rsid w:val="0079300B"/>
    <w:rsid w:val="007C3934"/>
    <w:rsid w:val="007F2EEE"/>
    <w:rsid w:val="00810653"/>
    <w:rsid w:val="00822265"/>
    <w:rsid w:val="00831F06"/>
    <w:rsid w:val="008412FB"/>
    <w:rsid w:val="00877565"/>
    <w:rsid w:val="008A7D80"/>
    <w:rsid w:val="008E4535"/>
    <w:rsid w:val="00901405"/>
    <w:rsid w:val="0090696C"/>
    <w:rsid w:val="0091640F"/>
    <w:rsid w:val="009235C4"/>
    <w:rsid w:val="00953725"/>
    <w:rsid w:val="0096178D"/>
    <w:rsid w:val="00974D48"/>
    <w:rsid w:val="009838F1"/>
    <w:rsid w:val="00983928"/>
    <w:rsid w:val="009D2D61"/>
    <w:rsid w:val="009E28CB"/>
    <w:rsid w:val="009F6E5F"/>
    <w:rsid w:val="00A113C5"/>
    <w:rsid w:val="00A32E5B"/>
    <w:rsid w:val="00A41BFC"/>
    <w:rsid w:val="00A45F69"/>
    <w:rsid w:val="00A5552A"/>
    <w:rsid w:val="00A72108"/>
    <w:rsid w:val="00A90A99"/>
    <w:rsid w:val="00AE67F5"/>
    <w:rsid w:val="00B25804"/>
    <w:rsid w:val="00B30A38"/>
    <w:rsid w:val="00B32548"/>
    <w:rsid w:val="00B459F7"/>
    <w:rsid w:val="00B46AAD"/>
    <w:rsid w:val="00B80289"/>
    <w:rsid w:val="00B82631"/>
    <w:rsid w:val="00BB5A91"/>
    <w:rsid w:val="00BC7239"/>
    <w:rsid w:val="00BE57F8"/>
    <w:rsid w:val="00BF09DD"/>
    <w:rsid w:val="00BF486F"/>
    <w:rsid w:val="00C17FC9"/>
    <w:rsid w:val="00C84E96"/>
    <w:rsid w:val="00CB00E9"/>
    <w:rsid w:val="00CD592A"/>
    <w:rsid w:val="00CF7E2D"/>
    <w:rsid w:val="00D376F7"/>
    <w:rsid w:val="00D44212"/>
    <w:rsid w:val="00D62135"/>
    <w:rsid w:val="00D65E9D"/>
    <w:rsid w:val="00D81141"/>
    <w:rsid w:val="00D94ABF"/>
    <w:rsid w:val="00D9648D"/>
    <w:rsid w:val="00DF5311"/>
    <w:rsid w:val="00DF6102"/>
    <w:rsid w:val="00E03F8B"/>
    <w:rsid w:val="00E106E4"/>
    <w:rsid w:val="00E25DA0"/>
    <w:rsid w:val="00E82D18"/>
    <w:rsid w:val="00EC74B9"/>
    <w:rsid w:val="00EC74C2"/>
    <w:rsid w:val="00EE76FF"/>
    <w:rsid w:val="00F06282"/>
    <w:rsid w:val="00F17F00"/>
    <w:rsid w:val="00F23E32"/>
    <w:rsid w:val="00F31353"/>
    <w:rsid w:val="00F438F9"/>
    <w:rsid w:val="00F825BB"/>
    <w:rsid w:val="00F83996"/>
    <w:rsid w:val="00F86DF9"/>
    <w:rsid w:val="00FA629D"/>
    <w:rsid w:val="00FA6C3F"/>
    <w:rsid w:val="00FC6A8B"/>
    <w:rsid w:val="00FD1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6333"/>
  <w15:docId w15:val="{C2B59D57-3021-4AFF-87B9-1ACDC23E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570483"/>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
    <w:qFormat/>
    <w:rsid w:val="0011718C"/>
    <w:pPr>
      <w:keepNext/>
      <w:keepLines/>
      <w:pageBreakBefore/>
      <w:spacing w:after="240"/>
      <w:jc w:val="center"/>
      <w:outlineLvl w:val="0"/>
    </w:pPr>
    <w:rPr>
      <w:rFonts w:eastAsiaTheme="majorEastAsia" w:cstheme="majorBidi"/>
      <w:b/>
      <w:sz w:val="36"/>
      <w:szCs w:val="32"/>
      <w:lang w:val="uk-UA"/>
    </w:rPr>
  </w:style>
  <w:style w:type="paragraph" w:styleId="3">
    <w:name w:val="heading 3"/>
    <w:basedOn w:val="a"/>
    <w:next w:val="a"/>
    <w:link w:val="30"/>
    <w:uiPriority w:val="9"/>
    <w:semiHidden/>
    <w:unhideWhenUsed/>
    <w:qFormat/>
    <w:rsid w:val="00D376F7"/>
    <w:pPr>
      <w:keepNext/>
      <w:keepLines/>
      <w:spacing w:before="120" w:after="120" w:line="360" w:lineRule="auto"/>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376F7"/>
    <w:rPr>
      <w:rFonts w:ascii="Times New Roman" w:eastAsiaTheme="majorEastAsia" w:hAnsi="Times New Roman" w:cstheme="majorBidi"/>
      <w:b/>
      <w:bCs/>
      <w:sz w:val="28"/>
    </w:rPr>
  </w:style>
  <w:style w:type="character" w:customStyle="1" w:styleId="10">
    <w:name w:val="Заголовок 1 Знак"/>
    <w:basedOn w:val="a0"/>
    <w:link w:val="1"/>
    <w:uiPriority w:val="9"/>
    <w:rsid w:val="0011718C"/>
    <w:rPr>
      <w:rFonts w:ascii="Times New Roman" w:eastAsiaTheme="majorEastAsia" w:hAnsi="Times New Roman" w:cstheme="majorBidi"/>
      <w:b/>
      <w:sz w:val="36"/>
      <w:szCs w:val="32"/>
    </w:rPr>
  </w:style>
  <w:style w:type="paragraph" w:styleId="a3">
    <w:name w:val="List Paragraph"/>
    <w:basedOn w:val="a"/>
    <w:uiPriority w:val="34"/>
    <w:qFormat/>
    <w:rsid w:val="00F83996"/>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4">
    <w:name w:val="header"/>
    <w:basedOn w:val="a"/>
    <w:link w:val="a5"/>
    <w:uiPriority w:val="99"/>
    <w:unhideWhenUsed/>
    <w:rsid w:val="00D81141"/>
    <w:pPr>
      <w:tabs>
        <w:tab w:val="center" w:pos="4819"/>
        <w:tab w:val="right" w:pos="9639"/>
      </w:tabs>
    </w:pPr>
  </w:style>
  <w:style w:type="character" w:customStyle="1" w:styleId="a5">
    <w:name w:val="Верхний колонтитул Знак"/>
    <w:basedOn w:val="a0"/>
    <w:link w:val="a4"/>
    <w:uiPriority w:val="99"/>
    <w:rsid w:val="00D81141"/>
    <w:rPr>
      <w:rFonts w:ascii="Microsoft Sans Serif" w:eastAsia="Microsoft Sans Serif" w:hAnsi="Microsoft Sans Serif" w:cs="Microsoft Sans Serif"/>
      <w:color w:val="000000"/>
      <w:sz w:val="24"/>
      <w:szCs w:val="24"/>
      <w:lang w:val="en-US" w:bidi="en-US"/>
    </w:rPr>
  </w:style>
  <w:style w:type="paragraph" w:styleId="a6">
    <w:name w:val="footer"/>
    <w:basedOn w:val="a"/>
    <w:link w:val="a7"/>
    <w:uiPriority w:val="99"/>
    <w:unhideWhenUsed/>
    <w:rsid w:val="00D81141"/>
    <w:pPr>
      <w:tabs>
        <w:tab w:val="center" w:pos="4819"/>
        <w:tab w:val="right" w:pos="9639"/>
      </w:tabs>
    </w:pPr>
  </w:style>
  <w:style w:type="character" w:customStyle="1" w:styleId="a7">
    <w:name w:val="Нижний колонтитул Знак"/>
    <w:basedOn w:val="a0"/>
    <w:link w:val="a6"/>
    <w:uiPriority w:val="99"/>
    <w:rsid w:val="00D81141"/>
    <w:rPr>
      <w:rFonts w:ascii="Microsoft Sans Serif" w:eastAsia="Microsoft Sans Serif" w:hAnsi="Microsoft Sans Serif" w:cs="Microsoft Sans Serif"/>
      <w:color w:val="000000"/>
      <w:sz w:val="24"/>
      <w:szCs w:val="24"/>
      <w:lang w:val="en-US" w:bidi="en-US"/>
    </w:rPr>
  </w:style>
  <w:style w:type="paragraph" w:styleId="a8">
    <w:name w:val="Balloon Text"/>
    <w:basedOn w:val="a"/>
    <w:link w:val="a9"/>
    <w:uiPriority w:val="99"/>
    <w:semiHidden/>
    <w:unhideWhenUsed/>
    <w:rsid w:val="00D65E9D"/>
    <w:rPr>
      <w:rFonts w:ascii="Segoe UI" w:hAnsi="Segoe UI" w:cs="Segoe UI"/>
      <w:sz w:val="18"/>
      <w:szCs w:val="18"/>
    </w:rPr>
  </w:style>
  <w:style w:type="character" w:customStyle="1" w:styleId="a9">
    <w:name w:val="Текст выноски Знак"/>
    <w:basedOn w:val="a0"/>
    <w:link w:val="a8"/>
    <w:uiPriority w:val="99"/>
    <w:semiHidden/>
    <w:rsid w:val="00D65E9D"/>
    <w:rPr>
      <w:rFonts w:ascii="Segoe UI" w:eastAsia="Microsoft Sans Serif" w:hAnsi="Segoe UI" w:cs="Segoe UI"/>
      <w:color w:val="000000"/>
      <w:sz w:val="18"/>
      <w:szCs w:val="18"/>
      <w:lang w:val="en-US" w:bidi="en-US"/>
    </w:rPr>
  </w:style>
  <w:style w:type="table" w:styleId="aa">
    <w:name w:val="Table Grid"/>
    <w:basedOn w:val="a1"/>
    <w:uiPriority w:val="59"/>
    <w:unhideWhenUsed/>
    <w:rsid w:val="00D6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6178D"/>
    <w:rPr>
      <w:sz w:val="16"/>
      <w:szCs w:val="16"/>
    </w:rPr>
  </w:style>
  <w:style w:type="paragraph" w:styleId="ac">
    <w:name w:val="annotation text"/>
    <w:basedOn w:val="a"/>
    <w:link w:val="ad"/>
    <w:uiPriority w:val="99"/>
    <w:semiHidden/>
    <w:unhideWhenUsed/>
    <w:rsid w:val="0096178D"/>
    <w:rPr>
      <w:sz w:val="20"/>
      <w:szCs w:val="20"/>
    </w:rPr>
  </w:style>
  <w:style w:type="character" w:customStyle="1" w:styleId="ad">
    <w:name w:val="Текст примечания Знак"/>
    <w:basedOn w:val="a0"/>
    <w:link w:val="ac"/>
    <w:uiPriority w:val="99"/>
    <w:semiHidden/>
    <w:rsid w:val="0096178D"/>
    <w:rPr>
      <w:rFonts w:ascii="Microsoft Sans Serif" w:eastAsia="Microsoft Sans Serif" w:hAnsi="Microsoft Sans Serif" w:cs="Microsoft Sans Serif"/>
      <w:color w:val="000000"/>
      <w:sz w:val="20"/>
      <w:szCs w:val="20"/>
      <w:lang w:val="en-US" w:bidi="en-US"/>
    </w:rPr>
  </w:style>
  <w:style w:type="paragraph" w:styleId="ae">
    <w:name w:val="annotation subject"/>
    <w:basedOn w:val="ac"/>
    <w:next w:val="ac"/>
    <w:link w:val="af"/>
    <w:uiPriority w:val="99"/>
    <w:semiHidden/>
    <w:unhideWhenUsed/>
    <w:rsid w:val="0096178D"/>
    <w:rPr>
      <w:b/>
      <w:bCs/>
    </w:rPr>
  </w:style>
  <w:style w:type="character" w:customStyle="1" w:styleId="af">
    <w:name w:val="Тема примечания Знак"/>
    <w:basedOn w:val="ad"/>
    <w:link w:val="ae"/>
    <w:uiPriority w:val="99"/>
    <w:semiHidden/>
    <w:rsid w:val="0096178D"/>
    <w:rPr>
      <w:rFonts w:ascii="Microsoft Sans Serif" w:eastAsia="Microsoft Sans Serif" w:hAnsi="Microsoft Sans Serif" w:cs="Microsoft Sans Serif"/>
      <w:b/>
      <w:bCs/>
      <w:color w:val="000000"/>
      <w:sz w:val="20"/>
      <w:szCs w:val="20"/>
      <w:lang w:val="en-US" w:bidi="en-US"/>
    </w:rPr>
  </w:style>
  <w:style w:type="paragraph" w:styleId="af0">
    <w:name w:val="Normal (Web)"/>
    <w:basedOn w:val="a"/>
    <w:uiPriority w:val="99"/>
    <w:unhideWhenUsed/>
    <w:rsid w:val="007F2EEE"/>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976">
      <w:bodyDiv w:val="1"/>
      <w:marLeft w:val="0"/>
      <w:marRight w:val="0"/>
      <w:marTop w:val="0"/>
      <w:marBottom w:val="0"/>
      <w:divBdr>
        <w:top w:val="none" w:sz="0" w:space="0" w:color="auto"/>
        <w:left w:val="none" w:sz="0" w:space="0" w:color="auto"/>
        <w:bottom w:val="none" w:sz="0" w:space="0" w:color="auto"/>
        <w:right w:val="none" w:sz="0" w:space="0" w:color="auto"/>
      </w:divBdr>
    </w:div>
    <w:div w:id="24066947">
      <w:bodyDiv w:val="1"/>
      <w:marLeft w:val="0"/>
      <w:marRight w:val="0"/>
      <w:marTop w:val="0"/>
      <w:marBottom w:val="0"/>
      <w:divBdr>
        <w:top w:val="none" w:sz="0" w:space="0" w:color="auto"/>
        <w:left w:val="none" w:sz="0" w:space="0" w:color="auto"/>
        <w:bottom w:val="none" w:sz="0" w:space="0" w:color="auto"/>
        <w:right w:val="none" w:sz="0" w:space="0" w:color="auto"/>
      </w:divBdr>
    </w:div>
    <w:div w:id="116411204">
      <w:bodyDiv w:val="1"/>
      <w:marLeft w:val="0"/>
      <w:marRight w:val="0"/>
      <w:marTop w:val="0"/>
      <w:marBottom w:val="0"/>
      <w:divBdr>
        <w:top w:val="none" w:sz="0" w:space="0" w:color="auto"/>
        <w:left w:val="none" w:sz="0" w:space="0" w:color="auto"/>
        <w:bottom w:val="none" w:sz="0" w:space="0" w:color="auto"/>
        <w:right w:val="none" w:sz="0" w:space="0" w:color="auto"/>
      </w:divBdr>
    </w:div>
    <w:div w:id="120002401">
      <w:bodyDiv w:val="1"/>
      <w:marLeft w:val="0"/>
      <w:marRight w:val="0"/>
      <w:marTop w:val="0"/>
      <w:marBottom w:val="0"/>
      <w:divBdr>
        <w:top w:val="none" w:sz="0" w:space="0" w:color="auto"/>
        <w:left w:val="none" w:sz="0" w:space="0" w:color="auto"/>
        <w:bottom w:val="none" w:sz="0" w:space="0" w:color="auto"/>
        <w:right w:val="none" w:sz="0" w:space="0" w:color="auto"/>
      </w:divBdr>
    </w:div>
    <w:div w:id="130099395">
      <w:bodyDiv w:val="1"/>
      <w:marLeft w:val="0"/>
      <w:marRight w:val="0"/>
      <w:marTop w:val="0"/>
      <w:marBottom w:val="0"/>
      <w:divBdr>
        <w:top w:val="none" w:sz="0" w:space="0" w:color="auto"/>
        <w:left w:val="none" w:sz="0" w:space="0" w:color="auto"/>
        <w:bottom w:val="none" w:sz="0" w:space="0" w:color="auto"/>
        <w:right w:val="none" w:sz="0" w:space="0" w:color="auto"/>
      </w:divBdr>
    </w:div>
    <w:div w:id="172186808">
      <w:bodyDiv w:val="1"/>
      <w:marLeft w:val="0"/>
      <w:marRight w:val="0"/>
      <w:marTop w:val="0"/>
      <w:marBottom w:val="0"/>
      <w:divBdr>
        <w:top w:val="none" w:sz="0" w:space="0" w:color="auto"/>
        <w:left w:val="none" w:sz="0" w:space="0" w:color="auto"/>
        <w:bottom w:val="none" w:sz="0" w:space="0" w:color="auto"/>
        <w:right w:val="none" w:sz="0" w:space="0" w:color="auto"/>
      </w:divBdr>
    </w:div>
    <w:div w:id="203442491">
      <w:bodyDiv w:val="1"/>
      <w:marLeft w:val="0"/>
      <w:marRight w:val="0"/>
      <w:marTop w:val="0"/>
      <w:marBottom w:val="0"/>
      <w:divBdr>
        <w:top w:val="none" w:sz="0" w:space="0" w:color="auto"/>
        <w:left w:val="none" w:sz="0" w:space="0" w:color="auto"/>
        <w:bottom w:val="none" w:sz="0" w:space="0" w:color="auto"/>
        <w:right w:val="none" w:sz="0" w:space="0" w:color="auto"/>
      </w:divBdr>
    </w:div>
    <w:div w:id="221403566">
      <w:bodyDiv w:val="1"/>
      <w:marLeft w:val="0"/>
      <w:marRight w:val="0"/>
      <w:marTop w:val="0"/>
      <w:marBottom w:val="0"/>
      <w:divBdr>
        <w:top w:val="none" w:sz="0" w:space="0" w:color="auto"/>
        <w:left w:val="none" w:sz="0" w:space="0" w:color="auto"/>
        <w:bottom w:val="none" w:sz="0" w:space="0" w:color="auto"/>
        <w:right w:val="none" w:sz="0" w:space="0" w:color="auto"/>
      </w:divBdr>
    </w:div>
    <w:div w:id="232665636">
      <w:bodyDiv w:val="1"/>
      <w:marLeft w:val="0"/>
      <w:marRight w:val="0"/>
      <w:marTop w:val="0"/>
      <w:marBottom w:val="0"/>
      <w:divBdr>
        <w:top w:val="none" w:sz="0" w:space="0" w:color="auto"/>
        <w:left w:val="none" w:sz="0" w:space="0" w:color="auto"/>
        <w:bottom w:val="none" w:sz="0" w:space="0" w:color="auto"/>
        <w:right w:val="none" w:sz="0" w:space="0" w:color="auto"/>
      </w:divBdr>
    </w:div>
    <w:div w:id="339233828">
      <w:bodyDiv w:val="1"/>
      <w:marLeft w:val="0"/>
      <w:marRight w:val="0"/>
      <w:marTop w:val="0"/>
      <w:marBottom w:val="0"/>
      <w:divBdr>
        <w:top w:val="none" w:sz="0" w:space="0" w:color="auto"/>
        <w:left w:val="none" w:sz="0" w:space="0" w:color="auto"/>
        <w:bottom w:val="none" w:sz="0" w:space="0" w:color="auto"/>
        <w:right w:val="none" w:sz="0" w:space="0" w:color="auto"/>
      </w:divBdr>
    </w:div>
    <w:div w:id="392850099">
      <w:bodyDiv w:val="1"/>
      <w:marLeft w:val="0"/>
      <w:marRight w:val="0"/>
      <w:marTop w:val="0"/>
      <w:marBottom w:val="0"/>
      <w:divBdr>
        <w:top w:val="none" w:sz="0" w:space="0" w:color="auto"/>
        <w:left w:val="none" w:sz="0" w:space="0" w:color="auto"/>
        <w:bottom w:val="none" w:sz="0" w:space="0" w:color="auto"/>
        <w:right w:val="none" w:sz="0" w:space="0" w:color="auto"/>
      </w:divBdr>
    </w:div>
    <w:div w:id="393621893">
      <w:bodyDiv w:val="1"/>
      <w:marLeft w:val="0"/>
      <w:marRight w:val="0"/>
      <w:marTop w:val="0"/>
      <w:marBottom w:val="0"/>
      <w:divBdr>
        <w:top w:val="none" w:sz="0" w:space="0" w:color="auto"/>
        <w:left w:val="none" w:sz="0" w:space="0" w:color="auto"/>
        <w:bottom w:val="none" w:sz="0" w:space="0" w:color="auto"/>
        <w:right w:val="none" w:sz="0" w:space="0" w:color="auto"/>
      </w:divBdr>
    </w:div>
    <w:div w:id="435519394">
      <w:bodyDiv w:val="1"/>
      <w:marLeft w:val="0"/>
      <w:marRight w:val="0"/>
      <w:marTop w:val="0"/>
      <w:marBottom w:val="0"/>
      <w:divBdr>
        <w:top w:val="none" w:sz="0" w:space="0" w:color="auto"/>
        <w:left w:val="none" w:sz="0" w:space="0" w:color="auto"/>
        <w:bottom w:val="none" w:sz="0" w:space="0" w:color="auto"/>
        <w:right w:val="none" w:sz="0" w:space="0" w:color="auto"/>
      </w:divBdr>
    </w:div>
    <w:div w:id="450369090">
      <w:bodyDiv w:val="1"/>
      <w:marLeft w:val="0"/>
      <w:marRight w:val="0"/>
      <w:marTop w:val="0"/>
      <w:marBottom w:val="0"/>
      <w:divBdr>
        <w:top w:val="none" w:sz="0" w:space="0" w:color="auto"/>
        <w:left w:val="none" w:sz="0" w:space="0" w:color="auto"/>
        <w:bottom w:val="none" w:sz="0" w:space="0" w:color="auto"/>
        <w:right w:val="none" w:sz="0" w:space="0" w:color="auto"/>
      </w:divBdr>
    </w:div>
    <w:div w:id="474372381">
      <w:bodyDiv w:val="1"/>
      <w:marLeft w:val="0"/>
      <w:marRight w:val="0"/>
      <w:marTop w:val="0"/>
      <w:marBottom w:val="0"/>
      <w:divBdr>
        <w:top w:val="none" w:sz="0" w:space="0" w:color="auto"/>
        <w:left w:val="none" w:sz="0" w:space="0" w:color="auto"/>
        <w:bottom w:val="none" w:sz="0" w:space="0" w:color="auto"/>
        <w:right w:val="none" w:sz="0" w:space="0" w:color="auto"/>
      </w:divBdr>
    </w:div>
    <w:div w:id="573778884">
      <w:bodyDiv w:val="1"/>
      <w:marLeft w:val="0"/>
      <w:marRight w:val="0"/>
      <w:marTop w:val="0"/>
      <w:marBottom w:val="0"/>
      <w:divBdr>
        <w:top w:val="none" w:sz="0" w:space="0" w:color="auto"/>
        <w:left w:val="none" w:sz="0" w:space="0" w:color="auto"/>
        <w:bottom w:val="none" w:sz="0" w:space="0" w:color="auto"/>
        <w:right w:val="none" w:sz="0" w:space="0" w:color="auto"/>
      </w:divBdr>
    </w:div>
    <w:div w:id="588391295">
      <w:bodyDiv w:val="1"/>
      <w:marLeft w:val="0"/>
      <w:marRight w:val="0"/>
      <w:marTop w:val="0"/>
      <w:marBottom w:val="0"/>
      <w:divBdr>
        <w:top w:val="none" w:sz="0" w:space="0" w:color="auto"/>
        <w:left w:val="none" w:sz="0" w:space="0" w:color="auto"/>
        <w:bottom w:val="none" w:sz="0" w:space="0" w:color="auto"/>
        <w:right w:val="none" w:sz="0" w:space="0" w:color="auto"/>
      </w:divBdr>
    </w:div>
    <w:div w:id="590629456">
      <w:bodyDiv w:val="1"/>
      <w:marLeft w:val="0"/>
      <w:marRight w:val="0"/>
      <w:marTop w:val="0"/>
      <w:marBottom w:val="0"/>
      <w:divBdr>
        <w:top w:val="none" w:sz="0" w:space="0" w:color="auto"/>
        <w:left w:val="none" w:sz="0" w:space="0" w:color="auto"/>
        <w:bottom w:val="none" w:sz="0" w:space="0" w:color="auto"/>
        <w:right w:val="none" w:sz="0" w:space="0" w:color="auto"/>
      </w:divBdr>
    </w:div>
    <w:div w:id="592396205">
      <w:bodyDiv w:val="1"/>
      <w:marLeft w:val="0"/>
      <w:marRight w:val="0"/>
      <w:marTop w:val="0"/>
      <w:marBottom w:val="0"/>
      <w:divBdr>
        <w:top w:val="none" w:sz="0" w:space="0" w:color="auto"/>
        <w:left w:val="none" w:sz="0" w:space="0" w:color="auto"/>
        <w:bottom w:val="none" w:sz="0" w:space="0" w:color="auto"/>
        <w:right w:val="none" w:sz="0" w:space="0" w:color="auto"/>
      </w:divBdr>
    </w:div>
    <w:div w:id="622542059">
      <w:bodyDiv w:val="1"/>
      <w:marLeft w:val="0"/>
      <w:marRight w:val="0"/>
      <w:marTop w:val="0"/>
      <w:marBottom w:val="0"/>
      <w:divBdr>
        <w:top w:val="none" w:sz="0" w:space="0" w:color="auto"/>
        <w:left w:val="none" w:sz="0" w:space="0" w:color="auto"/>
        <w:bottom w:val="none" w:sz="0" w:space="0" w:color="auto"/>
        <w:right w:val="none" w:sz="0" w:space="0" w:color="auto"/>
      </w:divBdr>
    </w:div>
    <w:div w:id="651301125">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90498028">
      <w:bodyDiv w:val="1"/>
      <w:marLeft w:val="0"/>
      <w:marRight w:val="0"/>
      <w:marTop w:val="0"/>
      <w:marBottom w:val="0"/>
      <w:divBdr>
        <w:top w:val="none" w:sz="0" w:space="0" w:color="auto"/>
        <w:left w:val="none" w:sz="0" w:space="0" w:color="auto"/>
        <w:bottom w:val="none" w:sz="0" w:space="0" w:color="auto"/>
        <w:right w:val="none" w:sz="0" w:space="0" w:color="auto"/>
      </w:divBdr>
    </w:div>
    <w:div w:id="691151992">
      <w:bodyDiv w:val="1"/>
      <w:marLeft w:val="0"/>
      <w:marRight w:val="0"/>
      <w:marTop w:val="0"/>
      <w:marBottom w:val="0"/>
      <w:divBdr>
        <w:top w:val="none" w:sz="0" w:space="0" w:color="auto"/>
        <w:left w:val="none" w:sz="0" w:space="0" w:color="auto"/>
        <w:bottom w:val="none" w:sz="0" w:space="0" w:color="auto"/>
        <w:right w:val="none" w:sz="0" w:space="0" w:color="auto"/>
      </w:divBdr>
    </w:div>
    <w:div w:id="706875799">
      <w:bodyDiv w:val="1"/>
      <w:marLeft w:val="0"/>
      <w:marRight w:val="0"/>
      <w:marTop w:val="0"/>
      <w:marBottom w:val="0"/>
      <w:divBdr>
        <w:top w:val="none" w:sz="0" w:space="0" w:color="auto"/>
        <w:left w:val="none" w:sz="0" w:space="0" w:color="auto"/>
        <w:bottom w:val="none" w:sz="0" w:space="0" w:color="auto"/>
        <w:right w:val="none" w:sz="0" w:space="0" w:color="auto"/>
      </w:divBdr>
    </w:div>
    <w:div w:id="744451404">
      <w:bodyDiv w:val="1"/>
      <w:marLeft w:val="0"/>
      <w:marRight w:val="0"/>
      <w:marTop w:val="0"/>
      <w:marBottom w:val="0"/>
      <w:divBdr>
        <w:top w:val="none" w:sz="0" w:space="0" w:color="auto"/>
        <w:left w:val="none" w:sz="0" w:space="0" w:color="auto"/>
        <w:bottom w:val="none" w:sz="0" w:space="0" w:color="auto"/>
        <w:right w:val="none" w:sz="0" w:space="0" w:color="auto"/>
      </w:divBdr>
    </w:div>
    <w:div w:id="786506082">
      <w:bodyDiv w:val="1"/>
      <w:marLeft w:val="0"/>
      <w:marRight w:val="0"/>
      <w:marTop w:val="0"/>
      <w:marBottom w:val="0"/>
      <w:divBdr>
        <w:top w:val="none" w:sz="0" w:space="0" w:color="auto"/>
        <w:left w:val="none" w:sz="0" w:space="0" w:color="auto"/>
        <w:bottom w:val="none" w:sz="0" w:space="0" w:color="auto"/>
        <w:right w:val="none" w:sz="0" w:space="0" w:color="auto"/>
      </w:divBdr>
    </w:div>
    <w:div w:id="792166215">
      <w:bodyDiv w:val="1"/>
      <w:marLeft w:val="0"/>
      <w:marRight w:val="0"/>
      <w:marTop w:val="0"/>
      <w:marBottom w:val="0"/>
      <w:divBdr>
        <w:top w:val="none" w:sz="0" w:space="0" w:color="auto"/>
        <w:left w:val="none" w:sz="0" w:space="0" w:color="auto"/>
        <w:bottom w:val="none" w:sz="0" w:space="0" w:color="auto"/>
        <w:right w:val="none" w:sz="0" w:space="0" w:color="auto"/>
      </w:divBdr>
    </w:div>
    <w:div w:id="825363249">
      <w:bodyDiv w:val="1"/>
      <w:marLeft w:val="0"/>
      <w:marRight w:val="0"/>
      <w:marTop w:val="0"/>
      <w:marBottom w:val="0"/>
      <w:divBdr>
        <w:top w:val="none" w:sz="0" w:space="0" w:color="auto"/>
        <w:left w:val="none" w:sz="0" w:space="0" w:color="auto"/>
        <w:bottom w:val="none" w:sz="0" w:space="0" w:color="auto"/>
        <w:right w:val="none" w:sz="0" w:space="0" w:color="auto"/>
      </w:divBdr>
    </w:div>
    <w:div w:id="850485365">
      <w:bodyDiv w:val="1"/>
      <w:marLeft w:val="0"/>
      <w:marRight w:val="0"/>
      <w:marTop w:val="0"/>
      <w:marBottom w:val="0"/>
      <w:divBdr>
        <w:top w:val="none" w:sz="0" w:space="0" w:color="auto"/>
        <w:left w:val="none" w:sz="0" w:space="0" w:color="auto"/>
        <w:bottom w:val="none" w:sz="0" w:space="0" w:color="auto"/>
        <w:right w:val="none" w:sz="0" w:space="0" w:color="auto"/>
      </w:divBdr>
    </w:div>
    <w:div w:id="864371395">
      <w:bodyDiv w:val="1"/>
      <w:marLeft w:val="0"/>
      <w:marRight w:val="0"/>
      <w:marTop w:val="0"/>
      <w:marBottom w:val="0"/>
      <w:divBdr>
        <w:top w:val="none" w:sz="0" w:space="0" w:color="auto"/>
        <w:left w:val="none" w:sz="0" w:space="0" w:color="auto"/>
        <w:bottom w:val="none" w:sz="0" w:space="0" w:color="auto"/>
        <w:right w:val="none" w:sz="0" w:space="0" w:color="auto"/>
      </w:divBdr>
    </w:div>
    <w:div w:id="890265008">
      <w:bodyDiv w:val="1"/>
      <w:marLeft w:val="0"/>
      <w:marRight w:val="0"/>
      <w:marTop w:val="0"/>
      <w:marBottom w:val="0"/>
      <w:divBdr>
        <w:top w:val="none" w:sz="0" w:space="0" w:color="auto"/>
        <w:left w:val="none" w:sz="0" w:space="0" w:color="auto"/>
        <w:bottom w:val="none" w:sz="0" w:space="0" w:color="auto"/>
        <w:right w:val="none" w:sz="0" w:space="0" w:color="auto"/>
      </w:divBdr>
    </w:div>
    <w:div w:id="926382774">
      <w:bodyDiv w:val="1"/>
      <w:marLeft w:val="0"/>
      <w:marRight w:val="0"/>
      <w:marTop w:val="0"/>
      <w:marBottom w:val="0"/>
      <w:divBdr>
        <w:top w:val="none" w:sz="0" w:space="0" w:color="auto"/>
        <w:left w:val="none" w:sz="0" w:space="0" w:color="auto"/>
        <w:bottom w:val="none" w:sz="0" w:space="0" w:color="auto"/>
        <w:right w:val="none" w:sz="0" w:space="0" w:color="auto"/>
      </w:divBdr>
    </w:div>
    <w:div w:id="1009479969">
      <w:bodyDiv w:val="1"/>
      <w:marLeft w:val="0"/>
      <w:marRight w:val="0"/>
      <w:marTop w:val="0"/>
      <w:marBottom w:val="0"/>
      <w:divBdr>
        <w:top w:val="none" w:sz="0" w:space="0" w:color="auto"/>
        <w:left w:val="none" w:sz="0" w:space="0" w:color="auto"/>
        <w:bottom w:val="none" w:sz="0" w:space="0" w:color="auto"/>
        <w:right w:val="none" w:sz="0" w:space="0" w:color="auto"/>
      </w:divBdr>
    </w:div>
    <w:div w:id="1017197778">
      <w:bodyDiv w:val="1"/>
      <w:marLeft w:val="0"/>
      <w:marRight w:val="0"/>
      <w:marTop w:val="0"/>
      <w:marBottom w:val="0"/>
      <w:divBdr>
        <w:top w:val="none" w:sz="0" w:space="0" w:color="auto"/>
        <w:left w:val="none" w:sz="0" w:space="0" w:color="auto"/>
        <w:bottom w:val="none" w:sz="0" w:space="0" w:color="auto"/>
        <w:right w:val="none" w:sz="0" w:space="0" w:color="auto"/>
      </w:divBdr>
    </w:div>
    <w:div w:id="1048450679">
      <w:bodyDiv w:val="1"/>
      <w:marLeft w:val="0"/>
      <w:marRight w:val="0"/>
      <w:marTop w:val="0"/>
      <w:marBottom w:val="0"/>
      <w:divBdr>
        <w:top w:val="none" w:sz="0" w:space="0" w:color="auto"/>
        <w:left w:val="none" w:sz="0" w:space="0" w:color="auto"/>
        <w:bottom w:val="none" w:sz="0" w:space="0" w:color="auto"/>
        <w:right w:val="none" w:sz="0" w:space="0" w:color="auto"/>
      </w:divBdr>
    </w:div>
    <w:div w:id="1144932587">
      <w:bodyDiv w:val="1"/>
      <w:marLeft w:val="0"/>
      <w:marRight w:val="0"/>
      <w:marTop w:val="0"/>
      <w:marBottom w:val="0"/>
      <w:divBdr>
        <w:top w:val="none" w:sz="0" w:space="0" w:color="auto"/>
        <w:left w:val="none" w:sz="0" w:space="0" w:color="auto"/>
        <w:bottom w:val="none" w:sz="0" w:space="0" w:color="auto"/>
        <w:right w:val="none" w:sz="0" w:space="0" w:color="auto"/>
      </w:divBdr>
    </w:div>
    <w:div w:id="1155873867">
      <w:bodyDiv w:val="1"/>
      <w:marLeft w:val="0"/>
      <w:marRight w:val="0"/>
      <w:marTop w:val="0"/>
      <w:marBottom w:val="0"/>
      <w:divBdr>
        <w:top w:val="none" w:sz="0" w:space="0" w:color="auto"/>
        <w:left w:val="none" w:sz="0" w:space="0" w:color="auto"/>
        <w:bottom w:val="none" w:sz="0" w:space="0" w:color="auto"/>
        <w:right w:val="none" w:sz="0" w:space="0" w:color="auto"/>
      </w:divBdr>
    </w:div>
    <w:div w:id="1170875654">
      <w:bodyDiv w:val="1"/>
      <w:marLeft w:val="0"/>
      <w:marRight w:val="0"/>
      <w:marTop w:val="0"/>
      <w:marBottom w:val="0"/>
      <w:divBdr>
        <w:top w:val="none" w:sz="0" w:space="0" w:color="auto"/>
        <w:left w:val="none" w:sz="0" w:space="0" w:color="auto"/>
        <w:bottom w:val="none" w:sz="0" w:space="0" w:color="auto"/>
        <w:right w:val="none" w:sz="0" w:space="0" w:color="auto"/>
      </w:divBdr>
    </w:div>
    <w:div w:id="1177310574">
      <w:bodyDiv w:val="1"/>
      <w:marLeft w:val="0"/>
      <w:marRight w:val="0"/>
      <w:marTop w:val="0"/>
      <w:marBottom w:val="0"/>
      <w:divBdr>
        <w:top w:val="none" w:sz="0" w:space="0" w:color="auto"/>
        <w:left w:val="none" w:sz="0" w:space="0" w:color="auto"/>
        <w:bottom w:val="none" w:sz="0" w:space="0" w:color="auto"/>
        <w:right w:val="none" w:sz="0" w:space="0" w:color="auto"/>
      </w:divBdr>
    </w:div>
    <w:div w:id="1253271742">
      <w:bodyDiv w:val="1"/>
      <w:marLeft w:val="0"/>
      <w:marRight w:val="0"/>
      <w:marTop w:val="0"/>
      <w:marBottom w:val="0"/>
      <w:divBdr>
        <w:top w:val="none" w:sz="0" w:space="0" w:color="auto"/>
        <w:left w:val="none" w:sz="0" w:space="0" w:color="auto"/>
        <w:bottom w:val="none" w:sz="0" w:space="0" w:color="auto"/>
        <w:right w:val="none" w:sz="0" w:space="0" w:color="auto"/>
      </w:divBdr>
    </w:div>
    <w:div w:id="1257909065">
      <w:bodyDiv w:val="1"/>
      <w:marLeft w:val="0"/>
      <w:marRight w:val="0"/>
      <w:marTop w:val="0"/>
      <w:marBottom w:val="0"/>
      <w:divBdr>
        <w:top w:val="none" w:sz="0" w:space="0" w:color="auto"/>
        <w:left w:val="none" w:sz="0" w:space="0" w:color="auto"/>
        <w:bottom w:val="none" w:sz="0" w:space="0" w:color="auto"/>
        <w:right w:val="none" w:sz="0" w:space="0" w:color="auto"/>
      </w:divBdr>
    </w:div>
    <w:div w:id="1280339372">
      <w:bodyDiv w:val="1"/>
      <w:marLeft w:val="0"/>
      <w:marRight w:val="0"/>
      <w:marTop w:val="0"/>
      <w:marBottom w:val="0"/>
      <w:divBdr>
        <w:top w:val="none" w:sz="0" w:space="0" w:color="auto"/>
        <w:left w:val="none" w:sz="0" w:space="0" w:color="auto"/>
        <w:bottom w:val="none" w:sz="0" w:space="0" w:color="auto"/>
        <w:right w:val="none" w:sz="0" w:space="0" w:color="auto"/>
      </w:divBdr>
    </w:div>
    <w:div w:id="1282109409">
      <w:bodyDiv w:val="1"/>
      <w:marLeft w:val="0"/>
      <w:marRight w:val="0"/>
      <w:marTop w:val="0"/>
      <w:marBottom w:val="0"/>
      <w:divBdr>
        <w:top w:val="none" w:sz="0" w:space="0" w:color="auto"/>
        <w:left w:val="none" w:sz="0" w:space="0" w:color="auto"/>
        <w:bottom w:val="none" w:sz="0" w:space="0" w:color="auto"/>
        <w:right w:val="none" w:sz="0" w:space="0" w:color="auto"/>
      </w:divBdr>
    </w:div>
    <w:div w:id="1332098899">
      <w:bodyDiv w:val="1"/>
      <w:marLeft w:val="0"/>
      <w:marRight w:val="0"/>
      <w:marTop w:val="0"/>
      <w:marBottom w:val="0"/>
      <w:divBdr>
        <w:top w:val="none" w:sz="0" w:space="0" w:color="auto"/>
        <w:left w:val="none" w:sz="0" w:space="0" w:color="auto"/>
        <w:bottom w:val="none" w:sz="0" w:space="0" w:color="auto"/>
        <w:right w:val="none" w:sz="0" w:space="0" w:color="auto"/>
      </w:divBdr>
    </w:div>
    <w:div w:id="1333728223">
      <w:bodyDiv w:val="1"/>
      <w:marLeft w:val="0"/>
      <w:marRight w:val="0"/>
      <w:marTop w:val="0"/>
      <w:marBottom w:val="0"/>
      <w:divBdr>
        <w:top w:val="none" w:sz="0" w:space="0" w:color="auto"/>
        <w:left w:val="none" w:sz="0" w:space="0" w:color="auto"/>
        <w:bottom w:val="none" w:sz="0" w:space="0" w:color="auto"/>
        <w:right w:val="none" w:sz="0" w:space="0" w:color="auto"/>
      </w:divBdr>
    </w:div>
    <w:div w:id="1357997630">
      <w:bodyDiv w:val="1"/>
      <w:marLeft w:val="0"/>
      <w:marRight w:val="0"/>
      <w:marTop w:val="0"/>
      <w:marBottom w:val="0"/>
      <w:divBdr>
        <w:top w:val="none" w:sz="0" w:space="0" w:color="auto"/>
        <w:left w:val="none" w:sz="0" w:space="0" w:color="auto"/>
        <w:bottom w:val="none" w:sz="0" w:space="0" w:color="auto"/>
        <w:right w:val="none" w:sz="0" w:space="0" w:color="auto"/>
      </w:divBdr>
    </w:div>
    <w:div w:id="1395543495">
      <w:bodyDiv w:val="1"/>
      <w:marLeft w:val="0"/>
      <w:marRight w:val="0"/>
      <w:marTop w:val="0"/>
      <w:marBottom w:val="0"/>
      <w:divBdr>
        <w:top w:val="none" w:sz="0" w:space="0" w:color="auto"/>
        <w:left w:val="none" w:sz="0" w:space="0" w:color="auto"/>
        <w:bottom w:val="none" w:sz="0" w:space="0" w:color="auto"/>
        <w:right w:val="none" w:sz="0" w:space="0" w:color="auto"/>
      </w:divBdr>
    </w:div>
    <w:div w:id="1409231040">
      <w:bodyDiv w:val="1"/>
      <w:marLeft w:val="0"/>
      <w:marRight w:val="0"/>
      <w:marTop w:val="0"/>
      <w:marBottom w:val="0"/>
      <w:divBdr>
        <w:top w:val="none" w:sz="0" w:space="0" w:color="auto"/>
        <w:left w:val="none" w:sz="0" w:space="0" w:color="auto"/>
        <w:bottom w:val="none" w:sz="0" w:space="0" w:color="auto"/>
        <w:right w:val="none" w:sz="0" w:space="0" w:color="auto"/>
      </w:divBdr>
    </w:div>
    <w:div w:id="1437217461">
      <w:bodyDiv w:val="1"/>
      <w:marLeft w:val="0"/>
      <w:marRight w:val="0"/>
      <w:marTop w:val="0"/>
      <w:marBottom w:val="0"/>
      <w:divBdr>
        <w:top w:val="none" w:sz="0" w:space="0" w:color="auto"/>
        <w:left w:val="none" w:sz="0" w:space="0" w:color="auto"/>
        <w:bottom w:val="none" w:sz="0" w:space="0" w:color="auto"/>
        <w:right w:val="none" w:sz="0" w:space="0" w:color="auto"/>
      </w:divBdr>
    </w:div>
    <w:div w:id="1472862623">
      <w:bodyDiv w:val="1"/>
      <w:marLeft w:val="0"/>
      <w:marRight w:val="0"/>
      <w:marTop w:val="0"/>
      <w:marBottom w:val="0"/>
      <w:divBdr>
        <w:top w:val="none" w:sz="0" w:space="0" w:color="auto"/>
        <w:left w:val="none" w:sz="0" w:space="0" w:color="auto"/>
        <w:bottom w:val="none" w:sz="0" w:space="0" w:color="auto"/>
        <w:right w:val="none" w:sz="0" w:space="0" w:color="auto"/>
      </w:divBdr>
    </w:div>
    <w:div w:id="1481189695">
      <w:bodyDiv w:val="1"/>
      <w:marLeft w:val="0"/>
      <w:marRight w:val="0"/>
      <w:marTop w:val="0"/>
      <w:marBottom w:val="0"/>
      <w:divBdr>
        <w:top w:val="none" w:sz="0" w:space="0" w:color="auto"/>
        <w:left w:val="none" w:sz="0" w:space="0" w:color="auto"/>
        <w:bottom w:val="none" w:sz="0" w:space="0" w:color="auto"/>
        <w:right w:val="none" w:sz="0" w:space="0" w:color="auto"/>
      </w:divBdr>
    </w:div>
    <w:div w:id="1511489067">
      <w:bodyDiv w:val="1"/>
      <w:marLeft w:val="0"/>
      <w:marRight w:val="0"/>
      <w:marTop w:val="0"/>
      <w:marBottom w:val="0"/>
      <w:divBdr>
        <w:top w:val="none" w:sz="0" w:space="0" w:color="auto"/>
        <w:left w:val="none" w:sz="0" w:space="0" w:color="auto"/>
        <w:bottom w:val="none" w:sz="0" w:space="0" w:color="auto"/>
        <w:right w:val="none" w:sz="0" w:space="0" w:color="auto"/>
      </w:divBdr>
    </w:div>
    <w:div w:id="1512137462">
      <w:bodyDiv w:val="1"/>
      <w:marLeft w:val="0"/>
      <w:marRight w:val="0"/>
      <w:marTop w:val="0"/>
      <w:marBottom w:val="0"/>
      <w:divBdr>
        <w:top w:val="none" w:sz="0" w:space="0" w:color="auto"/>
        <w:left w:val="none" w:sz="0" w:space="0" w:color="auto"/>
        <w:bottom w:val="none" w:sz="0" w:space="0" w:color="auto"/>
        <w:right w:val="none" w:sz="0" w:space="0" w:color="auto"/>
      </w:divBdr>
    </w:div>
    <w:div w:id="1529681286">
      <w:bodyDiv w:val="1"/>
      <w:marLeft w:val="0"/>
      <w:marRight w:val="0"/>
      <w:marTop w:val="0"/>
      <w:marBottom w:val="0"/>
      <w:divBdr>
        <w:top w:val="none" w:sz="0" w:space="0" w:color="auto"/>
        <w:left w:val="none" w:sz="0" w:space="0" w:color="auto"/>
        <w:bottom w:val="none" w:sz="0" w:space="0" w:color="auto"/>
        <w:right w:val="none" w:sz="0" w:space="0" w:color="auto"/>
      </w:divBdr>
    </w:div>
    <w:div w:id="1539779099">
      <w:bodyDiv w:val="1"/>
      <w:marLeft w:val="0"/>
      <w:marRight w:val="0"/>
      <w:marTop w:val="0"/>
      <w:marBottom w:val="0"/>
      <w:divBdr>
        <w:top w:val="none" w:sz="0" w:space="0" w:color="auto"/>
        <w:left w:val="none" w:sz="0" w:space="0" w:color="auto"/>
        <w:bottom w:val="none" w:sz="0" w:space="0" w:color="auto"/>
        <w:right w:val="none" w:sz="0" w:space="0" w:color="auto"/>
      </w:divBdr>
    </w:div>
    <w:div w:id="1556814768">
      <w:bodyDiv w:val="1"/>
      <w:marLeft w:val="0"/>
      <w:marRight w:val="0"/>
      <w:marTop w:val="0"/>
      <w:marBottom w:val="0"/>
      <w:divBdr>
        <w:top w:val="none" w:sz="0" w:space="0" w:color="auto"/>
        <w:left w:val="none" w:sz="0" w:space="0" w:color="auto"/>
        <w:bottom w:val="none" w:sz="0" w:space="0" w:color="auto"/>
        <w:right w:val="none" w:sz="0" w:space="0" w:color="auto"/>
      </w:divBdr>
    </w:div>
    <w:div w:id="1619068032">
      <w:bodyDiv w:val="1"/>
      <w:marLeft w:val="0"/>
      <w:marRight w:val="0"/>
      <w:marTop w:val="0"/>
      <w:marBottom w:val="0"/>
      <w:divBdr>
        <w:top w:val="none" w:sz="0" w:space="0" w:color="auto"/>
        <w:left w:val="none" w:sz="0" w:space="0" w:color="auto"/>
        <w:bottom w:val="none" w:sz="0" w:space="0" w:color="auto"/>
        <w:right w:val="none" w:sz="0" w:space="0" w:color="auto"/>
      </w:divBdr>
    </w:div>
    <w:div w:id="1647464662">
      <w:bodyDiv w:val="1"/>
      <w:marLeft w:val="0"/>
      <w:marRight w:val="0"/>
      <w:marTop w:val="0"/>
      <w:marBottom w:val="0"/>
      <w:divBdr>
        <w:top w:val="none" w:sz="0" w:space="0" w:color="auto"/>
        <w:left w:val="none" w:sz="0" w:space="0" w:color="auto"/>
        <w:bottom w:val="none" w:sz="0" w:space="0" w:color="auto"/>
        <w:right w:val="none" w:sz="0" w:space="0" w:color="auto"/>
      </w:divBdr>
    </w:div>
    <w:div w:id="1650015856">
      <w:bodyDiv w:val="1"/>
      <w:marLeft w:val="0"/>
      <w:marRight w:val="0"/>
      <w:marTop w:val="0"/>
      <w:marBottom w:val="0"/>
      <w:divBdr>
        <w:top w:val="none" w:sz="0" w:space="0" w:color="auto"/>
        <w:left w:val="none" w:sz="0" w:space="0" w:color="auto"/>
        <w:bottom w:val="none" w:sz="0" w:space="0" w:color="auto"/>
        <w:right w:val="none" w:sz="0" w:space="0" w:color="auto"/>
      </w:divBdr>
    </w:div>
    <w:div w:id="1660235052">
      <w:bodyDiv w:val="1"/>
      <w:marLeft w:val="0"/>
      <w:marRight w:val="0"/>
      <w:marTop w:val="0"/>
      <w:marBottom w:val="0"/>
      <w:divBdr>
        <w:top w:val="none" w:sz="0" w:space="0" w:color="auto"/>
        <w:left w:val="none" w:sz="0" w:space="0" w:color="auto"/>
        <w:bottom w:val="none" w:sz="0" w:space="0" w:color="auto"/>
        <w:right w:val="none" w:sz="0" w:space="0" w:color="auto"/>
      </w:divBdr>
    </w:div>
    <w:div w:id="1671787085">
      <w:bodyDiv w:val="1"/>
      <w:marLeft w:val="0"/>
      <w:marRight w:val="0"/>
      <w:marTop w:val="0"/>
      <w:marBottom w:val="0"/>
      <w:divBdr>
        <w:top w:val="none" w:sz="0" w:space="0" w:color="auto"/>
        <w:left w:val="none" w:sz="0" w:space="0" w:color="auto"/>
        <w:bottom w:val="none" w:sz="0" w:space="0" w:color="auto"/>
        <w:right w:val="none" w:sz="0" w:space="0" w:color="auto"/>
      </w:divBdr>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86534142">
      <w:bodyDiv w:val="1"/>
      <w:marLeft w:val="0"/>
      <w:marRight w:val="0"/>
      <w:marTop w:val="0"/>
      <w:marBottom w:val="0"/>
      <w:divBdr>
        <w:top w:val="none" w:sz="0" w:space="0" w:color="auto"/>
        <w:left w:val="none" w:sz="0" w:space="0" w:color="auto"/>
        <w:bottom w:val="none" w:sz="0" w:space="0" w:color="auto"/>
        <w:right w:val="none" w:sz="0" w:space="0" w:color="auto"/>
      </w:divBdr>
    </w:div>
    <w:div w:id="1796438187">
      <w:bodyDiv w:val="1"/>
      <w:marLeft w:val="0"/>
      <w:marRight w:val="0"/>
      <w:marTop w:val="0"/>
      <w:marBottom w:val="0"/>
      <w:divBdr>
        <w:top w:val="none" w:sz="0" w:space="0" w:color="auto"/>
        <w:left w:val="none" w:sz="0" w:space="0" w:color="auto"/>
        <w:bottom w:val="none" w:sz="0" w:space="0" w:color="auto"/>
        <w:right w:val="none" w:sz="0" w:space="0" w:color="auto"/>
      </w:divBdr>
    </w:div>
    <w:div w:id="1798062706">
      <w:bodyDiv w:val="1"/>
      <w:marLeft w:val="0"/>
      <w:marRight w:val="0"/>
      <w:marTop w:val="0"/>
      <w:marBottom w:val="0"/>
      <w:divBdr>
        <w:top w:val="none" w:sz="0" w:space="0" w:color="auto"/>
        <w:left w:val="none" w:sz="0" w:space="0" w:color="auto"/>
        <w:bottom w:val="none" w:sz="0" w:space="0" w:color="auto"/>
        <w:right w:val="none" w:sz="0" w:space="0" w:color="auto"/>
      </w:divBdr>
    </w:div>
    <w:div w:id="1816095436">
      <w:bodyDiv w:val="1"/>
      <w:marLeft w:val="0"/>
      <w:marRight w:val="0"/>
      <w:marTop w:val="0"/>
      <w:marBottom w:val="0"/>
      <w:divBdr>
        <w:top w:val="none" w:sz="0" w:space="0" w:color="auto"/>
        <w:left w:val="none" w:sz="0" w:space="0" w:color="auto"/>
        <w:bottom w:val="none" w:sz="0" w:space="0" w:color="auto"/>
        <w:right w:val="none" w:sz="0" w:space="0" w:color="auto"/>
      </w:divBdr>
    </w:div>
    <w:div w:id="1828204060">
      <w:bodyDiv w:val="1"/>
      <w:marLeft w:val="0"/>
      <w:marRight w:val="0"/>
      <w:marTop w:val="0"/>
      <w:marBottom w:val="0"/>
      <w:divBdr>
        <w:top w:val="none" w:sz="0" w:space="0" w:color="auto"/>
        <w:left w:val="none" w:sz="0" w:space="0" w:color="auto"/>
        <w:bottom w:val="none" w:sz="0" w:space="0" w:color="auto"/>
        <w:right w:val="none" w:sz="0" w:space="0" w:color="auto"/>
      </w:divBdr>
    </w:div>
    <w:div w:id="1854801833">
      <w:bodyDiv w:val="1"/>
      <w:marLeft w:val="0"/>
      <w:marRight w:val="0"/>
      <w:marTop w:val="0"/>
      <w:marBottom w:val="0"/>
      <w:divBdr>
        <w:top w:val="none" w:sz="0" w:space="0" w:color="auto"/>
        <w:left w:val="none" w:sz="0" w:space="0" w:color="auto"/>
        <w:bottom w:val="none" w:sz="0" w:space="0" w:color="auto"/>
        <w:right w:val="none" w:sz="0" w:space="0" w:color="auto"/>
      </w:divBdr>
    </w:div>
    <w:div w:id="1867474983">
      <w:bodyDiv w:val="1"/>
      <w:marLeft w:val="0"/>
      <w:marRight w:val="0"/>
      <w:marTop w:val="0"/>
      <w:marBottom w:val="0"/>
      <w:divBdr>
        <w:top w:val="none" w:sz="0" w:space="0" w:color="auto"/>
        <w:left w:val="none" w:sz="0" w:space="0" w:color="auto"/>
        <w:bottom w:val="none" w:sz="0" w:space="0" w:color="auto"/>
        <w:right w:val="none" w:sz="0" w:space="0" w:color="auto"/>
      </w:divBdr>
    </w:div>
    <w:div w:id="1907571742">
      <w:bodyDiv w:val="1"/>
      <w:marLeft w:val="0"/>
      <w:marRight w:val="0"/>
      <w:marTop w:val="0"/>
      <w:marBottom w:val="0"/>
      <w:divBdr>
        <w:top w:val="none" w:sz="0" w:space="0" w:color="auto"/>
        <w:left w:val="none" w:sz="0" w:space="0" w:color="auto"/>
        <w:bottom w:val="none" w:sz="0" w:space="0" w:color="auto"/>
        <w:right w:val="none" w:sz="0" w:space="0" w:color="auto"/>
      </w:divBdr>
    </w:div>
    <w:div w:id="1933203531">
      <w:bodyDiv w:val="1"/>
      <w:marLeft w:val="0"/>
      <w:marRight w:val="0"/>
      <w:marTop w:val="0"/>
      <w:marBottom w:val="0"/>
      <w:divBdr>
        <w:top w:val="none" w:sz="0" w:space="0" w:color="auto"/>
        <w:left w:val="none" w:sz="0" w:space="0" w:color="auto"/>
        <w:bottom w:val="none" w:sz="0" w:space="0" w:color="auto"/>
        <w:right w:val="none" w:sz="0" w:space="0" w:color="auto"/>
      </w:divBdr>
    </w:div>
    <w:div w:id="1946496281">
      <w:bodyDiv w:val="1"/>
      <w:marLeft w:val="0"/>
      <w:marRight w:val="0"/>
      <w:marTop w:val="0"/>
      <w:marBottom w:val="0"/>
      <w:divBdr>
        <w:top w:val="none" w:sz="0" w:space="0" w:color="auto"/>
        <w:left w:val="none" w:sz="0" w:space="0" w:color="auto"/>
        <w:bottom w:val="none" w:sz="0" w:space="0" w:color="auto"/>
        <w:right w:val="none" w:sz="0" w:space="0" w:color="auto"/>
      </w:divBdr>
    </w:div>
    <w:div w:id="1947426303">
      <w:bodyDiv w:val="1"/>
      <w:marLeft w:val="0"/>
      <w:marRight w:val="0"/>
      <w:marTop w:val="0"/>
      <w:marBottom w:val="0"/>
      <w:divBdr>
        <w:top w:val="none" w:sz="0" w:space="0" w:color="auto"/>
        <w:left w:val="none" w:sz="0" w:space="0" w:color="auto"/>
        <w:bottom w:val="none" w:sz="0" w:space="0" w:color="auto"/>
        <w:right w:val="none" w:sz="0" w:space="0" w:color="auto"/>
      </w:divBdr>
    </w:div>
    <w:div w:id="1979722594">
      <w:bodyDiv w:val="1"/>
      <w:marLeft w:val="0"/>
      <w:marRight w:val="0"/>
      <w:marTop w:val="0"/>
      <w:marBottom w:val="0"/>
      <w:divBdr>
        <w:top w:val="none" w:sz="0" w:space="0" w:color="auto"/>
        <w:left w:val="none" w:sz="0" w:space="0" w:color="auto"/>
        <w:bottom w:val="none" w:sz="0" w:space="0" w:color="auto"/>
        <w:right w:val="none" w:sz="0" w:space="0" w:color="auto"/>
      </w:divBdr>
    </w:div>
    <w:div w:id="2021271766">
      <w:bodyDiv w:val="1"/>
      <w:marLeft w:val="0"/>
      <w:marRight w:val="0"/>
      <w:marTop w:val="0"/>
      <w:marBottom w:val="0"/>
      <w:divBdr>
        <w:top w:val="none" w:sz="0" w:space="0" w:color="auto"/>
        <w:left w:val="none" w:sz="0" w:space="0" w:color="auto"/>
        <w:bottom w:val="none" w:sz="0" w:space="0" w:color="auto"/>
        <w:right w:val="none" w:sz="0" w:space="0" w:color="auto"/>
      </w:divBdr>
    </w:div>
    <w:div w:id="2034063640">
      <w:bodyDiv w:val="1"/>
      <w:marLeft w:val="0"/>
      <w:marRight w:val="0"/>
      <w:marTop w:val="0"/>
      <w:marBottom w:val="0"/>
      <w:divBdr>
        <w:top w:val="none" w:sz="0" w:space="0" w:color="auto"/>
        <w:left w:val="none" w:sz="0" w:space="0" w:color="auto"/>
        <w:bottom w:val="none" w:sz="0" w:space="0" w:color="auto"/>
        <w:right w:val="none" w:sz="0" w:space="0" w:color="auto"/>
      </w:divBdr>
    </w:div>
    <w:div w:id="2055305850">
      <w:bodyDiv w:val="1"/>
      <w:marLeft w:val="0"/>
      <w:marRight w:val="0"/>
      <w:marTop w:val="0"/>
      <w:marBottom w:val="0"/>
      <w:divBdr>
        <w:top w:val="none" w:sz="0" w:space="0" w:color="auto"/>
        <w:left w:val="none" w:sz="0" w:space="0" w:color="auto"/>
        <w:bottom w:val="none" w:sz="0" w:space="0" w:color="auto"/>
        <w:right w:val="none" w:sz="0" w:space="0" w:color="auto"/>
      </w:divBdr>
    </w:div>
    <w:div w:id="21396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A9991-7DCF-43F9-B364-522AF3BD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6500</Words>
  <Characters>37050</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cp:lastModifiedBy>
  <cp:revision>2</cp:revision>
  <cp:lastPrinted>2019-09-10T12:19:00Z</cp:lastPrinted>
  <dcterms:created xsi:type="dcterms:W3CDTF">2022-02-23T17:15:00Z</dcterms:created>
  <dcterms:modified xsi:type="dcterms:W3CDTF">2022-02-23T17:15:00Z</dcterms:modified>
</cp:coreProperties>
</file>