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396" w:rsidRPr="000245C0" w:rsidRDefault="00F65396" w:rsidP="00F65396">
      <w:pPr>
        <w:pStyle w:val="a3"/>
        <w:jc w:val="center"/>
        <w:rPr>
          <w:rFonts w:ascii="Times New Roman" w:hAnsi="Times New Roman"/>
          <w:b/>
          <w:i w:val="0"/>
          <w:sz w:val="24"/>
          <w:szCs w:val="24"/>
          <w:lang w:val="uk-UA"/>
        </w:rPr>
      </w:pPr>
      <w:r w:rsidRPr="000245C0">
        <w:rPr>
          <w:rFonts w:ascii="Times New Roman" w:hAnsi="Times New Roman"/>
          <w:b/>
          <w:i w:val="0"/>
          <w:noProof/>
          <w:sz w:val="24"/>
          <w:szCs w:val="24"/>
          <w:lang w:val="uk-UA" w:eastAsia="uk-UA" w:bidi="ar-SA"/>
        </w:rPr>
        <w:drawing>
          <wp:inline distT="0" distB="0" distL="0" distR="0" wp14:anchorId="3913B043" wp14:editId="435DBC5A">
            <wp:extent cx="411480" cy="6096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609600"/>
                    </a:xfrm>
                    <a:prstGeom prst="rect">
                      <a:avLst/>
                    </a:prstGeom>
                    <a:noFill/>
                    <a:ln>
                      <a:noFill/>
                    </a:ln>
                  </pic:spPr>
                </pic:pic>
              </a:graphicData>
            </a:graphic>
          </wp:inline>
        </w:drawing>
      </w:r>
    </w:p>
    <w:p w:rsidR="00F65396" w:rsidRPr="000245C0" w:rsidRDefault="00F65396" w:rsidP="00F65396">
      <w:pPr>
        <w:pStyle w:val="a3"/>
        <w:jc w:val="center"/>
        <w:rPr>
          <w:rFonts w:ascii="Times New Roman" w:hAnsi="Times New Roman"/>
          <w:b/>
          <w:i w:val="0"/>
          <w:sz w:val="24"/>
          <w:szCs w:val="24"/>
          <w:lang w:val="uk-UA"/>
        </w:rPr>
      </w:pPr>
      <w:r w:rsidRPr="000245C0">
        <w:rPr>
          <w:rFonts w:ascii="Times New Roman" w:hAnsi="Times New Roman"/>
          <w:b/>
          <w:i w:val="0"/>
          <w:sz w:val="24"/>
          <w:szCs w:val="24"/>
          <w:lang w:val="uk-UA"/>
        </w:rPr>
        <w:t>Чернівецька міська рада</w:t>
      </w:r>
    </w:p>
    <w:p w:rsidR="00F65396" w:rsidRPr="000245C0" w:rsidRDefault="00F65396" w:rsidP="00F65396">
      <w:pPr>
        <w:pStyle w:val="a3"/>
        <w:jc w:val="center"/>
        <w:rPr>
          <w:rFonts w:ascii="Times New Roman" w:hAnsi="Times New Roman"/>
          <w:b/>
          <w:i w:val="0"/>
          <w:sz w:val="24"/>
          <w:szCs w:val="24"/>
          <w:lang w:val="uk-UA"/>
        </w:rPr>
      </w:pPr>
      <w:r w:rsidRPr="000245C0">
        <w:rPr>
          <w:rFonts w:ascii="Times New Roman" w:hAnsi="Times New Roman"/>
          <w:b/>
          <w:i w:val="0"/>
          <w:sz w:val="24"/>
          <w:szCs w:val="24"/>
          <w:lang w:val="uk-UA"/>
        </w:rPr>
        <w:t>Управління освіти</w:t>
      </w:r>
    </w:p>
    <w:p w:rsidR="00F65396" w:rsidRPr="000245C0" w:rsidRDefault="00F65396" w:rsidP="00F65396">
      <w:pPr>
        <w:pStyle w:val="a3"/>
        <w:jc w:val="center"/>
        <w:rPr>
          <w:rFonts w:ascii="Times New Roman" w:hAnsi="Times New Roman"/>
          <w:b/>
          <w:i w:val="0"/>
          <w:sz w:val="24"/>
          <w:szCs w:val="24"/>
          <w:lang w:val="uk-UA"/>
        </w:rPr>
      </w:pPr>
      <w:r w:rsidRPr="009E25E6">
        <w:rPr>
          <w:rFonts w:ascii="Times New Roman" w:hAnsi="Times New Roman"/>
          <w:b/>
          <w:i w:val="0"/>
          <w:noProof/>
          <w:sz w:val="24"/>
          <w:szCs w:val="24"/>
          <w:lang w:val="uk-UA" w:eastAsia="uk-UA" w:bidi="ar-SA"/>
        </w:rPr>
        <mc:AlternateContent>
          <mc:Choice Requires="wps">
            <w:drawing>
              <wp:anchor distT="0" distB="0" distL="114300" distR="114300" simplePos="0" relativeHeight="251659264" behindDoc="0" locked="0" layoutInCell="1" allowOverlap="1" wp14:anchorId="7E0FA381" wp14:editId="390091C3">
                <wp:simplePos x="0" y="0"/>
                <wp:positionH relativeFrom="column">
                  <wp:posOffset>-51435</wp:posOffset>
                </wp:positionH>
                <wp:positionV relativeFrom="paragraph">
                  <wp:posOffset>167640</wp:posOffset>
                </wp:positionV>
                <wp:extent cx="5943600" cy="0"/>
                <wp:effectExtent l="9525" t="9525" r="9525" b="952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BF954" id="Пряма сполучна ліні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2pt" to="463.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WRgIAAEoEAAAOAAAAZHJzL2Uyb0RvYy54bWysVM2O0zAQviPxDpbv3STdtLTRpivUtFwW&#10;WGmXB3Btp7FwbMt2m1YICcSB4972yitwh4VXSN4I2/1RFy4IkYMz9sx8+Wbmcy4uNzUHa6oNkyKH&#10;yVkMARVYEiaWOXxzO++NIDAWCYK4FDSHW2rg5eTpk4tGZbQvK8kJ1cCBCJM1KoeVtSqLIoMrWiNz&#10;JhUVzllKXSPrtnoZEY0ah17zqB/Hw6iRmigtMTXGnRY7J5wE/LKk2L4uS0Mt4Dl03GxYdVgXfo0m&#10;FyhbaqQqhvc00D+wqBET7qNHqAJZBFaa/QFVM6ylkaU9w7KOZFkyTEMNrpok/q2amwopGmpxzTHq&#10;2Cbz/2Dxq/W1BozksA+BQLUbUful+9Ddtd/br6D72P5sf7Tfuk/d5/bBHTjzvn3o7rs70Pe9a5TJ&#10;HMRUXGtfPd6IG3Ul8VsDhJxWSCxpqOF2qxxw4jOiRyl+Y5RjsGheSuJi0MrK0MhNqWsP6VoENmFe&#10;2+O86MYC7A4H4/R8GLux4oMvQtkhUWljX1BZA2/kkDPhW4kytL4y1hNB2SHEHws5Z5wHOXABmhyO&#10;B/1BSDCSM+KdPszo5WLKNVgjL6jwhKqc5zRMy5UgAayiiMz2tkWM72z3cS48nivF0dlbO8W8G8fj&#10;2Wg2SntpfzjrpXFR9J7Pp2lvOE+eDYrzYjotkveeWpJmFSOECs/uoN4k/Tt17O/RTndH/R7bED1G&#10;D/1yZA/vQDrM0o9vJ4SFJNtrfZixE2wI3l8ufyNO984+/QVMfgEAAP//AwBQSwMEFAAGAAgAAAAh&#10;ADrJpiTdAAAACAEAAA8AAABkcnMvZG93bnJldi54bWxMj8FOwzAQRO9I/IO1SFyq1mlApQ1xKgTk&#10;xqUFxHUbL0lEvE5jtw18PYs4wHF2RjNv8/XoOnWkIbSeDcxnCSjiytuWawMvz+V0CSpEZIudZzLw&#10;SQHWxflZjpn1J97QcRtrJSUcMjTQxNhnWoeqIYdh5nti8d794DCKHGptBzxJuet0miQL7bBlWWiw&#10;p/uGqo/twRkI5Svty69JNUnermpP6f7h6RGNubwY725BRRrjXxh+8AUdCmHa+QPboDoD0+VckgbS&#10;xTUo8VfpzQrU7vegi1z/f6D4BgAA//8DAFBLAQItABQABgAIAAAAIQC2gziS/gAAAOEBAAATAAAA&#10;AAAAAAAAAAAAAAAAAABbQ29udGVudF9UeXBlc10ueG1sUEsBAi0AFAAGAAgAAAAhADj9If/WAAAA&#10;lAEAAAsAAAAAAAAAAAAAAAAALwEAAF9yZWxzLy5yZWxzUEsBAi0AFAAGAAgAAAAhAOiP9JZGAgAA&#10;SgQAAA4AAAAAAAAAAAAAAAAALgIAAGRycy9lMm9Eb2MueG1sUEsBAi0AFAAGAAgAAAAhADrJpiTd&#10;AAAACAEAAA8AAAAAAAAAAAAAAAAAoAQAAGRycy9kb3ducmV2LnhtbFBLBQYAAAAABAAEAPMAAACq&#10;BQAAAAA=&#10;"/>
            </w:pict>
          </mc:Fallback>
        </mc:AlternateContent>
      </w:r>
      <w:r w:rsidRPr="000245C0">
        <w:rPr>
          <w:rFonts w:ascii="Times New Roman" w:hAnsi="Times New Roman"/>
          <w:b/>
          <w:i w:val="0"/>
          <w:sz w:val="24"/>
          <w:szCs w:val="24"/>
          <w:lang w:val="uk-UA"/>
        </w:rPr>
        <w:t xml:space="preserve">Чернівецька </w:t>
      </w:r>
      <w:r>
        <w:rPr>
          <w:rFonts w:ascii="Times New Roman" w:hAnsi="Times New Roman"/>
          <w:b/>
          <w:i w:val="0"/>
          <w:sz w:val="24"/>
          <w:szCs w:val="24"/>
          <w:lang w:val="uk-UA"/>
        </w:rPr>
        <w:t xml:space="preserve">гімназія </w:t>
      </w:r>
      <w:r w:rsidRPr="000245C0">
        <w:rPr>
          <w:rFonts w:ascii="Times New Roman" w:hAnsi="Times New Roman"/>
          <w:b/>
          <w:i w:val="0"/>
          <w:sz w:val="24"/>
          <w:szCs w:val="24"/>
          <w:lang w:val="uk-UA"/>
        </w:rPr>
        <w:t xml:space="preserve">№ </w:t>
      </w:r>
      <w:r>
        <w:rPr>
          <w:rFonts w:ascii="Times New Roman" w:hAnsi="Times New Roman"/>
          <w:b/>
          <w:i w:val="0"/>
          <w:sz w:val="24"/>
          <w:szCs w:val="24"/>
          <w:lang w:val="uk-UA"/>
        </w:rPr>
        <w:t>17</w:t>
      </w:r>
    </w:p>
    <w:p w:rsidR="00F65396" w:rsidRPr="005C7707" w:rsidRDefault="00F65396" w:rsidP="00F65396">
      <w:pPr>
        <w:pStyle w:val="a3"/>
        <w:jc w:val="center"/>
        <w:rPr>
          <w:rFonts w:ascii="Times New Roman" w:hAnsi="Times New Roman"/>
          <w:b/>
          <w:i w:val="0"/>
          <w:sz w:val="24"/>
          <w:szCs w:val="24"/>
          <w:lang w:val="ru-RU"/>
        </w:rPr>
      </w:pPr>
      <w:r>
        <w:rPr>
          <w:rFonts w:ascii="Times New Roman" w:hAnsi="Times New Roman"/>
          <w:b/>
          <w:i w:val="0"/>
          <w:sz w:val="24"/>
          <w:szCs w:val="24"/>
          <w:lang w:val="uk-UA"/>
        </w:rPr>
        <w:t>вул. Яна Налє</w:t>
      </w:r>
      <w:r w:rsidRPr="008F6007">
        <w:rPr>
          <w:rFonts w:ascii="Times New Roman" w:hAnsi="Times New Roman"/>
          <w:b/>
          <w:i w:val="0"/>
          <w:sz w:val="24"/>
          <w:szCs w:val="24"/>
          <w:lang w:val="uk-UA"/>
        </w:rPr>
        <w:t>пки,3,  м. Чернівці, 58025</w:t>
      </w:r>
      <w:r>
        <w:rPr>
          <w:rFonts w:ascii="Times New Roman" w:hAnsi="Times New Roman"/>
          <w:b/>
          <w:i w:val="0"/>
          <w:sz w:val="24"/>
          <w:szCs w:val="24"/>
          <w:lang w:val="uk-UA"/>
        </w:rPr>
        <w:t>, тел. (0372) 560-180</w:t>
      </w:r>
    </w:p>
    <w:p w:rsidR="00F65396" w:rsidRDefault="00F65396" w:rsidP="00F65396">
      <w:pPr>
        <w:pStyle w:val="a3"/>
        <w:jc w:val="center"/>
        <w:rPr>
          <w:rFonts w:ascii="Times New Roman" w:hAnsi="Times New Roman"/>
          <w:b/>
          <w:i w:val="0"/>
          <w:sz w:val="24"/>
          <w:szCs w:val="24"/>
          <w:lang w:val="uk-UA"/>
        </w:rPr>
      </w:pPr>
      <w:r w:rsidRPr="008F6007">
        <w:rPr>
          <w:rFonts w:ascii="Times New Roman" w:hAnsi="Times New Roman"/>
          <w:b/>
          <w:i w:val="0"/>
          <w:sz w:val="24"/>
          <w:szCs w:val="24"/>
          <w:lang w:val="uk-UA"/>
        </w:rPr>
        <w:t xml:space="preserve">E-mail: </w:t>
      </w:r>
      <w:r w:rsidRPr="00C51FB1">
        <w:rPr>
          <w:rFonts w:ascii="Times New Roman" w:hAnsi="Times New Roman"/>
          <w:i w:val="0"/>
          <w:sz w:val="24"/>
          <w:szCs w:val="24"/>
          <w:u w:val="single"/>
        </w:rPr>
        <w:t>gymnasium17cv@gmail.com</w:t>
      </w:r>
      <w:r w:rsidRPr="008F6007">
        <w:rPr>
          <w:rFonts w:ascii="Times New Roman" w:hAnsi="Times New Roman"/>
          <w:b/>
          <w:i w:val="0"/>
          <w:sz w:val="24"/>
          <w:szCs w:val="24"/>
          <w:lang w:val="uk-UA"/>
        </w:rPr>
        <w:t xml:space="preserve"> Код ЄДРПОУ № 21431371</w:t>
      </w:r>
    </w:p>
    <w:p w:rsidR="00F65396" w:rsidRDefault="00F65396" w:rsidP="00F65396">
      <w:pPr>
        <w:pStyle w:val="a3"/>
        <w:jc w:val="center"/>
        <w:rPr>
          <w:rFonts w:ascii="Times New Roman" w:hAnsi="Times New Roman"/>
          <w:b/>
          <w:i w:val="0"/>
          <w:sz w:val="24"/>
          <w:szCs w:val="24"/>
          <w:lang w:val="uk-UA"/>
        </w:rPr>
      </w:pPr>
    </w:p>
    <w:p w:rsidR="00F65396" w:rsidRPr="00723419" w:rsidRDefault="00F65396" w:rsidP="00F65396">
      <w:pPr>
        <w:pStyle w:val="a3"/>
        <w:jc w:val="center"/>
        <w:rPr>
          <w:rFonts w:ascii="Times New Roman" w:hAnsi="Times New Roman"/>
          <w:b/>
          <w:i w:val="0"/>
          <w:sz w:val="28"/>
          <w:szCs w:val="24"/>
          <w:lang w:val="uk-UA"/>
        </w:rPr>
      </w:pPr>
    </w:p>
    <w:p w:rsidR="00F65396" w:rsidRDefault="00F65396" w:rsidP="00F65396">
      <w:pPr>
        <w:spacing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Н А К А З</w:t>
      </w:r>
    </w:p>
    <w:p w:rsidR="00F65396" w:rsidRDefault="00F65396" w:rsidP="00F65396">
      <w:pPr>
        <w:pStyle w:val="a3"/>
        <w:rPr>
          <w:rFonts w:ascii="Times New Roman" w:hAnsi="Times New Roman"/>
          <w:b/>
          <w:i w:val="0"/>
          <w:sz w:val="28"/>
          <w:szCs w:val="24"/>
        </w:rPr>
      </w:pPr>
    </w:p>
    <w:p w:rsidR="00F65396" w:rsidRDefault="00F65396" w:rsidP="00F65396">
      <w:pPr>
        <w:pStyle w:val="a3"/>
        <w:rPr>
          <w:rFonts w:ascii="Times New Roman" w:hAnsi="Times New Roman"/>
          <w:b/>
          <w:i w:val="0"/>
          <w:sz w:val="28"/>
          <w:szCs w:val="24"/>
          <w:lang w:val="uk-UA"/>
        </w:rPr>
      </w:pPr>
      <w:r>
        <w:rPr>
          <w:rFonts w:ascii="Times New Roman" w:hAnsi="Times New Roman"/>
          <w:b/>
          <w:i w:val="0"/>
          <w:sz w:val="28"/>
          <w:szCs w:val="24"/>
          <w:lang w:val="uk-UA"/>
        </w:rPr>
        <w:t>03</w:t>
      </w:r>
      <w:r w:rsidRPr="00723419">
        <w:rPr>
          <w:rFonts w:ascii="Times New Roman" w:hAnsi="Times New Roman"/>
          <w:b/>
          <w:i w:val="0"/>
          <w:sz w:val="28"/>
          <w:szCs w:val="24"/>
        </w:rPr>
        <w:t xml:space="preserve">.02.2026                                                                       </w:t>
      </w:r>
      <w:r>
        <w:rPr>
          <w:rFonts w:ascii="Times New Roman" w:hAnsi="Times New Roman"/>
          <w:b/>
          <w:i w:val="0"/>
          <w:sz w:val="28"/>
          <w:szCs w:val="24"/>
        </w:rPr>
        <w:t xml:space="preserve">                 </w:t>
      </w:r>
      <w:r w:rsidRPr="00723419">
        <w:rPr>
          <w:rFonts w:ascii="Times New Roman" w:hAnsi="Times New Roman"/>
          <w:b/>
          <w:i w:val="0"/>
          <w:sz w:val="28"/>
          <w:szCs w:val="24"/>
        </w:rPr>
        <w:t xml:space="preserve"> </w:t>
      </w:r>
      <w:r w:rsidRPr="00723419">
        <w:rPr>
          <w:rFonts w:ascii="Times New Roman" w:hAnsi="Times New Roman"/>
          <w:b/>
          <w:i w:val="0"/>
          <w:sz w:val="28"/>
          <w:szCs w:val="24"/>
          <w:lang w:val="uk-UA"/>
        </w:rPr>
        <w:t>№</w:t>
      </w:r>
      <w:r>
        <w:rPr>
          <w:rFonts w:ascii="Times New Roman" w:hAnsi="Times New Roman"/>
          <w:b/>
          <w:i w:val="0"/>
          <w:sz w:val="28"/>
          <w:szCs w:val="24"/>
          <w:lang w:val="uk-UA"/>
        </w:rPr>
        <w:t>31</w:t>
      </w:r>
    </w:p>
    <w:p w:rsidR="00F65396" w:rsidRDefault="00F65396" w:rsidP="00F65396">
      <w:pPr>
        <w:shd w:val="clear" w:color="auto" w:fill="FFFFFF"/>
        <w:spacing w:after="0" w:line="240" w:lineRule="auto"/>
        <w:rPr>
          <w:rFonts w:ascii="Times New Roman" w:eastAsia="Times New Roman" w:hAnsi="Times New Roman" w:cs="Times New Roman"/>
          <w:b/>
          <w:bCs/>
          <w:color w:val="333333"/>
          <w:sz w:val="28"/>
          <w:szCs w:val="28"/>
          <w:bdr w:val="none" w:sz="0" w:space="0" w:color="auto" w:frame="1"/>
          <w:shd w:val="clear" w:color="auto" w:fill="FFFFFF"/>
          <w:lang w:eastAsia="uk-UA"/>
        </w:rPr>
      </w:pPr>
    </w:p>
    <w:p w:rsidR="007921AB" w:rsidRPr="007921AB" w:rsidRDefault="007921AB" w:rsidP="007921AB">
      <w:pPr>
        <w:spacing w:after="0" w:line="240" w:lineRule="auto"/>
        <w:rPr>
          <w:rFonts w:ascii="Times New Roman" w:eastAsia="Times New Roman" w:hAnsi="Times New Roman" w:cs="Times New Roman"/>
          <w:sz w:val="24"/>
          <w:szCs w:val="24"/>
          <w:lang w:eastAsia="uk-UA"/>
        </w:rPr>
      </w:pPr>
      <w:r w:rsidRPr="007921AB">
        <w:rPr>
          <w:rFonts w:ascii="Times New Roman" w:eastAsia="Times New Roman" w:hAnsi="Times New Roman" w:cs="Times New Roman"/>
          <w:b/>
          <w:bCs/>
          <w:color w:val="000000"/>
          <w:sz w:val="28"/>
          <w:szCs w:val="28"/>
          <w:lang w:eastAsia="uk-UA"/>
        </w:rPr>
        <w:t>Про затвердження Положення про </w:t>
      </w:r>
    </w:p>
    <w:p w:rsidR="007921AB" w:rsidRPr="007921AB" w:rsidRDefault="007921AB" w:rsidP="007921AB">
      <w:pPr>
        <w:spacing w:after="0" w:line="240" w:lineRule="auto"/>
        <w:rPr>
          <w:rFonts w:ascii="Times New Roman" w:eastAsia="Times New Roman" w:hAnsi="Times New Roman" w:cs="Times New Roman"/>
          <w:sz w:val="24"/>
          <w:szCs w:val="24"/>
          <w:lang w:eastAsia="uk-UA"/>
        </w:rPr>
      </w:pPr>
      <w:r w:rsidRPr="007921AB">
        <w:rPr>
          <w:rFonts w:ascii="Times New Roman" w:eastAsia="Times New Roman" w:hAnsi="Times New Roman" w:cs="Times New Roman"/>
          <w:b/>
          <w:bCs/>
          <w:color w:val="000000"/>
          <w:sz w:val="28"/>
          <w:szCs w:val="28"/>
          <w:lang w:eastAsia="uk-UA"/>
        </w:rPr>
        <w:t>запобігання та протидію насильству </w:t>
      </w:r>
    </w:p>
    <w:p w:rsidR="007921AB" w:rsidRPr="007921AB" w:rsidRDefault="007921AB" w:rsidP="007921AB">
      <w:pPr>
        <w:spacing w:after="0" w:line="240" w:lineRule="auto"/>
        <w:rPr>
          <w:rFonts w:ascii="Times New Roman" w:eastAsia="Times New Roman" w:hAnsi="Times New Roman" w:cs="Times New Roman"/>
          <w:sz w:val="24"/>
          <w:szCs w:val="24"/>
          <w:lang w:eastAsia="uk-UA"/>
        </w:rPr>
      </w:pPr>
      <w:r w:rsidRPr="007921AB">
        <w:rPr>
          <w:rFonts w:ascii="Times New Roman" w:eastAsia="Times New Roman" w:hAnsi="Times New Roman" w:cs="Times New Roman"/>
          <w:b/>
          <w:bCs/>
          <w:color w:val="000000"/>
          <w:sz w:val="28"/>
          <w:szCs w:val="28"/>
          <w:lang w:eastAsia="uk-UA"/>
        </w:rPr>
        <w:t>та жорстокому поводженню з дітьми</w:t>
      </w:r>
    </w:p>
    <w:p w:rsidR="007921AB" w:rsidRPr="007921AB" w:rsidRDefault="007921AB" w:rsidP="007921AB">
      <w:pPr>
        <w:spacing w:after="0" w:line="240" w:lineRule="auto"/>
        <w:rPr>
          <w:rFonts w:ascii="Times New Roman" w:eastAsia="Times New Roman" w:hAnsi="Times New Roman" w:cs="Times New Roman"/>
          <w:sz w:val="24"/>
          <w:szCs w:val="24"/>
          <w:lang w:eastAsia="uk-UA"/>
        </w:rPr>
      </w:pP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Відповідно до Закону України «Про освіту», «Про охорону дитинства»,  «Про запобігання та протидію домашньому насильству», «Про внесення змін до деяких законів України щодо запобігання насильству та унеможливлення жорстокого поводження з дітьми»,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 658 «Про затвердження Типової програми унеможливлення насильства та жорстокого поводження з дітьми»,</w:t>
      </w:r>
      <w:r w:rsidRPr="007921AB">
        <w:rPr>
          <w:rFonts w:ascii="Times New Roman" w:eastAsia="Times New Roman" w:hAnsi="Times New Roman" w:cs="Times New Roman"/>
          <w:b/>
          <w:bCs/>
          <w:color w:val="000000"/>
          <w:sz w:val="28"/>
          <w:szCs w:val="28"/>
          <w:lang w:eastAsia="uk-UA"/>
        </w:rPr>
        <w:t xml:space="preserve"> </w:t>
      </w:r>
      <w:r w:rsidRPr="007921AB">
        <w:rPr>
          <w:rFonts w:ascii="Times New Roman" w:eastAsia="Times New Roman" w:hAnsi="Times New Roman" w:cs="Times New Roman"/>
          <w:color w:val="000000"/>
          <w:sz w:val="28"/>
          <w:szCs w:val="28"/>
          <w:lang w:eastAsia="uk-UA"/>
        </w:rPr>
        <w:t>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із метою формування безпечної, ненасильницької та відповідальної поведінки здобувачів освіти, підвищення обізнаності педагогічних працівників, батьків або законних представників дітей щодо  захисту дітей від різних форм насильства та жорстокого поводження</w:t>
      </w:r>
    </w:p>
    <w:p w:rsidR="007921AB" w:rsidRPr="007921AB" w:rsidRDefault="007921AB" w:rsidP="007921AB">
      <w:pPr>
        <w:spacing w:after="0" w:line="240" w:lineRule="auto"/>
        <w:rPr>
          <w:rFonts w:ascii="Times New Roman" w:eastAsia="Times New Roman" w:hAnsi="Times New Roman" w:cs="Times New Roman"/>
          <w:sz w:val="24"/>
          <w:szCs w:val="24"/>
          <w:lang w:eastAsia="uk-UA"/>
        </w:rPr>
      </w:pP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b/>
          <w:bCs/>
          <w:color w:val="000000"/>
          <w:sz w:val="28"/>
          <w:szCs w:val="28"/>
          <w:lang w:eastAsia="uk-UA"/>
        </w:rPr>
        <w:t>НАКАЗУЮ:</w:t>
      </w:r>
    </w:p>
    <w:p w:rsidR="007921AB" w:rsidRPr="007921AB" w:rsidRDefault="007921AB" w:rsidP="007921AB">
      <w:pPr>
        <w:spacing w:after="240" w:line="240" w:lineRule="auto"/>
        <w:rPr>
          <w:rFonts w:ascii="Times New Roman" w:eastAsia="Times New Roman" w:hAnsi="Times New Roman" w:cs="Times New Roman"/>
          <w:sz w:val="24"/>
          <w:szCs w:val="24"/>
          <w:lang w:eastAsia="uk-UA"/>
        </w:rPr>
      </w:pP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 xml:space="preserve">1. Затвердити та ввести в дію Положення про запобігання та протидію насильству та жорстокому поводженню з дітьми </w:t>
      </w:r>
      <w:r w:rsidR="00F65396">
        <w:rPr>
          <w:rFonts w:ascii="Times New Roman" w:eastAsia="Times New Roman" w:hAnsi="Times New Roman" w:cs="Times New Roman"/>
          <w:color w:val="000000"/>
          <w:sz w:val="28"/>
          <w:szCs w:val="28"/>
          <w:lang w:eastAsia="uk-UA"/>
        </w:rPr>
        <w:t xml:space="preserve">Чернівецькій гімназії №17 </w:t>
      </w:r>
      <w:r w:rsidRPr="007921AB">
        <w:rPr>
          <w:rFonts w:ascii="Times New Roman" w:eastAsia="Times New Roman" w:hAnsi="Times New Roman" w:cs="Times New Roman"/>
          <w:color w:val="000000"/>
          <w:sz w:val="28"/>
          <w:szCs w:val="28"/>
          <w:lang w:eastAsia="uk-UA"/>
        </w:rPr>
        <w:t xml:space="preserve"> (Додаток 1).</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lastRenderedPageBreak/>
        <w:t xml:space="preserve">2. Призначити уповноваженою особою за здійснення невідкладних заходів реагування у випадках виявлення фактів насильства та жорстокого поводження з дітьми та отримання заяв, повідомлень від постраждалої особи або інших осіб заступника директора </w:t>
      </w:r>
      <w:r w:rsidR="00F65396">
        <w:rPr>
          <w:rFonts w:ascii="Times New Roman" w:eastAsia="Times New Roman" w:hAnsi="Times New Roman" w:cs="Times New Roman"/>
          <w:color w:val="000000"/>
          <w:sz w:val="28"/>
          <w:szCs w:val="28"/>
          <w:lang w:eastAsia="uk-UA"/>
        </w:rPr>
        <w:t>Ганну ГЛИВКУ</w:t>
      </w:r>
      <w:r w:rsidRPr="007921AB">
        <w:rPr>
          <w:rFonts w:ascii="Times New Roman" w:eastAsia="Times New Roman" w:hAnsi="Times New Roman" w:cs="Times New Roman"/>
          <w:color w:val="000000"/>
          <w:sz w:val="28"/>
          <w:szCs w:val="28"/>
          <w:lang w:eastAsia="uk-UA"/>
        </w:rPr>
        <w:t>.</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3. З</w:t>
      </w:r>
      <w:r w:rsidR="007919DC">
        <w:rPr>
          <w:rFonts w:ascii="Times New Roman" w:eastAsia="Times New Roman" w:hAnsi="Times New Roman" w:cs="Times New Roman"/>
          <w:color w:val="000000"/>
          <w:sz w:val="28"/>
          <w:szCs w:val="28"/>
          <w:lang w:eastAsia="uk-UA"/>
        </w:rPr>
        <w:t>аступнику директора Ганні</w:t>
      </w:r>
      <w:r w:rsidR="00F65396">
        <w:rPr>
          <w:rFonts w:ascii="Times New Roman" w:eastAsia="Times New Roman" w:hAnsi="Times New Roman" w:cs="Times New Roman"/>
          <w:color w:val="000000"/>
          <w:sz w:val="28"/>
          <w:szCs w:val="28"/>
          <w:lang w:eastAsia="uk-UA"/>
        </w:rPr>
        <w:t xml:space="preserve"> ГЛИВЦІ</w:t>
      </w:r>
      <w:r w:rsidRPr="007921AB">
        <w:rPr>
          <w:rFonts w:ascii="Times New Roman" w:eastAsia="Times New Roman" w:hAnsi="Times New Roman" w:cs="Times New Roman"/>
          <w:color w:val="000000"/>
          <w:sz w:val="28"/>
          <w:szCs w:val="28"/>
          <w:lang w:eastAsia="uk-UA"/>
        </w:rPr>
        <w:t>:</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3.1. Ознайомити працівників закладу освіти з Положенням про запобігання та протидію насильству та жорстокому поводженню з дітьми та інформацією про захист дітей від усіх форм насильства.</w:t>
      </w:r>
    </w:p>
    <w:p w:rsidR="007921AB" w:rsidRPr="007921AB" w:rsidRDefault="00F65396" w:rsidP="007921AB">
      <w:pPr>
        <w:spacing w:after="0" w:line="240" w:lineRule="auto"/>
        <w:ind w:firstLine="709"/>
        <w:jc w:val="righ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До 24.02.2026</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3.2. Провести інформаційно-роз’яснювальну роботу з педагогічними працівниками щодо реалізації норм Закону «Про внесення змін до деяких законів України щодо запобігання насильству  та  унеможливлення  жорстокого поводження з дітьми» від 06.10.2024 № 3792-IX та постанови Кабінету Міністрів України від 04.06.2025 № 658 «Про затвердження Типової програми унеможливлення насильства та жорстокого поводження з дітьми» на нараді при директорові.</w:t>
      </w:r>
    </w:p>
    <w:p w:rsidR="007921AB" w:rsidRPr="007921AB" w:rsidRDefault="00F65396" w:rsidP="007921AB">
      <w:pPr>
        <w:spacing w:after="0" w:line="240" w:lineRule="auto"/>
        <w:ind w:firstLine="709"/>
        <w:jc w:val="righ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Лютий , 2026</w:t>
      </w:r>
      <w:r w:rsidR="007921AB" w:rsidRPr="007921AB">
        <w:rPr>
          <w:rFonts w:ascii="Times New Roman" w:eastAsia="Times New Roman" w:hAnsi="Times New Roman" w:cs="Times New Roman"/>
          <w:color w:val="000000"/>
          <w:sz w:val="28"/>
          <w:szCs w:val="28"/>
          <w:lang w:eastAsia="uk-UA"/>
        </w:rPr>
        <w:t>.</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3.3. У разі виявлення фактів насильства та жорстокого поводження з дітьми за допомогою телефонного зв’язку або електронної пошти інформувати Управління освіти, уповноважений підрозділ органу Національної поліції та службу у справах дітей (у разі коли постраждалою особою та/або кривдником є дитина), забезпечити надання медичної допомоги (у разі потреби) та зафіксувати необхідну інформацію в журналі реєстрації фактів виявлення про насильство та жорстоке поводження з дітьми за відповідною формою.</w:t>
      </w:r>
    </w:p>
    <w:p w:rsidR="007921AB" w:rsidRPr="007921AB" w:rsidRDefault="007921AB" w:rsidP="007921AB">
      <w:pPr>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3.4. Забезпечити проведення інформаційно-просвітницьких заходів, виховних програм, семінарів, тренінгів із питань запобігання та протидії насильству та жорстокому поводженні з дітьми та за участі дітей.</w:t>
      </w:r>
    </w:p>
    <w:p w:rsidR="007921AB" w:rsidRPr="007921AB" w:rsidRDefault="007921AB" w:rsidP="007921AB">
      <w:pPr>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 xml:space="preserve">3.5. Відпрацювати алгоритм дій працівників </w:t>
      </w:r>
      <w:r w:rsidR="0000158C">
        <w:rPr>
          <w:rFonts w:ascii="Times New Roman" w:eastAsia="Times New Roman" w:hAnsi="Times New Roman" w:cs="Times New Roman"/>
          <w:color w:val="000000"/>
          <w:sz w:val="28"/>
          <w:szCs w:val="28"/>
          <w:lang w:eastAsia="uk-UA"/>
        </w:rPr>
        <w:t xml:space="preserve">гімназії </w:t>
      </w:r>
      <w:r w:rsidRPr="007921AB">
        <w:rPr>
          <w:rFonts w:ascii="Times New Roman" w:eastAsia="Times New Roman" w:hAnsi="Times New Roman" w:cs="Times New Roman"/>
          <w:color w:val="000000"/>
          <w:sz w:val="28"/>
          <w:szCs w:val="28"/>
          <w:lang w:eastAsia="uk-UA"/>
        </w:rPr>
        <w:t>в разі виявлення ознак чи факторів, що можуть вказувати на насильство, складні життєві обставини, жорстоке поводження з дитиною або ризики щодо їх виникнення стосовно дитини, із метою інформування адміністрації закладу освіти та планування подальших дій щодо заходів для надання медичної, психологічної або іншої допомоги.</w:t>
      </w:r>
    </w:p>
    <w:p w:rsidR="007921AB" w:rsidRPr="007921AB" w:rsidRDefault="007921AB" w:rsidP="007921AB">
      <w:pPr>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До 2</w:t>
      </w:r>
      <w:r w:rsidR="00F65396">
        <w:rPr>
          <w:rFonts w:ascii="Times New Roman" w:eastAsia="Times New Roman" w:hAnsi="Times New Roman" w:cs="Times New Roman"/>
          <w:color w:val="000000"/>
          <w:sz w:val="28"/>
          <w:szCs w:val="28"/>
          <w:lang w:eastAsia="uk-UA"/>
        </w:rPr>
        <w:t>4.02.2026</w:t>
      </w:r>
    </w:p>
    <w:p w:rsidR="007921AB" w:rsidRPr="007921AB" w:rsidRDefault="007921AB" w:rsidP="007921AB">
      <w:pPr>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3.6. Тримати під контролем оновлення на інформаційних стендах та офіційному вебсайті закладу освіти контактної інформації про уповноважених осіб із числа працівників закладу освіти для здійснення невідкладних заходів реагування у випадках виявлення фактів насильства та жорстокого поводження з дітьми та/або отримання заяв/повідомлень від постраждалої особи/інших осіб, службу підтримки постраждалих осіб, до яких слід звернутися y випадку насильства та жорстокого поводження, телефонів гарячих ліній.</w:t>
      </w:r>
    </w:p>
    <w:p w:rsidR="007921AB" w:rsidRPr="007921AB" w:rsidRDefault="007921AB" w:rsidP="007921AB">
      <w:pPr>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00158C"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4. Працівникам гімназії</w:t>
      </w:r>
      <w:r w:rsidR="007921AB" w:rsidRPr="007921AB">
        <w:rPr>
          <w:rFonts w:ascii="Times New Roman" w:eastAsia="Times New Roman" w:hAnsi="Times New Roman" w:cs="Times New Roman"/>
          <w:b/>
          <w:bCs/>
          <w:color w:val="000000"/>
          <w:sz w:val="28"/>
          <w:szCs w:val="28"/>
          <w:lang w:eastAsia="uk-UA"/>
        </w:rPr>
        <w:t> </w:t>
      </w:r>
      <w:r w:rsidR="007921AB" w:rsidRPr="007921AB">
        <w:rPr>
          <w:rFonts w:ascii="Times New Roman" w:eastAsia="Times New Roman" w:hAnsi="Times New Roman" w:cs="Times New Roman"/>
          <w:color w:val="000000"/>
          <w:sz w:val="28"/>
          <w:szCs w:val="28"/>
          <w:lang w:eastAsia="uk-UA"/>
        </w:rPr>
        <w:t xml:space="preserve">в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стосовно дитини, </w:t>
      </w:r>
      <w:r w:rsidR="007921AB" w:rsidRPr="007921AB">
        <w:rPr>
          <w:rFonts w:ascii="Times New Roman" w:eastAsia="Times New Roman" w:hAnsi="Times New Roman" w:cs="Times New Roman"/>
          <w:color w:val="000000"/>
          <w:sz w:val="28"/>
          <w:szCs w:val="28"/>
          <w:lang w:eastAsia="uk-UA"/>
        </w:rPr>
        <w:lastRenderedPageBreak/>
        <w:t>необхідно проінформувати адмі</w:t>
      </w:r>
      <w:r>
        <w:rPr>
          <w:rFonts w:ascii="Times New Roman" w:eastAsia="Times New Roman" w:hAnsi="Times New Roman" w:cs="Times New Roman"/>
          <w:color w:val="000000"/>
          <w:sz w:val="28"/>
          <w:szCs w:val="28"/>
          <w:lang w:eastAsia="uk-UA"/>
        </w:rPr>
        <w:t>ністрацію гімназії</w:t>
      </w:r>
      <w:r w:rsidR="007921AB" w:rsidRPr="007921AB">
        <w:rPr>
          <w:rFonts w:ascii="Times New Roman" w:eastAsia="Times New Roman" w:hAnsi="Times New Roman" w:cs="Times New Roman"/>
          <w:color w:val="000000"/>
          <w:sz w:val="28"/>
          <w:szCs w:val="28"/>
          <w:lang w:eastAsia="uk-UA"/>
        </w:rPr>
        <w:t xml:space="preserve"> з метою планування подальших дій щодо заходів для надання медичної, психологічної або іншої допомоги.</w:t>
      </w:r>
    </w:p>
    <w:p w:rsidR="007921AB" w:rsidRPr="007921AB" w:rsidRDefault="007921AB" w:rsidP="007921AB">
      <w:pPr>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5. Класним керівникам 1</w:t>
      </w:r>
      <w:r w:rsidR="007919DC">
        <w:rPr>
          <w:rFonts w:ascii="Times New Roman" w:eastAsia="Times New Roman" w:hAnsi="Times New Roman" w:cs="Times New Roman"/>
          <w:color w:val="000000"/>
          <w:sz w:val="28"/>
          <w:szCs w:val="28"/>
          <w:lang w:eastAsia="uk-UA"/>
        </w:rPr>
        <w:t>-</w:t>
      </w:r>
      <w:r w:rsidR="00F65396">
        <w:rPr>
          <w:rFonts w:ascii="Times New Roman" w:eastAsia="Times New Roman" w:hAnsi="Times New Roman" w:cs="Times New Roman"/>
          <w:color w:val="000000"/>
          <w:sz w:val="28"/>
          <w:szCs w:val="28"/>
          <w:lang w:eastAsia="uk-UA"/>
        </w:rPr>
        <w:t>9</w:t>
      </w:r>
      <w:r w:rsidRPr="007921AB">
        <w:rPr>
          <w:rFonts w:ascii="Times New Roman" w:eastAsia="Times New Roman" w:hAnsi="Times New Roman" w:cs="Times New Roman"/>
          <w:color w:val="000000"/>
          <w:sz w:val="28"/>
          <w:szCs w:val="28"/>
          <w:lang w:eastAsia="uk-UA"/>
        </w:rPr>
        <w:t xml:space="preserve"> класів:</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5.1. Проводити роз’яснювальну роботу щодо запобігання та попередження насильства та жорстокого поводження з дітьми з батьківською громадськістю.</w:t>
      </w:r>
    </w:p>
    <w:p w:rsidR="007921AB" w:rsidRPr="007921AB" w:rsidRDefault="007921AB" w:rsidP="007921AB">
      <w:pPr>
        <w:shd w:val="clear" w:color="auto" w:fill="FFFFFF"/>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5.2. Проводити зі здобувачами освіти інформаційно-просвітницькі заходи з питань запобігання та протидії насильству та жорстокому поводженню, у тому числі стосовно дітей та за участю дітей.</w:t>
      </w:r>
    </w:p>
    <w:p w:rsidR="007921AB" w:rsidRPr="007921AB" w:rsidRDefault="007921AB" w:rsidP="007921AB">
      <w:pPr>
        <w:shd w:val="clear" w:color="auto" w:fill="FFFFFF"/>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6. Соці</w:t>
      </w:r>
      <w:r w:rsidR="007919DC">
        <w:rPr>
          <w:rFonts w:ascii="Times New Roman" w:eastAsia="Times New Roman" w:hAnsi="Times New Roman" w:cs="Times New Roman"/>
          <w:color w:val="000000"/>
          <w:sz w:val="28"/>
          <w:szCs w:val="28"/>
          <w:lang w:eastAsia="uk-UA"/>
        </w:rPr>
        <w:t>ально-психологічній службі гімназії</w:t>
      </w:r>
      <w:r w:rsidRPr="007921AB">
        <w:rPr>
          <w:rFonts w:ascii="Times New Roman" w:eastAsia="Times New Roman" w:hAnsi="Times New Roman" w:cs="Times New Roman"/>
          <w:color w:val="000000"/>
          <w:sz w:val="28"/>
          <w:szCs w:val="28"/>
          <w:lang w:eastAsia="uk-UA"/>
        </w:rPr>
        <w:t>:</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6.1. Сприяти попередженню конфліктних ситуацій, що виникають під час освітнього процесу.</w:t>
      </w:r>
    </w:p>
    <w:p w:rsidR="007921AB" w:rsidRPr="007921AB" w:rsidRDefault="007921AB" w:rsidP="007921AB">
      <w:pPr>
        <w:shd w:val="clear" w:color="auto" w:fill="FFFFFF"/>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6.2. Здійснити розробку та проведення профілактичних, інформаційно-освітніх заходів із метою захисту прав і свобод, формування у здобувачів освіти ціннісних життєвих навичок та моделей поведінки.</w:t>
      </w:r>
    </w:p>
    <w:p w:rsidR="007921AB" w:rsidRPr="007921AB" w:rsidRDefault="007921AB" w:rsidP="007921AB">
      <w:pPr>
        <w:shd w:val="clear" w:color="auto" w:fill="FFFFFF"/>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6.3. Поновлювати на інформаційних стендах та офіційному сайті закладу освіти контактну інформацію про службу підтримки постраждалих осіб, до яких слід звернутися y випадку насильства та жорстокого поводження.</w:t>
      </w:r>
    </w:p>
    <w:p w:rsidR="007921AB" w:rsidRPr="007921AB" w:rsidRDefault="007921AB" w:rsidP="007921AB">
      <w:pPr>
        <w:shd w:val="clear" w:color="auto" w:fill="FFFFFF"/>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Постійно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6.4. Організувати роботу з постраждалими дітьми (у разі виявлення таких в межах своєї компетентності).</w:t>
      </w:r>
    </w:p>
    <w:p w:rsidR="007921AB" w:rsidRPr="007921AB" w:rsidRDefault="007921AB" w:rsidP="007921AB">
      <w:pPr>
        <w:shd w:val="clear" w:color="auto" w:fill="FFFFFF"/>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За потреби</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 xml:space="preserve">7. Адміністратору сайту </w:t>
      </w:r>
      <w:r w:rsidR="00F65396">
        <w:rPr>
          <w:rFonts w:ascii="Times New Roman" w:eastAsia="Times New Roman" w:hAnsi="Times New Roman" w:cs="Times New Roman"/>
          <w:color w:val="000000"/>
          <w:sz w:val="28"/>
          <w:szCs w:val="28"/>
          <w:lang w:eastAsia="uk-UA"/>
        </w:rPr>
        <w:t>ПАЛІЮ Юрію</w:t>
      </w:r>
      <w:r w:rsidRPr="007921AB">
        <w:rPr>
          <w:rFonts w:ascii="Times New Roman" w:eastAsia="Times New Roman" w:hAnsi="Times New Roman" w:cs="Times New Roman"/>
          <w:color w:val="000000"/>
          <w:sz w:val="28"/>
          <w:szCs w:val="28"/>
          <w:lang w:eastAsia="uk-UA"/>
        </w:rPr>
        <w:t xml:space="preserve"> розмістити цей наказ та Положення про запобігання та протидію насильству та жорстокому поводженню з дітьми на офіційному сайті закладу освіти.</w:t>
      </w:r>
    </w:p>
    <w:p w:rsidR="007921AB" w:rsidRPr="007921AB" w:rsidRDefault="007921AB" w:rsidP="007921AB">
      <w:pPr>
        <w:spacing w:after="0" w:line="240" w:lineRule="auto"/>
        <w:ind w:firstLine="709"/>
        <w:jc w:val="right"/>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До 2</w:t>
      </w:r>
      <w:r w:rsidR="00F65396">
        <w:rPr>
          <w:rFonts w:ascii="Times New Roman" w:eastAsia="Times New Roman" w:hAnsi="Times New Roman" w:cs="Times New Roman"/>
          <w:color w:val="000000"/>
          <w:sz w:val="28"/>
          <w:szCs w:val="28"/>
          <w:lang w:eastAsia="uk-UA"/>
        </w:rPr>
        <w:t>4.02.2026</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7. Зобов’язати  всіх учасників освітнього процесу протидіяти фактам насильства та жорстокого поводження з дітьми, створювати позитивний соціально-психологічний клімат у колективі, а в разі виявлення факту насильства та жорстокого поводження надати постраждалим інформацію про допомогу людям, що постраждали від насильства (де отримати медичну та юридичну допомогу, психологічну підтримку, які послуги надає держава тощо).</w:t>
      </w:r>
    </w:p>
    <w:p w:rsidR="007921AB" w:rsidRPr="007921AB" w:rsidRDefault="007921AB" w:rsidP="007921A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7921AB">
        <w:rPr>
          <w:rFonts w:ascii="Times New Roman" w:eastAsia="Times New Roman" w:hAnsi="Times New Roman" w:cs="Times New Roman"/>
          <w:color w:val="000000"/>
          <w:sz w:val="28"/>
          <w:szCs w:val="28"/>
          <w:lang w:eastAsia="uk-UA"/>
        </w:rPr>
        <w:t>8. Контроль за виконанням  даного наказу залишаю за собою.</w:t>
      </w:r>
    </w:p>
    <w:p w:rsidR="00CA73B2" w:rsidRDefault="007921AB" w:rsidP="007921AB">
      <w:r w:rsidRPr="007921AB">
        <w:rPr>
          <w:rFonts w:ascii="Times New Roman" w:eastAsia="Times New Roman" w:hAnsi="Times New Roman" w:cs="Times New Roman"/>
          <w:sz w:val="24"/>
          <w:szCs w:val="24"/>
          <w:lang w:eastAsia="uk-UA"/>
        </w:rPr>
        <w:br/>
      </w:r>
    </w:p>
    <w:p w:rsidR="00F65396" w:rsidRDefault="00F65396" w:rsidP="007921AB"/>
    <w:p w:rsidR="00F65396" w:rsidRDefault="00F65396" w:rsidP="007921AB">
      <w:pPr>
        <w:rPr>
          <w:rFonts w:ascii="Times New Roman" w:hAnsi="Times New Roman" w:cs="Times New Roman"/>
          <w:sz w:val="28"/>
          <w:szCs w:val="28"/>
        </w:rPr>
      </w:pPr>
      <w:r>
        <w:rPr>
          <w:rFonts w:ascii="Times New Roman" w:hAnsi="Times New Roman" w:cs="Times New Roman"/>
          <w:sz w:val="28"/>
          <w:szCs w:val="28"/>
        </w:rPr>
        <w:t xml:space="preserve">                 </w:t>
      </w:r>
      <w:r w:rsidRPr="00F65396">
        <w:rPr>
          <w:rFonts w:ascii="Times New Roman" w:hAnsi="Times New Roman" w:cs="Times New Roman"/>
          <w:sz w:val="28"/>
          <w:szCs w:val="28"/>
        </w:rPr>
        <w:t>Директор гімназії</w:t>
      </w:r>
      <w:r>
        <w:rPr>
          <w:rFonts w:ascii="Times New Roman" w:hAnsi="Times New Roman" w:cs="Times New Roman"/>
          <w:sz w:val="28"/>
          <w:szCs w:val="28"/>
        </w:rPr>
        <w:t xml:space="preserve">                                         Жанна ГОРЕВИЧ</w:t>
      </w:r>
    </w:p>
    <w:p w:rsidR="00F65396" w:rsidRDefault="00F65396" w:rsidP="007921AB">
      <w:pPr>
        <w:rPr>
          <w:rFonts w:ascii="Times New Roman" w:hAnsi="Times New Roman" w:cs="Times New Roman"/>
          <w:sz w:val="28"/>
          <w:szCs w:val="28"/>
        </w:rPr>
      </w:pPr>
    </w:p>
    <w:p w:rsidR="00F65396" w:rsidRPr="00F65396" w:rsidRDefault="00F65396" w:rsidP="007921AB">
      <w:pPr>
        <w:rPr>
          <w:rFonts w:ascii="Times New Roman" w:hAnsi="Times New Roman" w:cs="Times New Roman"/>
          <w:sz w:val="28"/>
          <w:szCs w:val="28"/>
        </w:rPr>
      </w:pPr>
      <w:bookmarkStart w:id="0" w:name="_GoBack"/>
      <w:bookmarkEnd w:id="0"/>
    </w:p>
    <w:sectPr w:rsidR="00F65396" w:rsidRPr="00F653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12"/>
    <w:rsid w:val="0000158C"/>
    <w:rsid w:val="0036162A"/>
    <w:rsid w:val="007919DC"/>
    <w:rsid w:val="007921AB"/>
    <w:rsid w:val="00CA73B2"/>
    <w:rsid w:val="00DD6412"/>
    <w:rsid w:val="00F65396"/>
    <w:rsid w:val="00FC52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12CB"/>
  <w15:chartTrackingRefBased/>
  <w15:docId w15:val="{86368DF3-36EF-4330-BFE1-311E69A3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F65396"/>
    <w:pPr>
      <w:spacing w:after="0" w:line="240" w:lineRule="auto"/>
    </w:pPr>
    <w:rPr>
      <w:rFonts w:ascii="Calibri" w:eastAsia="Calibri" w:hAnsi="Calibri" w:cs="Times New Roman"/>
      <w:i/>
      <w:iCs/>
      <w:sz w:val="20"/>
      <w:szCs w:val="20"/>
      <w:lang w:val="en-US" w:bidi="en-US"/>
    </w:rPr>
  </w:style>
  <w:style w:type="character" w:customStyle="1" w:styleId="a4">
    <w:name w:val="Без інтервалів Знак"/>
    <w:basedOn w:val="a0"/>
    <w:link w:val="a3"/>
    <w:uiPriority w:val="1"/>
    <w:rsid w:val="00F65396"/>
    <w:rPr>
      <w:rFonts w:ascii="Calibri" w:eastAsia="Calibri" w:hAnsi="Calibri" w:cs="Times New Roman"/>
      <w:i/>
      <w:iCs/>
      <w:sz w:val="20"/>
      <w:szCs w:val="20"/>
      <w:lang w:val="en-US" w:bidi="en-US"/>
    </w:rPr>
  </w:style>
  <w:style w:type="paragraph" w:styleId="a5">
    <w:name w:val="Balloon Text"/>
    <w:basedOn w:val="a"/>
    <w:link w:val="a6"/>
    <w:uiPriority w:val="99"/>
    <w:semiHidden/>
    <w:unhideWhenUsed/>
    <w:rsid w:val="00F65396"/>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653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4436</Words>
  <Characters>2529</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Binovskyi</dc:creator>
  <cp:keywords/>
  <dc:description/>
  <cp:lastModifiedBy>Volodymyr Binovskyi</cp:lastModifiedBy>
  <cp:revision>11</cp:revision>
  <cp:lastPrinted>2026-05-11T11:27:00Z</cp:lastPrinted>
  <dcterms:created xsi:type="dcterms:W3CDTF">2026-05-11T09:06:00Z</dcterms:created>
  <dcterms:modified xsi:type="dcterms:W3CDTF">2026-05-14T09:59:00Z</dcterms:modified>
</cp:coreProperties>
</file>