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F43" w:rsidRPr="000245C0" w:rsidRDefault="00DC3F43" w:rsidP="00DC3F43">
      <w:pPr>
        <w:pStyle w:val="a3"/>
        <w:jc w:val="center"/>
        <w:rPr>
          <w:rFonts w:ascii="Times New Roman" w:hAnsi="Times New Roman"/>
          <w:b/>
          <w:i w:val="0"/>
          <w:sz w:val="24"/>
          <w:szCs w:val="24"/>
          <w:lang w:val="uk-UA"/>
        </w:rPr>
      </w:pPr>
      <w:r w:rsidRPr="000245C0">
        <w:rPr>
          <w:rFonts w:ascii="Times New Roman" w:hAnsi="Times New Roman"/>
          <w:b/>
          <w:i w:val="0"/>
          <w:noProof/>
          <w:sz w:val="24"/>
          <w:szCs w:val="24"/>
          <w:lang w:val="uk-UA" w:eastAsia="uk-UA" w:bidi="ar-SA"/>
        </w:rPr>
        <w:drawing>
          <wp:inline distT="0" distB="0" distL="0" distR="0">
            <wp:extent cx="411480" cy="6096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480" cy="609600"/>
                    </a:xfrm>
                    <a:prstGeom prst="rect">
                      <a:avLst/>
                    </a:prstGeom>
                    <a:noFill/>
                    <a:ln>
                      <a:noFill/>
                    </a:ln>
                  </pic:spPr>
                </pic:pic>
              </a:graphicData>
            </a:graphic>
          </wp:inline>
        </w:drawing>
      </w:r>
    </w:p>
    <w:p w:rsidR="00DC3F43" w:rsidRPr="000245C0" w:rsidRDefault="00DC3F43" w:rsidP="00DC3F43">
      <w:pPr>
        <w:pStyle w:val="a3"/>
        <w:jc w:val="center"/>
        <w:rPr>
          <w:rFonts w:ascii="Times New Roman" w:hAnsi="Times New Roman"/>
          <w:b/>
          <w:i w:val="0"/>
          <w:sz w:val="24"/>
          <w:szCs w:val="24"/>
          <w:lang w:val="uk-UA"/>
        </w:rPr>
      </w:pPr>
      <w:r w:rsidRPr="000245C0">
        <w:rPr>
          <w:rFonts w:ascii="Times New Roman" w:hAnsi="Times New Roman"/>
          <w:b/>
          <w:i w:val="0"/>
          <w:sz w:val="24"/>
          <w:szCs w:val="24"/>
          <w:lang w:val="uk-UA"/>
        </w:rPr>
        <w:t>Чернівецька міська рада</w:t>
      </w:r>
    </w:p>
    <w:p w:rsidR="00DC3F43" w:rsidRPr="000245C0" w:rsidRDefault="00DC3F43" w:rsidP="00DC3F43">
      <w:pPr>
        <w:pStyle w:val="a3"/>
        <w:jc w:val="center"/>
        <w:rPr>
          <w:rFonts w:ascii="Times New Roman" w:hAnsi="Times New Roman"/>
          <w:b/>
          <w:i w:val="0"/>
          <w:sz w:val="24"/>
          <w:szCs w:val="24"/>
          <w:lang w:val="uk-UA"/>
        </w:rPr>
      </w:pPr>
      <w:r w:rsidRPr="000245C0">
        <w:rPr>
          <w:rFonts w:ascii="Times New Roman" w:hAnsi="Times New Roman"/>
          <w:b/>
          <w:i w:val="0"/>
          <w:sz w:val="24"/>
          <w:szCs w:val="24"/>
          <w:lang w:val="uk-UA"/>
        </w:rPr>
        <w:t>Управління освіти</w:t>
      </w:r>
    </w:p>
    <w:p w:rsidR="00DC3F43" w:rsidRPr="000245C0" w:rsidRDefault="00DC3F43" w:rsidP="00DC3F43">
      <w:pPr>
        <w:pStyle w:val="a3"/>
        <w:jc w:val="center"/>
        <w:rPr>
          <w:rFonts w:ascii="Times New Roman" w:hAnsi="Times New Roman"/>
          <w:b/>
          <w:i w:val="0"/>
          <w:sz w:val="24"/>
          <w:szCs w:val="24"/>
          <w:lang w:val="uk-UA"/>
        </w:rPr>
      </w:pPr>
      <w:r w:rsidRPr="009E25E6">
        <w:rPr>
          <w:rFonts w:ascii="Times New Roman" w:hAnsi="Times New Roman"/>
          <w:b/>
          <w:i w:val="0"/>
          <w:noProof/>
          <w:sz w:val="24"/>
          <w:szCs w:val="24"/>
          <w:lang w:val="uk-UA" w:eastAsia="uk-UA" w:bidi="ar-SA"/>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167640</wp:posOffset>
                </wp:positionV>
                <wp:extent cx="5943600" cy="0"/>
                <wp:effectExtent l="9525" t="9525" r="9525" b="9525"/>
                <wp:wrapNone/>
                <wp:docPr id="2" name="Пряма сполучна ліні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603F2" id="Пряма сполучна ліні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3.2pt" to="463.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"/>
            </w:pict>
          </mc:Fallback>
        </mc:AlternateContent>
      </w:r>
      <w:r w:rsidRPr="000245C0">
        <w:rPr>
          <w:rFonts w:ascii="Times New Roman" w:hAnsi="Times New Roman"/>
          <w:b/>
          <w:i w:val="0"/>
          <w:sz w:val="24"/>
          <w:szCs w:val="24"/>
          <w:lang w:val="uk-UA"/>
        </w:rPr>
        <w:t xml:space="preserve">Чернівецька </w:t>
      </w:r>
      <w:r>
        <w:rPr>
          <w:rFonts w:ascii="Times New Roman" w:hAnsi="Times New Roman"/>
          <w:b/>
          <w:i w:val="0"/>
          <w:sz w:val="24"/>
          <w:szCs w:val="24"/>
          <w:lang w:val="uk-UA"/>
        </w:rPr>
        <w:t xml:space="preserve">гімназія </w:t>
      </w:r>
      <w:r w:rsidRPr="000245C0">
        <w:rPr>
          <w:rFonts w:ascii="Times New Roman" w:hAnsi="Times New Roman"/>
          <w:b/>
          <w:i w:val="0"/>
          <w:sz w:val="24"/>
          <w:szCs w:val="24"/>
          <w:lang w:val="uk-UA"/>
        </w:rPr>
        <w:t xml:space="preserve">№ </w:t>
      </w:r>
      <w:r>
        <w:rPr>
          <w:rFonts w:ascii="Times New Roman" w:hAnsi="Times New Roman"/>
          <w:b/>
          <w:i w:val="0"/>
          <w:sz w:val="24"/>
          <w:szCs w:val="24"/>
          <w:lang w:val="uk-UA"/>
        </w:rPr>
        <w:t>17</w:t>
      </w:r>
    </w:p>
    <w:p w:rsidR="00DC3F43" w:rsidRPr="005C7707" w:rsidRDefault="00DC3F43" w:rsidP="00DC3F43">
      <w:pPr>
        <w:pStyle w:val="a3"/>
        <w:jc w:val="center"/>
        <w:rPr>
          <w:rFonts w:ascii="Times New Roman" w:hAnsi="Times New Roman"/>
          <w:b/>
          <w:i w:val="0"/>
          <w:sz w:val="24"/>
          <w:szCs w:val="24"/>
          <w:lang w:val="ru-RU"/>
        </w:rPr>
      </w:pPr>
      <w:r>
        <w:rPr>
          <w:rFonts w:ascii="Times New Roman" w:hAnsi="Times New Roman"/>
          <w:b/>
          <w:i w:val="0"/>
          <w:sz w:val="24"/>
          <w:szCs w:val="24"/>
          <w:lang w:val="uk-UA"/>
        </w:rPr>
        <w:t>вул. Яна Налє</w:t>
      </w:r>
      <w:r w:rsidRPr="008F6007">
        <w:rPr>
          <w:rFonts w:ascii="Times New Roman" w:hAnsi="Times New Roman"/>
          <w:b/>
          <w:i w:val="0"/>
          <w:sz w:val="24"/>
          <w:szCs w:val="24"/>
          <w:lang w:val="uk-UA"/>
        </w:rPr>
        <w:t>пки,3,  м. Чернівці, 58025</w:t>
      </w:r>
      <w:r>
        <w:rPr>
          <w:rFonts w:ascii="Times New Roman" w:hAnsi="Times New Roman"/>
          <w:b/>
          <w:i w:val="0"/>
          <w:sz w:val="24"/>
          <w:szCs w:val="24"/>
          <w:lang w:val="uk-UA"/>
        </w:rPr>
        <w:t xml:space="preserve">, </w:t>
      </w:r>
      <w:proofErr w:type="spellStart"/>
      <w:r>
        <w:rPr>
          <w:rFonts w:ascii="Times New Roman" w:hAnsi="Times New Roman"/>
          <w:b/>
          <w:i w:val="0"/>
          <w:sz w:val="24"/>
          <w:szCs w:val="24"/>
          <w:lang w:val="uk-UA"/>
        </w:rPr>
        <w:t>тел</w:t>
      </w:r>
      <w:proofErr w:type="spellEnd"/>
      <w:r>
        <w:rPr>
          <w:rFonts w:ascii="Times New Roman" w:hAnsi="Times New Roman"/>
          <w:b/>
          <w:i w:val="0"/>
          <w:sz w:val="24"/>
          <w:szCs w:val="24"/>
          <w:lang w:val="uk-UA"/>
        </w:rPr>
        <w:t>. (0372) 560-180,</w:t>
      </w:r>
    </w:p>
    <w:p w:rsidR="00DC3F43" w:rsidRPr="008F6007" w:rsidRDefault="00DC3F43" w:rsidP="00DC3F43">
      <w:pPr>
        <w:pStyle w:val="a3"/>
        <w:jc w:val="center"/>
        <w:rPr>
          <w:rFonts w:ascii="Times New Roman" w:hAnsi="Times New Roman"/>
          <w:b/>
          <w:i w:val="0"/>
          <w:sz w:val="24"/>
          <w:szCs w:val="24"/>
          <w:lang w:val="uk-UA"/>
        </w:rPr>
      </w:pPr>
      <w:r w:rsidRPr="008F6007">
        <w:rPr>
          <w:rFonts w:ascii="Times New Roman" w:hAnsi="Times New Roman"/>
          <w:b/>
          <w:i w:val="0"/>
          <w:sz w:val="24"/>
          <w:szCs w:val="24"/>
          <w:lang w:val="uk-UA"/>
        </w:rPr>
        <w:t>E-</w:t>
      </w:r>
      <w:proofErr w:type="spellStart"/>
      <w:r w:rsidRPr="008F6007">
        <w:rPr>
          <w:rFonts w:ascii="Times New Roman" w:hAnsi="Times New Roman"/>
          <w:b/>
          <w:i w:val="0"/>
          <w:sz w:val="24"/>
          <w:szCs w:val="24"/>
          <w:lang w:val="uk-UA"/>
        </w:rPr>
        <w:t>mail</w:t>
      </w:r>
      <w:proofErr w:type="spellEnd"/>
      <w:r w:rsidRPr="008F6007">
        <w:rPr>
          <w:rFonts w:ascii="Times New Roman" w:hAnsi="Times New Roman"/>
          <w:b/>
          <w:i w:val="0"/>
          <w:sz w:val="24"/>
          <w:szCs w:val="24"/>
          <w:lang w:val="uk-UA"/>
        </w:rPr>
        <w:t xml:space="preserve">: </w:t>
      </w:r>
      <w:hyperlink r:id="rId6" w:history="1">
        <w:r w:rsidRPr="00DC3F43">
          <w:rPr>
            <w:rStyle w:val="a5"/>
            <w:rFonts w:ascii="Times New Roman" w:hAnsi="Times New Roman"/>
            <w:i w:val="0"/>
            <w:color w:val="000000" w:themeColor="text1"/>
            <w:sz w:val="24"/>
            <w:szCs w:val="24"/>
            <w:lang w:val="uk-UA"/>
          </w:rPr>
          <w:t>cvznz-38@meta.ua</w:t>
        </w:r>
      </w:hyperlink>
      <w:r w:rsidRPr="002112A9">
        <w:rPr>
          <w:rFonts w:ascii="Times New Roman" w:hAnsi="Times New Roman"/>
          <w:b/>
          <w:i w:val="0"/>
          <w:sz w:val="24"/>
          <w:szCs w:val="24"/>
          <w:lang w:val="uk-UA"/>
        </w:rPr>
        <w:t xml:space="preserve"> </w:t>
      </w:r>
      <w:r w:rsidRPr="008F6007">
        <w:rPr>
          <w:rFonts w:ascii="Times New Roman" w:hAnsi="Times New Roman"/>
          <w:b/>
          <w:i w:val="0"/>
          <w:sz w:val="24"/>
          <w:szCs w:val="24"/>
          <w:lang w:val="uk-UA"/>
        </w:rPr>
        <w:t xml:space="preserve"> Код ЄДРПОУ № 21431371</w:t>
      </w:r>
    </w:p>
    <w:p w:rsidR="00DD2C48" w:rsidRDefault="00DD2C48" w:rsidP="00DC3F43">
      <w:pPr>
        <w:ind w:left="142"/>
      </w:pPr>
    </w:p>
    <w:p w:rsidR="00DC3F43" w:rsidRPr="002E22D0" w:rsidRDefault="00DC3F43" w:rsidP="00DC3F43">
      <w:pPr>
        <w:keepNext/>
        <w:spacing w:after="0" w:line="240" w:lineRule="auto"/>
        <w:outlineLvl w:val="0"/>
        <w:rPr>
          <w:rFonts w:ascii="Times New Roman" w:hAnsi="Times New Roman"/>
          <w:b/>
          <w:sz w:val="28"/>
          <w:szCs w:val="20"/>
          <w:lang w:eastAsia="ru-RU"/>
        </w:rPr>
      </w:pPr>
    </w:p>
    <w:p w:rsidR="00DC3F43" w:rsidRPr="002E22D0" w:rsidRDefault="00DC3F43" w:rsidP="00DC3F43">
      <w:pPr>
        <w:keepNext/>
        <w:spacing w:after="0" w:line="240" w:lineRule="auto"/>
        <w:jc w:val="center"/>
        <w:outlineLvl w:val="0"/>
        <w:rPr>
          <w:rFonts w:ascii="Times New Roman" w:hAnsi="Times New Roman"/>
          <w:b/>
          <w:sz w:val="32"/>
          <w:szCs w:val="32"/>
          <w:lang w:eastAsia="ru-RU"/>
        </w:rPr>
      </w:pPr>
      <w:r w:rsidRPr="002E22D0">
        <w:rPr>
          <w:rFonts w:ascii="Times New Roman" w:hAnsi="Times New Roman"/>
          <w:b/>
          <w:sz w:val="32"/>
          <w:szCs w:val="32"/>
          <w:lang w:eastAsia="ru-RU"/>
        </w:rPr>
        <w:t>Н А К А З</w:t>
      </w:r>
    </w:p>
    <w:p w:rsidR="00DC3F43" w:rsidRPr="002E22D0" w:rsidRDefault="00DC3F43" w:rsidP="00DC3F43">
      <w:pPr>
        <w:spacing w:after="0" w:line="240" w:lineRule="auto"/>
        <w:rPr>
          <w:rFonts w:ascii="Times New Roman" w:hAnsi="Times New Roman"/>
          <w:sz w:val="32"/>
          <w:szCs w:val="32"/>
          <w:lang w:eastAsia="ru-RU"/>
        </w:rPr>
      </w:pPr>
    </w:p>
    <w:p w:rsidR="00DC3F43" w:rsidRDefault="00DC3F43" w:rsidP="00DC3F43">
      <w:pPr>
        <w:tabs>
          <w:tab w:val="left" w:pos="2835"/>
        </w:tabs>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0</w:t>
      </w:r>
      <w:r w:rsidR="00B37AC4">
        <w:rPr>
          <w:rFonts w:ascii="Times New Roman" w:hAnsi="Times New Roman"/>
          <w:b/>
          <w:sz w:val="28"/>
          <w:szCs w:val="28"/>
          <w:lang w:eastAsia="ru-RU"/>
        </w:rPr>
        <w:t>1</w:t>
      </w:r>
      <w:r w:rsidRPr="007F4A6D">
        <w:rPr>
          <w:rFonts w:ascii="Times New Roman" w:hAnsi="Times New Roman"/>
          <w:b/>
          <w:sz w:val="28"/>
          <w:szCs w:val="28"/>
          <w:lang w:eastAsia="ru-RU"/>
        </w:rPr>
        <w:t>.</w:t>
      </w:r>
      <w:r>
        <w:rPr>
          <w:rFonts w:ascii="Times New Roman" w:hAnsi="Times New Roman"/>
          <w:b/>
          <w:sz w:val="28"/>
          <w:szCs w:val="28"/>
          <w:lang w:eastAsia="ru-RU"/>
        </w:rPr>
        <w:t>09</w:t>
      </w:r>
      <w:r w:rsidRPr="007F4A6D">
        <w:rPr>
          <w:rFonts w:ascii="Times New Roman" w:hAnsi="Times New Roman"/>
          <w:b/>
          <w:sz w:val="28"/>
          <w:szCs w:val="28"/>
          <w:lang w:eastAsia="ru-RU"/>
        </w:rPr>
        <w:t>.2023</w:t>
      </w:r>
      <w:r w:rsidRPr="007F4A6D">
        <w:rPr>
          <w:rFonts w:ascii="Times New Roman" w:hAnsi="Times New Roman"/>
          <w:sz w:val="28"/>
          <w:szCs w:val="28"/>
          <w:lang w:eastAsia="ru-RU"/>
        </w:rPr>
        <w:t xml:space="preserve">                                                                                           </w:t>
      </w:r>
      <w:r>
        <w:rPr>
          <w:rFonts w:ascii="Times New Roman" w:hAnsi="Times New Roman"/>
          <w:b/>
          <w:sz w:val="28"/>
          <w:szCs w:val="28"/>
          <w:lang w:eastAsia="ru-RU"/>
        </w:rPr>
        <w:t>№</w:t>
      </w:r>
      <w:r w:rsidR="00B37AC4">
        <w:rPr>
          <w:rFonts w:ascii="Times New Roman" w:hAnsi="Times New Roman"/>
          <w:b/>
          <w:sz w:val="28"/>
          <w:szCs w:val="28"/>
          <w:lang w:eastAsia="ru-RU"/>
        </w:rPr>
        <w:t>215</w:t>
      </w:r>
    </w:p>
    <w:p w:rsidR="00DC3F43" w:rsidRPr="007F4A6D" w:rsidRDefault="00DC3F43" w:rsidP="00DC3F43">
      <w:pPr>
        <w:tabs>
          <w:tab w:val="left" w:pos="2835"/>
        </w:tabs>
        <w:spacing w:after="0" w:line="240" w:lineRule="auto"/>
        <w:jc w:val="both"/>
        <w:rPr>
          <w:rFonts w:ascii="Times New Roman" w:hAnsi="Times New Roman"/>
          <w:b/>
          <w:sz w:val="28"/>
          <w:szCs w:val="28"/>
          <w:lang w:eastAsia="ru-RU"/>
        </w:rPr>
      </w:pPr>
    </w:p>
    <w:p w:rsidR="00DC3F43" w:rsidRPr="00DC3F43" w:rsidRDefault="00DC3F43" w:rsidP="00DC3F43">
      <w:pPr>
        <w:spacing w:after="0" w:line="240" w:lineRule="auto"/>
        <w:outlineLvl w:val="1"/>
        <w:rPr>
          <w:rFonts w:ascii="Times New Roman" w:hAnsi="Times New Roman"/>
          <w:b/>
          <w:bCs/>
          <w:color w:val="000000"/>
          <w:sz w:val="28"/>
          <w:szCs w:val="28"/>
          <w:lang w:eastAsia="ru-RU"/>
        </w:rPr>
      </w:pPr>
      <w:r w:rsidRPr="00DC3F43">
        <w:rPr>
          <w:rFonts w:ascii="Times New Roman" w:hAnsi="Times New Roman"/>
          <w:b/>
          <w:bCs/>
          <w:color w:val="000000"/>
          <w:sz w:val="28"/>
          <w:szCs w:val="28"/>
          <w:lang w:eastAsia="ru-RU"/>
        </w:rPr>
        <w:t xml:space="preserve">Про затвердження Плану заходів  </w:t>
      </w:r>
    </w:p>
    <w:p w:rsidR="00DC3F43" w:rsidRPr="00DC3F43" w:rsidRDefault="00DC3F43" w:rsidP="00DC3F43">
      <w:pPr>
        <w:spacing w:after="0" w:line="240" w:lineRule="auto"/>
        <w:outlineLvl w:val="1"/>
        <w:rPr>
          <w:rFonts w:ascii="Times New Roman" w:hAnsi="Times New Roman"/>
          <w:b/>
          <w:bCs/>
          <w:color w:val="000000"/>
          <w:sz w:val="28"/>
          <w:szCs w:val="28"/>
          <w:lang w:eastAsia="ru-RU"/>
        </w:rPr>
      </w:pPr>
      <w:r w:rsidRPr="00DC3F43">
        <w:rPr>
          <w:rFonts w:ascii="Times New Roman" w:hAnsi="Times New Roman"/>
          <w:b/>
          <w:bCs/>
          <w:color w:val="000000"/>
          <w:sz w:val="28"/>
          <w:szCs w:val="28"/>
          <w:lang w:eastAsia="ru-RU"/>
        </w:rPr>
        <w:t>спрямованих на запобігання та протидію</w:t>
      </w:r>
    </w:p>
    <w:p w:rsidR="00DC3F43" w:rsidRPr="00DC3F43" w:rsidRDefault="00DC3F43" w:rsidP="00DC3F43">
      <w:pPr>
        <w:spacing w:after="0" w:line="240" w:lineRule="auto"/>
        <w:outlineLvl w:val="1"/>
        <w:rPr>
          <w:rFonts w:ascii="Times New Roman" w:hAnsi="Times New Roman"/>
          <w:b/>
          <w:bCs/>
          <w:color w:val="000000"/>
          <w:sz w:val="28"/>
          <w:szCs w:val="28"/>
          <w:lang w:eastAsia="ru-RU"/>
        </w:rPr>
      </w:pPr>
      <w:proofErr w:type="spellStart"/>
      <w:r w:rsidRPr="00DC3F43">
        <w:rPr>
          <w:rFonts w:ascii="Times New Roman" w:hAnsi="Times New Roman"/>
          <w:b/>
          <w:bCs/>
          <w:color w:val="000000"/>
          <w:sz w:val="28"/>
          <w:szCs w:val="28"/>
          <w:lang w:eastAsia="ru-RU"/>
        </w:rPr>
        <w:t>булінгу</w:t>
      </w:r>
      <w:proofErr w:type="spellEnd"/>
      <w:r w:rsidRPr="00DC3F43">
        <w:rPr>
          <w:rFonts w:ascii="Times New Roman" w:hAnsi="Times New Roman"/>
          <w:b/>
          <w:bCs/>
          <w:color w:val="000000"/>
          <w:sz w:val="28"/>
          <w:szCs w:val="28"/>
          <w:lang w:eastAsia="ru-RU"/>
        </w:rPr>
        <w:t xml:space="preserve"> (цькуванню) здобувачів освіти </w:t>
      </w:r>
      <w:r>
        <w:rPr>
          <w:rFonts w:ascii="Times New Roman" w:hAnsi="Times New Roman"/>
          <w:b/>
          <w:bCs/>
          <w:color w:val="000000"/>
          <w:sz w:val="28"/>
          <w:szCs w:val="28"/>
          <w:lang w:eastAsia="ru-RU"/>
        </w:rPr>
        <w:t>у</w:t>
      </w:r>
      <w:r>
        <w:rPr>
          <w:rFonts w:ascii="Times New Roman" w:hAnsi="Times New Roman"/>
          <w:b/>
          <w:bCs/>
          <w:color w:val="000000"/>
          <w:sz w:val="28"/>
          <w:szCs w:val="28"/>
          <w:lang w:eastAsia="ru-RU"/>
        </w:rPr>
        <w:br/>
        <w:t>гімназії №17</w:t>
      </w:r>
      <w:r w:rsidRPr="00DC3F43">
        <w:rPr>
          <w:rFonts w:ascii="Times New Roman" w:hAnsi="Times New Roman"/>
          <w:b/>
          <w:bCs/>
          <w:color w:val="000000"/>
          <w:sz w:val="28"/>
          <w:szCs w:val="28"/>
          <w:lang w:eastAsia="ru-RU"/>
        </w:rPr>
        <w:t xml:space="preserve"> на 2023/2024н.р.</w:t>
      </w:r>
    </w:p>
    <w:p w:rsidR="00DC3F43" w:rsidRPr="00922715" w:rsidRDefault="00DC3F43" w:rsidP="00DC3F43">
      <w:pPr>
        <w:spacing w:after="0" w:line="240" w:lineRule="auto"/>
        <w:jc w:val="both"/>
        <w:rPr>
          <w:rFonts w:ascii="Times New Roman" w:hAnsi="Times New Roman"/>
          <w:sz w:val="28"/>
          <w:szCs w:val="28"/>
          <w:lang w:eastAsia="ru-RU"/>
        </w:rPr>
      </w:pPr>
      <w:r w:rsidRPr="00922715">
        <w:rPr>
          <w:rFonts w:ascii="Arial" w:hAnsi="Arial" w:cs="Arial"/>
          <w:color w:val="000000"/>
          <w:sz w:val="27"/>
          <w:szCs w:val="27"/>
          <w:lang w:eastAsia="ru-RU"/>
        </w:rPr>
        <w:br/>
      </w:r>
      <w:r w:rsidRPr="00922715">
        <w:rPr>
          <w:rFonts w:ascii="Arial" w:hAnsi="Arial" w:cs="Arial"/>
          <w:color w:val="000000"/>
          <w:sz w:val="27"/>
          <w:szCs w:val="27"/>
          <w:lang w:eastAsia="ru-RU"/>
        </w:rPr>
        <w:br/>
      </w:r>
      <w:r w:rsidRPr="00922715">
        <w:rPr>
          <w:rFonts w:ascii="Arial" w:hAnsi="Arial" w:cs="Arial"/>
          <w:sz w:val="27"/>
          <w:szCs w:val="27"/>
          <w:lang w:eastAsia="ru-RU"/>
        </w:rPr>
        <w:t>     </w:t>
      </w:r>
      <w:r w:rsidRPr="00922715">
        <w:rPr>
          <w:rFonts w:ascii="Times New Roman" w:hAnsi="Times New Roman"/>
          <w:sz w:val="28"/>
          <w:szCs w:val="28"/>
          <w:lang w:eastAsia="ru-RU"/>
        </w:rPr>
        <w:t xml:space="preserve">Відповідно до Конвенції про права дитини, законів України «Про охорону дитинства», «Про освіту», «Про повну загальну середню освіту», «Про дошкільну освіту», «Про внесення змін до деяких законодавчих актів України щодо протидії </w:t>
      </w:r>
      <w:proofErr w:type="spellStart"/>
      <w:r w:rsidRPr="00922715">
        <w:rPr>
          <w:rFonts w:ascii="Times New Roman" w:hAnsi="Times New Roman"/>
          <w:sz w:val="28"/>
          <w:szCs w:val="28"/>
          <w:lang w:eastAsia="ru-RU"/>
        </w:rPr>
        <w:t>булінгу</w:t>
      </w:r>
      <w:proofErr w:type="spellEnd"/>
      <w:r w:rsidRPr="00922715">
        <w:rPr>
          <w:rFonts w:ascii="Times New Roman" w:hAnsi="Times New Roman"/>
          <w:sz w:val="28"/>
          <w:szCs w:val="28"/>
          <w:lang w:eastAsia="ru-RU"/>
        </w:rPr>
        <w:t xml:space="preserve"> (цькуванню)», наказу Міністерства освіти і науки України від 28.12.2019 року  №1646 «Деякі питання реагування на випадки </w:t>
      </w:r>
      <w:proofErr w:type="spellStart"/>
      <w:r w:rsidRPr="00922715">
        <w:rPr>
          <w:rFonts w:ascii="Times New Roman" w:hAnsi="Times New Roman"/>
          <w:sz w:val="28"/>
          <w:szCs w:val="28"/>
          <w:lang w:eastAsia="ru-RU"/>
        </w:rPr>
        <w:t>булінгу</w:t>
      </w:r>
      <w:proofErr w:type="spellEnd"/>
      <w:r w:rsidRPr="00922715">
        <w:rPr>
          <w:rFonts w:ascii="Times New Roman" w:hAnsi="Times New Roman"/>
          <w:sz w:val="28"/>
          <w:szCs w:val="28"/>
          <w:lang w:eastAsia="ru-RU"/>
        </w:rPr>
        <w:t xml:space="preserve"> (цькування) та застосування заходів виховного впливу в закладах освіти», зареєстрованого  в Міністерстві  юстиції   України   від   03.02.2020  року за № 111/34394,  наказу Міністерства освіти і науки від 26.02.2020 року  № 293 «Про затвердження плану заходів, спрямованих на запобігання та протидію </w:t>
      </w:r>
      <w:proofErr w:type="spellStart"/>
      <w:r w:rsidRPr="00922715">
        <w:rPr>
          <w:rFonts w:ascii="Times New Roman" w:hAnsi="Times New Roman"/>
          <w:sz w:val="28"/>
          <w:szCs w:val="28"/>
          <w:lang w:eastAsia="ru-RU"/>
        </w:rPr>
        <w:t>булінгу</w:t>
      </w:r>
      <w:proofErr w:type="spellEnd"/>
      <w:r w:rsidRPr="00922715">
        <w:rPr>
          <w:rFonts w:ascii="Times New Roman" w:hAnsi="Times New Roman"/>
          <w:sz w:val="28"/>
          <w:szCs w:val="28"/>
          <w:lang w:eastAsia="ru-RU"/>
        </w:rPr>
        <w:t xml:space="preserve"> (цькуванню) в закладах освіти», листа МОН України від </w:t>
      </w:r>
      <w:r>
        <w:rPr>
          <w:rFonts w:ascii="Times New Roman" w:hAnsi="Times New Roman"/>
          <w:sz w:val="28"/>
          <w:szCs w:val="28"/>
          <w:lang w:eastAsia="ru-RU"/>
        </w:rPr>
        <w:t>24.08.2023</w:t>
      </w:r>
      <w:r w:rsidRPr="00922715">
        <w:rPr>
          <w:rFonts w:ascii="Times New Roman" w:hAnsi="Times New Roman"/>
          <w:sz w:val="28"/>
          <w:szCs w:val="28"/>
          <w:lang w:eastAsia="ru-RU"/>
        </w:rPr>
        <w:t>р. №1/</w:t>
      </w:r>
      <w:r>
        <w:rPr>
          <w:rFonts w:ascii="Times New Roman" w:hAnsi="Times New Roman"/>
          <w:sz w:val="28"/>
          <w:szCs w:val="28"/>
          <w:lang w:eastAsia="ru-RU"/>
        </w:rPr>
        <w:t>12702</w:t>
      </w:r>
      <w:r w:rsidRPr="00922715">
        <w:rPr>
          <w:rFonts w:ascii="Times New Roman" w:hAnsi="Times New Roman"/>
          <w:sz w:val="28"/>
          <w:szCs w:val="28"/>
          <w:lang w:eastAsia="ru-RU"/>
        </w:rPr>
        <w:t>-2</w:t>
      </w:r>
      <w:r>
        <w:rPr>
          <w:rFonts w:ascii="Times New Roman" w:hAnsi="Times New Roman"/>
          <w:sz w:val="28"/>
          <w:szCs w:val="28"/>
          <w:lang w:eastAsia="ru-RU"/>
        </w:rPr>
        <w:t>3</w:t>
      </w:r>
      <w:r w:rsidRPr="00922715">
        <w:rPr>
          <w:rFonts w:ascii="Times New Roman" w:hAnsi="Times New Roman"/>
          <w:sz w:val="28"/>
          <w:szCs w:val="28"/>
          <w:lang w:eastAsia="ru-RU"/>
        </w:rPr>
        <w:t> «Щодо організації виховного процесу в закладах освіти у 202</w:t>
      </w:r>
      <w:r>
        <w:rPr>
          <w:rFonts w:ascii="Times New Roman" w:hAnsi="Times New Roman"/>
          <w:sz w:val="28"/>
          <w:szCs w:val="28"/>
          <w:lang w:eastAsia="ru-RU"/>
        </w:rPr>
        <w:t>3</w:t>
      </w:r>
      <w:r w:rsidRPr="00922715">
        <w:rPr>
          <w:rFonts w:ascii="Times New Roman" w:hAnsi="Times New Roman"/>
          <w:sz w:val="28"/>
          <w:szCs w:val="28"/>
          <w:lang w:eastAsia="ru-RU"/>
        </w:rPr>
        <w:t>/202</w:t>
      </w:r>
      <w:r>
        <w:rPr>
          <w:rFonts w:ascii="Times New Roman" w:hAnsi="Times New Roman"/>
          <w:sz w:val="28"/>
          <w:szCs w:val="28"/>
          <w:lang w:eastAsia="ru-RU"/>
        </w:rPr>
        <w:t>4</w:t>
      </w:r>
      <w:r w:rsidRPr="00922715">
        <w:rPr>
          <w:rFonts w:ascii="Times New Roman" w:hAnsi="Times New Roman"/>
          <w:sz w:val="28"/>
          <w:szCs w:val="28"/>
          <w:lang w:eastAsia="ru-RU"/>
        </w:rPr>
        <w:t>н.р.»</w:t>
      </w:r>
    </w:p>
    <w:p w:rsidR="00DC3F43" w:rsidRDefault="00DC3F43" w:rsidP="00DC3F43">
      <w:pPr>
        <w:ind w:left="142"/>
      </w:pPr>
    </w:p>
    <w:p w:rsidR="00DC3F43" w:rsidRDefault="00DC3F43" w:rsidP="00DC3F43">
      <w:pPr>
        <w:spacing w:after="0" w:line="276" w:lineRule="auto"/>
        <w:rPr>
          <w:rFonts w:ascii="Times New Roman" w:eastAsia="Times New Roman" w:hAnsi="Times New Roman" w:cs="Times New Roman"/>
          <w:b/>
          <w:sz w:val="28"/>
          <w:szCs w:val="26"/>
          <w:lang w:eastAsia="ru-RU"/>
        </w:rPr>
      </w:pPr>
      <w:r w:rsidRPr="00366649">
        <w:rPr>
          <w:rFonts w:ascii="Times New Roman" w:eastAsia="Times New Roman" w:hAnsi="Times New Roman" w:cs="Times New Roman"/>
          <w:b/>
          <w:sz w:val="28"/>
          <w:szCs w:val="26"/>
          <w:lang w:eastAsia="ru-RU"/>
        </w:rPr>
        <w:t>НАКАЗУЮ:</w:t>
      </w:r>
    </w:p>
    <w:p w:rsidR="00DC3F43" w:rsidRPr="0094550F" w:rsidRDefault="00DC3F43" w:rsidP="00DC3F43">
      <w:pPr>
        <w:pStyle w:val="a6"/>
        <w:numPr>
          <w:ilvl w:val="0"/>
          <w:numId w:val="1"/>
        </w:numPr>
        <w:spacing w:after="0" w:line="276" w:lineRule="auto"/>
        <w:jc w:val="both"/>
        <w:rPr>
          <w:rFonts w:ascii="Times New Roman" w:eastAsia="Times New Roman" w:hAnsi="Times New Roman" w:cs="Times New Roman"/>
          <w:sz w:val="28"/>
          <w:szCs w:val="26"/>
          <w:lang w:eastAsia="ru-RU"/>
        </w:rPr>
      </w:pPr>
      <w:r w:rsidRPr="0094550F">
        <w:rPr>
          <w:rFonts w:ascii="Times New Roman" w:eastAsia="Times New Roman" w:hAnsi="Times New Roman" w:cs="Times New Roman"/>
          <w:sz w:val="28"/>
          <w:szCs w:val="26"/>
          <w:lang w:eastAsia="ru-RU"/>
        </w:rPr>
        <w:t xml:space="preserve">Призначити відповідальним за </w:t>
      </w:r>
      <w:r>
        <w:rPr>
          <w:rFonts w:ascii="Times New Roman" w:eastAsia="Times New Roman" w:hAnsi="Times New Roman" w:cs="Times New Roman"/>
          <w:sz w:val="28"/>
          <w:szCs w:val="26"/>
          <w:lang w:eastAsia="ru-RU"/>
        </w:rPr>
        <w:t xml:space="preserve">дотримання та </w:t>
      </w:r>
      <w:r w:rsidRPr="0094550F">
        <w:rPr>
          <w:rFonts w:ascii="Times New Roman" w:eastAsia="Times New Roman" w:hAnsi="Times New Roman" w:cs="Times New Roman"/>
          <w:sz w:val="28"/>
          <w:szCs w:val="26"/>
          <w:lang w:eastAsia="ru-RU"/>
        </w:rPr>
        <w:t xml:space="preserve">реалізацію норм законодавства у сфері запобігання та протидії </w:t>
      </w:r>
      <w:proofErr w:type="spellStart"/>
      <w:r w:rsidRPr="0094550F">
        <w:rPr>
          <w:rFonts w:ascii="Times New Roman" w:eastAsia="Times New Roman" w:hAnsi="Times New Roman" w:cs="Times New Roman"/>
          <w:sz w:val="28"/>
          <w:szCs w:val="26"/>
          <w:lang w:eastAsia="ru-RU"/>
        </w:rPr>
        <w:t>булінгу</w:t>
      </w:r>
      <w:proofErr w:type="spellEnd"/>
      <w:r w:rsidRPr="0094550F">
        <w:rPr>
          <w:rFonts w:ascii="Times New Roman" w:eastAsia="Times New Roman" w:hAnsi="Times New Roman" w:cs="Times New Roman"/>
          <w:sz w:val="28"/>
          <w:szCs w:val="26"/>
          <w:lang w:eastAsia="ru-RU"/>
        </w:rPr>
        <w:t xml:space="preserve"> (цькування) </w:t>
      </w:r>
      <w:proofErr w:type="spellStart"/>
      <w:r>
        <w:rPr>
          <w:rFonts w:ascii="Times New Roman" w:eastAsia="Times New Roman" w:hAnsi="Times New Roman" w:cs="Times New Roman"/>
          <w:sz w:val="28"/>
          <w:szCs w:val="26"/>
          <w:lang w:eastAsia="ru-RU"/>
        </w:rPr>
        <w:t>в.о.</w:t>
      </w:r>
      <w:r w:rsidRPr="0094550F">
        <w:rPr>
          <w:rFonts w:ascii="Times New Roman" w:eastAsia="Times New Roman" w:hAnsi="Times New Roman" w:cs="Times New Roman"/>
          <w:sz w:val="28"/>
          <w:szCs w:val="26"/>
          <w:lang w:eastAsia="ru-RU"/>
        </w:rPr>
        <w:t>заступника</w:t>
      </w:r>
      <w:proofErr w:type="spellEnd"/>
      <w:r w:rsidRPr="0094550F">
        <w:rPr>
          <w:rFonts w:ascii="Times New Roman" w:eastAsia="Times New Roman" w:hAnsi="Times New Roman" w:cs="Times New Roman"/>
          <w:sz w:val="28"/>
          <w:szCs w:val="26"/>
          <w:lang w:eastAsia="ru-RU"/>
        </w:rPr>
        <w:t xml:space="preserve"> директора з НВР </w:t>
      </w:r>
      <w:proofErr w:type="spellStart"/>
      <w:r>
        <w:rPr>
          <w:rFonts w:ascii="Times New Roman" w:eastAsia="Times New Roman" w:hAnsi="Times New Roman" w:cs="Times New Roman"/>
          <w:sz w:val="28"/>
          <w:szCs w:val="26"/>
          <w:lang w:eastAsia="ru-RU"/>
        </w:rPr>
        <w:t>Гливку</w:t>
      </w:r>
      <w:proofErr w:type="spellEnd"/>
      <w:r>
        <w:rPr>
          <w:rFonts w:ascii="Times New Roman" w:eastAsia="Times New Roman" w:hAnsi="Times New Roman" w:cs="Times New Roman"/>
          <w:sz w:val="28"/>
          <w:szCs w:val="26"/>
          <w:lang w:eastAsia="ru-RU"/>
        </w:rPr>
        <w:t xml:space="preserve"> Г.А.</w:t>
      </w:r>
    </w:p>
    <w:p w:rsidR="00DC3F43" w:rsidRDefault="00DC3F43" w:rsidP="00DC3F43">
      <w:pPr>
        <w:pStyle w:val="a6"/>
        <w:numPr>
          <w:ilvl w:val="0"/>
          <w:numId w:val="1"/>
        </w:numPr>
        <w:spacing w:after="0" w:line="276" w:lineRule="auto"/>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xml:space="preserve">В.о. заступнику директора з НВР </w:t>
      </w:r>
      <w:proofErr w:type="spellStart"/>
      <w:r>
        <w:rPr>
          <w:rFonts w:ascii="Times New Roman" w:eastAsia="Times New Roman" w:hAnsi="Times New Roman" w:cs="Times New Roman"/>
          <w:sz w:val="28"/>
          <w:szCs w:val="26"/>
          <w:lang w:eastAsia="ru-RU"/>
        </w:rPr>
        <w:t>Гливці</w:t>
      </w:r>
      <w:proofErr w:type="spellEnd"/>
      <w:r>
        <w:rPr>
          <w:rFonts w:ascii="Times New Roman" w:eastAsia="Times New Roman" w:hAnsi="Times New Roman" w:cs="Times New Roman"/>
          <w:sz w:val="28"/>
          <w:szCs w:val="26"/>
          <w:lang w:eastAsia="ru-RU"/>
        </w:rPr>
        <w:t xml:space="preserve"> Г.А.:</w:t>
      </w:r>
    </w:p>
    <w:p w:rsidR="00DC3F43" w:rsidRDefault="001E5B98" w:rsidP="001E5B98">
      <w:pPr>
        <w:pStyle w:val="a6"/>
        <w:numPr>
          <w:ilvl w:val="1"/>
          <w:numId w:val="1"/>
        </w:numPr>
        <w:spacing w:after="0" w:line="276" w:lineRule="auto"/>
        <w:jc w:val="both"/>
        <w:rPr>
          <w:rFonts w:ascii="Times New Roman" w:eastAsia="Times New Roman" w:hAnsi="Times New Roman" w:cs="Times New Roman"/>
          <w:sz w:val="28"/>
          <w:szCs w:val="26"/>
          <w:lang w:eastAsia="ru-RU"/>
        </w:rPr>
      </w:pPr>
      <w:r>
        <w:rPr>
          <w:rFonts w:ascii="Times New Roman" w:eastAsia="Times New Roman" w:hAnsi="Times New Roman" w:cs="Times New Roman"/>
          <w:color w:val="000000"/>
          <w:sz w:val="28"/>
          <w:szCs w:val="28"/>
          <w:lang w:eastAsia="ru-RU"/>
        </w:rPr>
        <w:t xml:space="preserve">Розробити та </w:t>
      </w:r>
      <w:r>
        <w:rPr>
          <w:rFonts w:ascii="Times New Roman" w:eastAsia="Times New Roman" w:hAnsi="Times New Roman" w:cs="Times New Roman"/>
          <w:sz w:val="28"/>
          <w:szCs w:val="26"/>
          <w:lang w:eastAsia="ru-RU"/>
        </w:rPr>
        <w:t>з</w:t>
      </w:r>
      <w:r w:rsidR="00DC3F43">
        <w:rPr>
          <w:rFonts w:ascii="Times New Roman" w:eastAsia="Times New Roman" w:hAnsi="Times New Roman" w:cs="Times New Roman"/>
          <w:sz w:val="28"/>
          <w:szCs w:val="26"/>
          <w:lang w:eastAsia="ru-RU"/>
        </w:rPr>
        <w:t>а</w:t>
      </w:r>
      <w:r w:rsidR="00DC3F43" w:rsidRPr="0013492E">
        <w:rPr>
          <w:rFonts w:ascii="Times New Roman" w:eastAsia="Times New Roman" w:hAnsi="Times New Roman" w:cs="Times New Roman"/>
          <w:sz w:val="28"/>
          <w:szCs w:val="26"/>
          <w:lang w:eastAsia="ru-RU"/>
        </w:rPr>
        <w:t xml:space="preserve">твердити Заходи </w:t>
      </w:r>
      <w:r w:rsidR="00DC3F43">
        <w:rPr>
          <w:rFonts w:ascii="Times New Roman" w:eastAsia="Times New Roman" w:hAnsi="Times New Roman" w:cs="Times New Roman"/>
          <w:sz w:val="28"/>
          <w:szCs w:val="26"/>
          <w:lang w:eastAsia="ru-RU"/>
        </w:rPr>
        <w:t xml:space="preserve">по школі </w:t>
      </w:r>
      <w:r w:rsidR="00DC3F43" w:rsidRPr="0013492E">
        <w:rPr>
          <w:rFonts w:ascii="Times New Roman" w:eastAsia="Times New Roman" w:hAnsi="Times New Roman" w:cs="Times New Roman"/>
          <w:sz w:val="28"/>
          <w:szCs w:val="26"/>
          <w:lang w:eastAsia="ru-RU"/>
        </w:rPr>
        <w:t>щодо</w:t>
      </w:r>
      <w:r w:rsidR="00DC3F43" w:rsidRPr="0013492E">
        <w:rPr>
          <w:rFonts w:ascii="Times New Roman" w:eastAsia="Times New Roman" w:hAnsi="Times New Roman" w:cs="Times New Roman"/>
          <w:sz w:val="28"/>
          <w:szCs w:val="28"/>
          <w:lang w:eastAsia="ru-RU"/>
        </w:rPr>
        <w:t xml:space="preserve">  запобіганню </w:t>
      </w:r>
      <w:r w:rsidR="00DC3F43">
        <w:rPr>
          <w:rFonts w:ascii="Times New Roman" w:eastAsia="Times New Roman" w:hAnsi="Times New Roman" w:cs="Times New Roman"/>
          <w:sz w:val="28"/>
          <w:szCs w:val="28"/>
          <w:lang w:eastAsia="ru-RU"/>
        </w:rPr>
        <w:t xml:space="preserve">профілактики </w:t>
      </w:r>
      <w:proofErr w:type="spellStart"/>
      <w:r w:rsidR="00DC3F43" w:rsidRPr="0013492E">
        <w:rPr>
          <w:rFonts w:ascii="Times New Roman" w:eastAsia="Times New Roman" w:hAnsi="Times New Roman" w:cs="Times New Roman"/>
          <w:sz w:val="28"/>
          <w:szCs w:val="28"/>
          <w:lang w:eastAsia="ru-RU"/>
        </w:rPr>
        <w:t>булінгу</w:t>
      </w:r>
      <w:proofErr w:type="spellEnd"/>
      <w:r w:rsidR="00DC3F43" w:rsidRPr="0013492E">
        <w:rPr>
          <w:rFonts w:ascii="Times New Roman" w:eastAsia="Times New Roman" w:hAnsi="Times New Roman" w:cs="Times New Roman"/>
          <w:sz w:val="28"/>
          <w:szCs w:val="28"/>
          <w:lang w:eastAsia="ru-RU"/>
        </w:rPr>
        <w:t xml:space="preserve"> серед учнів школи  на 202</w:t>
      </w:r>
      <w:r w:rsidR="00DC3F43">
        <w:rPr>
          <w:rFonts w:ascii="Times New Roman" w:eastAsia="Times New Roman" w:hAnsi="Times New Roman" w:cs="Times New Roman"/>
          <w:sz w:val="28"/>
          <w:szCs w:val="28"/>
          <w:lang w:eastAsia="ru-RU"/>
        </w:rPr>
        <w:t>3</w:t>
      </w:r>
      <w:r w:rsidR="00DC3F43" w:rsidRPr="0013492E">
        <w:rPr>
          <w:rFonts w:ascii="Times New Roman" w:eastAsia="Times New Roman" w:hAnsi="Times New Roman" w:cs="Times New Roman"/>
          <w:sz w:val="28"/>
          <w:szCs w:val="28"/>
          <w:lang w:eastAsia="ru-RU"/>
        </w:rPr>
        <w:t>-202</w:t>
      </w:r>
      <w:r w:rsidR="00DC3F43">
        <w:rPr>
          <w:rFonts w:ascii="Times New Roman" w:eastAsia="Times New Roman" w:hAnsi="Times New Roman" w:cs="Times New Roman"/>
          <w:sz w:val="28"/>
          <w:szCs w:val="28"/>
          <w:lang w:eastAsia="ru-RU"/>
        </w:rPr>
        <w:t>4</w:t>
      </w:r>
      <w:r w:rsidR="00DC3F43" w:rsidRPr="0013492E">
        <w:rPr>
          <w:rFonts w:ascii="Times New Roman" w:eastAsia="Times New Roman" w:hAnsi="Times New Roman" w:cs="Times New Roman"/>
          <w:sz w:val="28"/>
          <w:szCs w:val="28"/>
          <w:lang w:eastAsia="ru-RU"/>
        </w:rPr>
        <w:t xml:space="preserve"> навчальний рік </w:t>
      </w:r>
      <w:r w:rsidR="00DC3F43" w:rsidRPr="0013492E">
        <w:rPr>
          <w:rFonts w:ascii="Times New Roman" w:eastAsia="Times New Roman" w:hAnsi="Times New Roman" w:cs="Times New Roman"/>
          <w:sz w:val="28"/>
          <w:szCs w:val="26"/>
          <w:lang w:eastAsia="ru-RU"/>
        </w:rPr>
        <w:t xml:space="preserve">(додаток </w:t>
      </w:r>
      <w:r w:rsidR="00DC3F43">
        <w:rPr>
          <w:rFonts w:ascii="Times New Roman" w:eastAsia="Times New Roman" w:hAnsi="Times New Roman" w:cs="Times New Roman"/>
          <w:sz w:val="28"/>
          <w:szCs w:val="26"/>
          <w:lang w:eastAsia="ru-RU"/>
        </w:rPr>
        <w:t>1</w:t>
      </w:r>
      <w:r w:rsidR="00DC3F43" w:rsidRPr="0013492E">
        <w:rPr>
          <w:rFonts w:ascii="Times New Roman" w:eastAsia="Times New Roman" w:hAnsi="Times New Roman" w:cs="Times New Roman"/>
          <w:sz w:val="28"/>
          <w:szCs w:val="26"/>
          <w:lang w:eastAsia="ru-RU"/>
        </w:rPr>
        <w:t>).</w:t>
      </w:r>
    </w:p>
    <w:p w:rsidR="001E5B98" w:rsidRDefault="00DC3F43" w:rsidP="001E5B98">
      <w:pPr>
        <w:pStyle w:val="a6"/>
        <w:numPr>
          <w:ilvl w:val="1"/>
          <w:numId w:val="1"/>
        </w:numPr>
        <w:spacing w:after="0" w:line="276" w:lineRule="auto"/>
        <w:jc w:val="both"/>
        <w:rPr>
          <w:rFonts w:ascii="Times New Roman" w:eastAsia="Times New Roman" w:hAnsi="Times New Roman" w:cs="Times New Roman"/>
          <w:sz w:val="28"/>
          <w:szCs w:val="26"/>
          <w:lang w:eastAsia="ru-RU"/>
        </w:rPr>
      </w:pPr>
      <w:r w:rsidRPr="00F544B0">
        <w:rPr>
          <w:rFonts w:ascii="Times New Roman" w:eastAsia="Times New Roman" w:hAnsi="Times New Roman" w:cs="Times New Roman"/>
          <w:sz w:val="28"/>
          <w:szCs w:val="26"/>
          <w:lang w:eastAsia="ru-RU"/>
        </w:rPr>
        <w:t>Розгля</w:t>
      </w:r>
      <w:r>
        <w:rPr>
          <w:rFonts w:ascii="Times New Roman" w:eastAsia="Times New Roman" w:hAnsi="Times New Roman" w:cs="Times New Roman"/>
          <w:sz w:val="28"/>
          <w:szCs w:val="26"/>
          <w:lang w:eastAsia="ru-RU"/>
        </w:rPr>
        <w:t>дати</w:t>
      </w:r>
      <w:r w:rsidRPr="00F544B0">
        <w:rPr>
          <w:rFonts w:ascii="Times New Roman" w:eastAsia="Times New Roman" w:hAnsi="Times New Roman" w:cs="Times New Roman"/>
          <w:sz w:val="28"/>
          <w:szCs w:val="26"/>
          <w:lang w:eastAsia="ru-RU"/>
        </w:rPr>
        <w:t xml:space="preserve"> питання про виконання заходів на нарадах при директорові</w:t>
      </w:r>
      <w:r>
        <w:rPr>
          <w:rFonts w:ascii="Times New Roman" w:eastAsia="Times New Roman" w:hAnsi="Times New Roman" w:cs="Times New Roman"/>
          <w:sz w:val="28"/>
          <w:szCs w:val="26"/>
          <w:lang w:eastAsia="ru-RU"/>
        </w:rPr>
        <w:t>.</w:t>
      </w:r>
      <w:r w:rsidR="001E5B98" w:rsidRPr="001E5B98">
        <w:rPr>
          <w:rFonts w:ascii="Times New Roman" w:eastAsia="Times New Roman" w:hAnsi="Times New Roman" w:cs="Times New Roman"/>
          <w:sz w:val="28"/>
          <w:szCs w:val="26"/>
          <w:lang w:eastAsia="ru-RU"/>
        </w:rPr>
        <w:t xml:space="preserve"> </w:t>
      </w:r>
    </w:p>
    <w:p w:rsidR="001E5B98" w:rsidRDefault="001E5B98" w:rsidP="001E5B98">
      <w:pPr>
        <w:pStyle w:val="a6"/>
        <w:spacing w:after="0" w:line="276" w:lineRule="auto"/>
        <w:jc w:val="center"/>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xml:space="preserve">                                                                                           (1 раз на семестр)</w:t>
      </w:r>
    </w:p>
    <w:p w:rsidR="00DC3F43" w:rsidRDefault="00DC3F43" w:rsidP="001E5B98">
      <w:pPr>
        <w:pStyle w:val="a6"/>
        <w:spacing w:after="0" w:line="276" w:lineRule="auto"/>
        <w:ind w:left="1440"/>
        <w:jc w:val="both"/>
        <w:rPr>
          <w:rFonts w:ascii="Times New Roman" w:eastAsia="Times New Roman" w:hAnsi="Times New Roman" w:cs="Times New Roman"/>
          <w:sz w:val="28"/>
          <w:szCs w:val="26"/>
          <w:lang w:eastAsia="ru-RU"/>
        </w:rPr>
      </w:pPr>
    </w:p>
    <w:p w:rsidR="001E5B98" w:rsidRDefault="001E5B98" w:rsidP="00DC3F43">
      <w:pPr>
        <w:pStyle w:val="a6"/>
        <w:numPr>
          <w:ilvl w:val="1"/>
          <w:numId w:val="1"/>
        </w:numPr>
        <w:spacing w:after="0" w:line="276" w:lineRule="auto"/>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lastRenderedPageBreak/>
        <w:t>Затвердити склад комісії та визначити функціональні обов’язки кожного члена комісії ( додаток 2).</w:t>
      </w:r>
    </w:p>
    <w:p w:rsidR="00DC3F43" w:rsidRDefault="00DC3F43" w:rsidP="00DC3F43">
      <w:pPr>
        <w:pStyle w:val="a6"/>
        <w:numPr>
          <w:ilvl w:val="0"/>
          <w:numId w:val="1"/>
        </w:numPr>
        <w:spacing w:after="0" w:line="276" w:lineRule="auto"/>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Педагогічним працівникам школи:</w:t>
      </w:r>
    </w:p>
    <w:p w:rsidR="00DC3F43" w:rsidRPr="00355CDC" w:rsidRDefault="00DC3F43" w:rsidP="00DC3F43">
      <w:pPr>
        <w:pStyle w:val="a6"/>
        <w:numPr>
          <w:ilvl w:val="1"/>
          <w:numId w:val="1"/>
        </w:numPr>
        <w:spacing w:after="0" w:line="276" w:lineRule="auto"/>
        <w:rPr>
          <w:rFonts w:ascii="Times New Roman" w:eastAsia="Times New Roman" w:hAnsi="Times New Roman" w:cs="Times New Roman"/>
          <w:sz w:val="28"/>
          <w:szCs w:val="26"/>
          <w:lang w:eastAsia="ru-RU"/>
        </w:rPr>
      </w:pPr>
      <w:r>
        <w:rPr>
          <w:rFonts w:ascii="Times New Roman" w:eastAsia="Times New Roman" w:hAnsi="Times New Roman" w:cs="Times New Roman"/>
          <w:color w:val="000000"/>
          <w:sz w:val="28"/>
          <w:szCs w:val="28"/>
          <w:lang w:eastAsia="ru-RU"/>
        </w:rPr>
        <w:t xml:space="preserve">Забезпечувати у закладі безпечне освітнє середовище, вільне від насильства та </w:t>
      </w:r>
      <w:proofErr w:type="spellStart"/>
      <w:r>
        <w:rPr>
          <w:rFonts w:ascii="Times New Roman" w:eastAsia="Times New Roman" w:hAnsi="Times New Roman" w:cs="Times New Roman"/>
          <w:color w:val="000000"/>
          <w:sz w:val="28"/>
          <w:szCs w:val="28"/>
          <w:lang w:eastAsia="ru-RU"/>
        </w:rPr>
        <w:t>булінгу</w:t>
      </w:r>
      <w:proofErr w:type="spellEnd"/>
      <w:r>
        <w:rPr>
          <w:rFonts w:ascii="Times New Roman" w:eastAsia="Times New Roman" w:hAnsi="Times New Roman" w:cs="Times New Roman"/>
          <w:color w:val="000000"/>
          <w:sz w:val="28"/>
          <w:szCs w:val="28"/>
          <w:lang w:eastAsia="ru-RU"/>
        </w:rPr>
        <w:t xml:space="preserve"> (цькування).</w:t>
      </w:r>
    </w:p>
    <w:p w:rsidR="00DC3F43" w:rsidRPr="00355CDC" w:rsidRDefault="00DC3F43" w:rsidP="00DC3F43">
      <w:pPr>
        <w:pStyle w:val="a6"/>
        <w:spacing w:after="0" w:line="276" w:lineRule="auto"/>
        <w:ind w:left="1440"/>
        <w:jc w:val="right"/>
        <w:rPr>
          <w:rFonts w:ascii="Times New Roman" w:eastAsia="Times New Roman" w:hAnsi="Times New Roman" w:cs="Times New Roman"/>
          <w:sz w:val="28"/>
          <w:szCs w:val="26"/>
          <w:lang w:eastAsia="ru-RU"/>
        </w:rPr>
      </w:pPr>
      <w:r>
        <w:rPr>
          <w:rFonts w:ascii="Times New Roman" w:eastAsia="Times New Roman" w:hAnsi="Times New Roman" w:cs="Times New Roman"/>
          <w:color w:val="000000"/>
          <w:sz w:val="28"/>
          <w:szCs w:val="28"/>
          <w:lang w:eastAsia="ru-RU"/>
        </w:rPr>
        <w:t>(упродовж року)</w:t>
      </w:r>
    </w:p>
    <w:p w:rsidR="00DC3F43" w:rsidRDefault="00DC3F43" w:rsidP="00DC3F43">
      <w:pPr>
        <w:pStyle w:val="a6"/>
        <w:numPr>
          <w:ilvl w:val="0"/>
          <w:numId w:val="1"/>
        </w:numPr>
        <w:spacing w:after="0" w:line="276" w:lineRule="auto"/>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xml:space="preserve">Педагогу – організатору </w:t>
      </w:r>
      <w:proofErr w:type="spellStart"/>
      <w:r>
        <w:rPr>
          <w:rFonts w:ascii="Times New Roman" w:eastAsia="Times New Roman" w:hAnsi="Times New Roman" w:cs="Times New Roman"/>
          <w:sz w:val="28"/>
          <w:szCs w:val="26"/>
          <w:lang w:eastAsia="ru-RU"/>
        </w:rPr>
        <w:t>Василатій</w:t>
      </w:r>
      <w:proofErr w:type="spellEnd"/>
      <w:r>
        <w:rPr>
          <w:rFonts w:ascii="Times New Roman" w:eastAsia="Times New Roman" w:hAnsi="Times New Roman" w:cs="Times New Roman"/>
          <w:sz w:val="28"/>
          <w:szCs w:val="26"/>
          <w:lang w:eastAsia="ru-RU"/>
        </w:rPr>
        <w:t xml:space="preserve"> Ю.І.:</w:t>
      </w:r>
    </w:p>
    <w:p w:rsidR="00DC3F43" w:rsidRPr="00F544B0" w:rsidRDefault="00DC3F43" w:rsidP="00DC3F43">
      <w:pPr>
        <w:pStyle w:val="a6"/>
        <w:numPr>
          <w:ilvl w:val="1"/>
          <w:numId w:val="1"/>
        </w:numPr>
        <w:spacing w:after="0" w:line="276" w:lineRule="auto"/>
        <w:jc w:val="both"/>
        <w:rPr>
          <w:rFonts w:ascii="Times New Roman" w:eastAsia="Times New Roman" w:hAnsi="Times New Roman" w:cs="Times New Roman"/>
          <w:sz w:val="28"/>
          <w:szCs w:val="26"/>
          <w:lang w:eastAsia="ru-RU"/>
        </w:rPr>
      </w:pPr>
      <w:r w:rsidRPr="00F544B0">
        <w:rPr>
          <w:rFonts w:ascii="Times New Roman" w:eastAsia="Times New Roman" w:hAnsi="Times New Roman" w:cs="Times New Roman"/>
          <w:bCs/>
          <w:color w:val="000000"/>
          <w:sz w:val="28"/>
          <w:szCs w:val="28"/>
          <w:lang w:eastAsia="ru-RU"/>
        </w:rPr>
        <w:t xml:space="preserve">Розмістити на </w:t>
      </w:r>
      <w:r>
        <w:rPr>
          <w:rFonts w:ascii="Times New Roman" w:eastAsia="Times New Roman" w:hAnsi="Times New Roman" w:cs="Times New Roman"/>
          <w:bCs/>
          <w:color w:val="000000"/>
          <w:sz w:val="28"/>
          <w:szCs w:val="28"/>
          <w:lang w:eastAsia="ru-RU"/>
        </w:rPr>
        <w:t>шкільному стенді</w:t>
      </w:r>
      <w:r w:rsidRPr="00F544B0">
        <w:rPr>
          <w:rFonts w:ascii="Times New Roman" w:eastAsia="Times New Roman" w:hAnsi="Times New Roman" w:cs="Times New Roman"/>
          <w:bCs/>
          <w:color w:val="000000"/>
          <w:sz w:val="28"/>
          <w:szCs w:val="28"/>
          <w:lang w:eastAsia="ru-RU"/>
        </w:rPr>
        <w:t xml:space="preserve"> інформацію про </w:t>
      </w:r>
      <w:r>
        <w:rPr>
          <w:rFonts w:ascii="Times New Roman" w:eastAsia="Times New Roman" w:hAnsi="Times New Roman" w:cs="Times New Roman"/>
          <w:bCs/>
          <w:color w:val="000000"/>
          <w:sz w:val="28"/>
          <w:szCs w:val="28"/>
          <w:lang w:eastAsia="ru-RU"/>
        </w:rPr>
        <w:t>психолога</w:t>
      </w:r>
      <w:r w:rsidRPr="00F544B0">
        <w:rPr>
          <w:rFonts w:ascii="Times New Roman" w:eastAsia="Times New Roman" w:hAnsi="Times New Roman" w:cs="Times New Roman"/>
          <w:bCs/>
          <w:color w:val="000000"/>
          <w:sz w:val="28"/>
          <w:szCs w:val="28"/>
          <w:lang w:eastAsia="ru-RU"/>
        </w:rPr>
        <w:t xml:space="preserve"> та </w:t>
      </w:r>
      <w:r>
        <w:rPr>
          <w:rFonts w:ascii="Times New Roman" w:eastAsia="Times New Roman" w:hAnsi="Times New Roman" w:cs="Times New Roman"/>
          <w:bCs/>
          <w:color w:val="000000"/>
          <w:sz w:val="28"/>
          <w:szCs w:val="28"/>
          <w:lang w:eastAsia="ru-RU"/>
        </w:rPr>
        <w:t>соціального педагога</w:t>
      </w:r>
      <w:r w:rsidRPr="00F544B0">
        <w:rPr>
          <w:rFonts w:ascii="Times New Roman" w:eastAsia="Times New Roman" w:hAnsi="Times New Roman" w:cs="Times New Roman"/>
          <w:bCs/>
          <w:color w:val="000000"/>
          <w:sz w:val="28"/>
          <w:szCs w:val="28"/>
          <w:lang w:eastAsia="ru-RU"/>
        </w:rPr>
        <w:t>, до яких, згідно з їх посадовими обов’язками, можуть звер</w:t>
      </w:r>
      <w:r>
        <w:rPr>
          <w:rFonts w:ascii="Times New Roman" w:eastAsia="Times New Roman" w:hAnsi="Times New Roman" w:cs="Times New Roman"/>
          <w:bCs/>
          <w:color w:val="000000"/>
          <w:sz w:val="28"/>
          <w:szCs w:val="28"/>
          <w:lang w:eastAsia="ru-RU"/>
        </w:rPr>
        <w:t>нутися</w:t>
      </w:r>
      <w:r w:rsidRPr="00F544B0">
        <w:rPr>
          <w:rFonts w:ascii="Times New Roman" w:eastAsia="Times New Roman" w:hAnsi="Times New Roman" w:cs="Times New Roman"/>
          <w:bCs/>
          <w:color w:val="000000"/>
          <w:sz w:val="28"/>
          <w:szCs w:val="28"/>
          <w:lang w:eastAsia="ru-RU"/>
        </w:rPr>
        <w:t xml:space="preserve"> учасники освітнього процесу з питань, що стосуються збереження життя і здоров’я</w:t>
      </w:r>
      <w:r>
        <w:rPr>
          <w:rFonts w:ascii="Times New Roman" w:eastAsia="Times New Roman" w:hAnsi="Times New Roman" w:cs="Times New Roman"/>
          <w:bCs/>
          <w:color w:val="000000"/>
          <w:sz w:val="28"/>
          <w:szCs w:val="28"/>
          <w:lang w:eastAsia="ru-RU"/>
        </w:rPr>
        <w:t>.</w:t>
      </w:r>
    </w:p>
    <w:p w:rsidR="00DC3F43" w:rsidRDefault="00DC3F43" w:rsidP="00DC3F43">
      <w:pPr>
        <w:pStyle w:val="a6"/>
        <w:numPr>
          <w:ilvl w:val="0"/>
          <w:numId w:val="1"/>
        </w:numPr>
        <w:spacing w:after="0" w:line="276" w:lineRule="auto"/>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Класоводам та к</w:t>
      </w:r>
      <w:r w:rsidRPr="005D7F43">
        <w:rPr>
          <w:rFonts w:ascii="Times New Roman" w:eastAsia="Times New Roman" w:hAnsi="Times New Roman" w:cs="Times New Roman"/>
          <w:sz w:val="28"/>
          <w:szCs w:val="26"/>
          <w:lang w:eastAsia="ru-RU"/>
        </w:rPr>
        <w:t>ласним керівникам</w:t>
      </w:r>
      <w:r>
        <w:rPr>
          <w:rFonts w:ascii="Times New Roman" w:eastAsia="Times New Roman" w:hAnsi="Times New Roman" w:cs="Times New Roman"/>
          <w:sz w:val="28"/>
          <w:szCs w:val="26"/>
          <w:lang w:eastAsia="ru-RU"/>
        </w:rPr>
        <w:t>:</w:t>
      </w:r>
    </w:p>
    <w:p w:rsidR="00DC3F43" w:rsidRDefault="00DC3F43" w:rsidP="00DC3F43">
      <w:pPr>
        <w:pStyle w:val="a6"/>
        <w:numPr>
          <w:ilvl w:val="1"/>
          <w:numId w:val="1"/>
        </w:numPr>
        <w:spacing w:after="0" w:line="276" w:lineRule="auto"/>
        <w:jc w:val="both"/>
        <w:rPr>
          <w:rFonts w:ascii="Times New Roman" w:eastAsia="Times New Roman" w:hAnsi="Times New Roman" w:cs="Times New Roman"/>
          <w:sz w:val="28"/>
          <w:szCs w:val="26"/>
          <w:lang w:eastAsia="ru-RU"/>
        </w:rPr>
      </w:pPr>
      <w:r w:rsidRPr="00F544B0">
        <w:rPr>
          <w:rFonts w:ascii="Times New Roman" w:eastAsia="Times New Roman" w:hAnsi="Times New Roman" w:cs="Times New Roman"/>
          <w:sz w:val="28"/>
          <w:szCs w:val="26"/>
          <w:lang w:eastAsia="ru-RU"/>
        </w:rPr>
        <w:t xml:space="preserve">Спрямувати роботу з учнями на реалізацію шкільних заходів щодо запобігання </w:t>
      </w:r>
      <w:proofErr w:type="spellStart"/>
      <w:r w:rsidRPr="00F544B0">
        <w:rPr>
          <w:rFonts w:ascii="Times New Roman" w:eastAsia="Times New Roman" w:hAnsi="Times New Roman" w:cs="Times New Roman"/>
          <w:sz w:val="28"/>
          <w:szCs w:val="26"/>
          <w:lang w:eastAsia="ru-RU"/>
        </w:rPr>
        <w:t>булінгу</w:t>
      </w:r>
      <w:proofErr w:type="spellEnd"/>
      <w:r w:rsidRPr="00F544B0">
        <w:rPr>
          <w:rFonts w:ascii="Times New Roman" w:eastAsia="Times New Roman" w:hAnsi="Times New Roman" w:cs="Times New Roman"/>
          <w:sz w:val="28"/>
          <w:szCs w:val="26"/>
          <w:lang w:eastAsia="ru-RU"/>
        </w:rPr>
        <w:t xml:space="preserve"> серед учнів школи на 202</w:t>
      </w:r>
      <w:r>
        <w:rPr>
          <w:rFonts w:ascii="Times New Roman" w:eastAsia="Times New Roman" w:hAnsi="Times New Roman" w:cs="Times New Roman"/>
          <w:sz w:val="28"/>
          <w:szCs w:val="26"/>
          <w:lang w:eastAsia="ru-RU"/>
        </w:rPr>
        <w:t>3</w:t>
      </w:r>
      <w:r w:rsidRPr="00F544B0">
        <w:rPr>
          <w:rFonts w:ascii="Times New Roman" w:eastAsia="Times New Roman" w:hAnsi="Times New Roman" w:cs="Times New Roman"/>
          <w:sz w:val="28"/>
          <w:szCs w:val="26"/>
          <w:lang w:eastAsia="ru-RU"/>
        </w:rPr>
        <w:t xml:space="preserve"> - 202</w:t>
      </w:r>
      <w:r>
        <w:rPr>
          <w:rFonts w:ascii="Times New Roman" w:eastAsia="Times New Roman" w:hAnsi="Times New Roman" w:cs="Times New Roman"/>
          <w:sz w:val="28"/>
          <w:szCs w:val="26"/>
          <w:lang w:eastAsia="ru-RU"/>
        </w:rPr>
        <w:t>4</w:t>
      </w:r>
      <w:r w:rsidRPr="00F544B0">
        <w:rPr>
          <w:rFonts w:ascii="Times New Roman" w:eastAsia="Times New Roman" w:hAnsi="Times New Roman" w:cs="Times New Roman"/>
          <w:sz w:val="28"/>
          <w:szCs w:val="26"/>
          <w:lang w:eastAsia="ru-RU"/>
        </w:rPr>
        <w:t xml:space="preserve"> </w:t>
      </w:r>
      <w:proofErr w:type="spellStart"/>
      <w:r w:rsidRPr="00F544B0">
        <w:rPr>
          <w:rFonts w:ascii="Times New Roman" w:eastAsia="Times New Roman" w:hAnsi="Times New Roman" w:cs="Times New Roman"/>
          <w:sz w:val="28"/>
          <w:szCs w:val="26"/>
          <w:lang w:eastAsia="ru-RU"/>
        </w:rPr>
        <w:t>н.р</w:t>
      </w:r>
      <w:proofErr w:type="spellEnd"/>
      <w:r w:rsidRPr="00F544B0">
        <w:rPr>
          <w:rFonts w:ascii="Times New Roman" w:eastAsia="Times New Roman" w:hAnsi="Times New Roman" w:cs="Times New Roman"/>
          <w:sz w:val="28"/>
          <w:szCs w:val="26"/>
          <w:lang w:eastAsia="ru-RU"/>
        </w:rPr>
        <w:t>.</w:t>
      </w:r>
    </w:p>
    <w:p w:rsidR="00DC3F43" w:rsidRDefault="00DC3F43" w:rsidP="00DC3F43">
      <w:pPr>
        <w:pStyle w:val="a6"/>
        <w:numPr>
          <w:ilvl w:val="1"/>
          <w:numId w:val="1"/>
        </w:numPr>
        <w:spacing w:after="0" w:line="276" w:lineRule="auto"/>
        <w:jc w:val="both"/>
        <w:rPr>
          <w:rFonts w:ascii="Times New Roman" w:eastAsia="Times New Roman" w:hAnsi="Times New Roman" w:cs="Times New Roman"/>
          <w:sz w:val="28"/>
          <w:szCs w:val="26"/>
          <w:lang w:eastAsia="ru-RU"/>
        </w:rPr>
      </w:pPr>
      <w:r w:rsidRPr="00F544B0">
        <w:rPr>
          <w:rFonts w:ascii="Times New Roman" w:eastAsia="Times New Roman" w:hAnsi="Times New Roman" w:cs="Times New Roman"/>
          <w:sz w:val="28"/>
          <w:szCs w:val="26"/>
          <w:lang w:eastAsia="ru-RU"/>
        </w:rPr>
        <w:t xml:space="preserve">Проводити постійну просвітницьку та </w:t>
      </w:r>
      <w:proofErr w:type="spellStart"/>
      <w:r w:rsidRPr="00F544B0">
        <w:rPr>
          <w:rFonts w:ascii="Times New Roman" w:eastAsia="Times New Roman" w:hAnsi="Times New Roman" w:cs="Times New Roman"/>
          <w:sz w:val="28"/>
          <w:szCs w:val="26"/>
          <w:lang w:eastAsia="ru-RU"/>
        </w:rPr>
        <w:t>роз'я</w:t>
      </w:r>
      <w:proofErr w:type="spellEnd"/>
      <w:r w:rsidRPr="00F544B0">
        <w:rPr>
          <w:rFonts w:ascii="Times New Roman" w:eastAsia="Times New Roman" w:hAnsi="Times New Roman" w:cs="Times New Roman"/>
          <w:sz w:val="28"/>
          <w:szCs w:val="26"/>
          <w:lang w:val="en-US" w:eastAsia="ru-RU"/>
        </w:rPr>
        <w:t>c</w:t>
      </w:r>
      <w:proofErr w:type="spellStart"/>
      <w:r w:rsidRPr="00F544B0">
        <w:rPr>
          <w:rFonts w:ascii="Times New Roman" w:eastAsia="Times New Roman" w:hAnsi="Times New Roman" w:cs="Times New Roman"/>
          <w:sz w:val="28"/>
          <w:szCs w:val="26"/>
          <w:lang w:eastAsia="ru-RU"/>
        </w:rPr>
        <w:t>нювальну</w:t>
      </w:r>
      <w:proofErr w:type="spellEnd"/>
      <w:r w:rsidRPr="00F544B0">
        <w:rPr>
          <w:rFonts w:ascii="Times New Roman" w:eastAsia="Times New Roman" w:hAnsi="Times New Roman" w:cs="Times New Roman"/>
          <w:sz w:val="28"/>
          <w:szCs w:val="26"/>
          <w:lang w:eastAsia="ru-RU"/>
        </w:rPr>
        <w:t xml:space="preserve"> роботу щодо профілактики </w:t>
      </w:r>
      <w:proofErr w:type="spellStart"/>
      <w:r w:rsidRPr="00F544B0">
        <w:rPr>
          <w:rFonts w:ascii="Times New Roman" w:eastAsia="Times New Roman" w:hAnsi="Times New Roman" w:cs="Times New Roman"/>
          <w:sz w:val="28"/>
          <w:szCs w:val="26"/>
          <w:lang w:eastAsia="ru-RU"/>
        </w:rPr>
        <w:t>булінгу</w:t>
      </w:r>
      <w:proofErr w:type="spellEnd"/>
      <w:r w:rsidRPr="00F544B0">
        <w:rPr>
          <w:rFonts w:ascii="Times New Roman" w:eastAsia="Times New Roman" w:hAnsi="Times New Roman" w:cs="Times New Roman"/>
          <w:sz w:val="28"/>
          <w:szCs w:val="26"/>
          <w:lang w:eastAsia="ru-RU"/>
        </w:rPr>
        <w:t xml:space="preserve"> (цькування) з учнями та батьками.</w:t>
      </w:r>
    </w:p>
    <w:p w:rsidR="00DC3F43" w:rsidRPr="00DC3F43" w:rsidRDefault="00DC3F43" w:rsidP="00DC3F43">
      <w:pPr>
        <w:spacing w:after="0" w:line="276" w:lineRule="auto"/>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xml:space="preserve">     6. Палію Ю.В., адміністратору сайту гімназії  висвітлювати інформацію на    </w:t>
      </w:r>
      <w:r>
        <w:rPr>
          <w:rFonts w:ascii="Times New Roman" w:eastAsia="Times New Roman" w:hAnsi="Times New Roman" w:cs="Times New Roman"/>
          <w:sz w:val="28"/>
          <w:szCs w:val="26"/>
          <w:lang w:eastAsia="ru-RU"/>
        </w:rPr>
        <w:br/>
        <w:t xml:space="preserve">         сайт</w:t>
      </w:r>
      <w:r w:rsidR="001E5B98">
        <w:rPr>
          <w:rFonts w:ascii="Times New Roman" w:eastAsia="Times New Roman" w:hAnsi="Times New Roman" w:cs="Times New Roman"/>
          <w:sz w:val="28"/>
          <w:szCs w:val="26"/>
          <w:lang w:eastAsia="ru-RU"/>
        </w:rPr>
        <w:t>і</w:t>
      </w:r>
      <w:r>
        <w:rPr>
          <w:rFonts w:ascii="Times New Roman" w:eastAsia="Times New Roman" w:hAnsi="Times New Roman" w:cs="Times New Roman"/>
          <w:sz w:val="28"/>
          <w:szCs w:val="26"/>
          <w:lang w:eastAsia="ru-RU"/>
        </w:rPr>
        <w:t xml:space="preserve"> закладу.</w:t>
      </w:r>
    </w:p>
    <w:p w:rsidR="00DC3F43" w:rsidRPr="005D7F43" w:rsidRDefault="00DC3F43" w:rsidP="00DC3F43">
      <w:pPr>
        <w:spacing w:after="0" w:line="276" w:lineRule="auto"/>
        <w:jc w:val="both"/>
        <w:rPr>
          <w:rFonts w:ascii="Times New Roman" w:eastAsia="Calibri" w:hAnsi="Times New Roman" w:cs="Times New Roman"/>
          <w:bCs/>
          <w:sz w:val="28"/>
          <w:szCs w:val="28"/>
        </w:rPr>
      </w:pPr>
      <w:r>
        <w:rPr>
          <w:rFonts w:ascii="Times New Roman" w:eastAsia="Times New Roman" w:hAnsi="Times New Roman" w:cs="Times New Roman"/>
          <w:sz w:val="28"/>
          <w:szCs w:val="26"/>
          <w:lang w:eastAsia="ru-RU"/>
        </w:rPr>
        <w:t xml:space="preserve">     5. </w:t>
      </w:r>
      <w:r w:rsidRPr="005D7F43">
        <w:rPr>
          <w:rFonts w:ascii="Times New Roman" w:eastAsia="Calibri" w:hAnsi="Times New Roman" w:cs="Times New Roman"/>
          <w:bCs/>
          <w:sz w:val="28"/>
          <w:szCs w:val="28"/>
        </w:rPr>
        <w:t>Контроль за виконанням  наказу залишаю за собою.</w:t>
      </w:r>
    </w:p>
    <w:p w:rsidR="00DC3F43" w:rsidRDefault="00DC3F43" w:rsidP="00DC3F43">
      <w:pPr>
        <w:spacing w:after="0" w:line="240" w:lineRule="auto"/>
        <w:jc w:val="center"/>
        <w:rPr>
          <w:rFonts w:ascii="Calibri" w:eastAsia="Calibri" w:hAnsi="Calibri" w:cs="Times New Roman"/>
          <w:sz w:val="28"/>
          <w:szCs w:val="28"/>
          <w:lang w:val="ru-RU"/>
        </w:rPr>
      </w:pPr>
    </w:p>
    <w:p w:rsidR="00DC3F43" w:rsidRDefault="00DC3F43" w:rsidP="00DC3F43">
      <w:pPr>
        <w:tabs>
          <w:tab w:val="left" w:pos="708"/>
          <w:tab w:val="left" w:pos="1416"/>
          <w:tab w:val="left" w:pos="2124"/>
          <w:tab w:val="left" w:pos="2832"/>
          <w:tab w:val="left" w:pos="3540"/>
          <w:tab w:val="left" w:pos="4248"/>
          <w:tab w:val="left" w:pos="4956"/>
          <w:tab w:val="center" w:pos="5077"/>
          <w:tab w:val="left" w:pos="5664"/>
          <w:tab w:val="left" w:pos="6372"/>
          <w:tab w:val="left" w:pos="6900"/>
        </w:tabs>
        <w:spacing w:line="360" w:lineRule="auto"/>
        <w:jc w:val="both"/>
        <w:rPr>
          <w:sz w:val="28"/>
          <w:szCs w:val="28"/>
        </w:rPr>
      </w:pPr>
      <w:r>
        <w:rPr>
          <w:sz w:val="28"/>
          <w:szCs w:val="28"/>
        </w:rPr>
        <w:t xml:space="preserve">           </w:t>
      </w:r>
    </w:p>
    <w:p w:rsidR="00DC3F43" w:rsidRPr="006C733A" w:rsidRDefault="00DC3F43" w:rsidP="00DC3F43">
      <w:pPr>
        <w:tabs>
          <w:tab w:val="left" w:pos="708"/>
          <w:tab w:val="left" w:pos="1416"/>
          <w:tab w:val="left" w:pos="2124"/>
          <w:tab w:val="left" w:pos="2832"/>
          <w:tab w:val="left" w:pos="3540"/>
          <w:tab w:val="left" w:pos="4248"/>
          <w:tab w:val="left" w:pos="4956"/>
          <w:tab w:val="center" w:pos="5077"/>
          <w:tab w:val="left" w:pos="5664"/>
          <w:tab w:val="left" w:pos="6372"/>
          <w:tab w:val="left" w:pos="6900"/>
        </w:tabs>
        <w:spacing w:line="360" w:lineRule="auto"/>
        <w:jc w:val="both"/>
        <w:rPr>
          <w:rFonts w:ascii="Times New Roman" w:hAnsi="Times New Roman" w:cs="Times New Roman"/>
          <w:sz w:val="28"/>
          <w:szCs w:val="28"/>
        </w:rPr>
      </w:pPr>
      <w:r>
        <w:rPr>
          <w:sz w:val="28"/>
          <w:szCs w:val="28"/>
        </w:rPr>
        <w:t xml:space="preserve">              </w:t>
      </w:r>
      <w:r w:rsidRPr="006C733A">
        <w:rPr>
          <w:rFonts w:ascii="Times New Roman" w:hAnsi="Times New Roman" w:cs="Times New Roman"/>
          <w:sz w:val="28"/>
          <w:szCs w:val="28"/>
        </w:rPr>
        <w:t xml:space="preserve">Директор </w:t>
      </w:r>
      <w:r w:rsidR="002C3604">
        <w:rPr>
          <w:rFonts w:ascii="Times New Roman" w:hAnsi="Times New Roman" w:cs="Times New Roman"/>
          <w:sz w:val="28"/>
          <w:szCs w:val="28"/>
        </w:rPr>
        <w:t>гімназії</w:t>
      </w:r>
      <w:r w:rsidRPr="006C73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C73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C733A">
        <w:rPr>
          <w:rFonts w:ascii="Times New Roman" w:hAnsi="Times New Roman" w:cs="Times New Roman"/>
          <w:sz w:val="28"/>
          <w:szCs w:val="28"/>
        </w:rPr>
        <w:t xml:space="preserve">       </w:t>
      </w:r>
      <w:r w:rsidR="002C3604">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w:t>
      </w:r>
      <w:r w:rsidRPr="006C733A">
        <w:rPr>
          <w:rFonts w:ascii="Times New Roman" w:hAnsi="Times New Roman" w:cs="Times New Roman"/>
          <w:sz w:val="28"/>
          <w:szCs w:val="28"/>
        </w:rPr>
        <w:t>Ж</w:t>
      </w:r>
      <w:r>
        <w:rPr>
          <w:rFonts w:ascii="Times New Roman" w:hAnsi="Times New Roman" w:cs="Times New Roman"/>
          <w:sz w:val="28"/>
          <w:szCs w:val="28"/>
        </w:rPr>
        <w:t>анна</w:t>
      </w:r>
      <w:r w:rsidRPr="006C733A">
        <w:rPr>
          <w:rFonts w:ascii="Times New Roman" w:hAnsi="Times New Roman" w:cs="Times New Roman"/>
          <w:sz w:val="28"/>
          <w:szCs w:val="28"/>
        </w:rPr>
        <w:t xml:space="preserve"> ГОРЕВИЧ</w:t>
      </w:r>
    </w:p>
    <w:p w:rsidR="00DC3F43" w:rsidRPr="00BC2DCB" w:rsidRDefault="00DC3F43" w:rsidP="00DC3F43">
      <w:pPr>
        <w:pStyle w:val="a6"/>
        <w:spacing w:line="360" w:lineRule="auto"/>
        <w:ind w:left="910"/>
        <w:jc w:val="both"/>
        <w:rPr>
          <w:rFonts w:ascii="Times New Roman" w:hAnsi="Times New Roman" w:cs="Times New Roman"/>
          <w:bCs/>
          <w:sz w:val="28"/>
          <w:szCs w:val="28"/>
        </w:rPr>
      </w:pPr>
      <w:r w:rsidRPr="00BC2DCB">
        <w:rPr>
          <w:rFonts w:ascii="Times New Roman" w:hAnsi="Times New Roman" w:cs="Times New Roman"/>
          <w:bCs/>
          <w:sz w:val="28"/>
          <w:szCs w:val="28"/>
        </w:rPr>
        <w:t>Виконавець:</w:t>
      </w:r>
    </w:p>
    <w:p w:rsidR="00DC3F43" w:rsidRDefault="00DC3F43" w:rsidP="00DC3F43">
      <w:pPr>
        <w:pStyle w:val="a6"/>
        <w:spacing w:line="360" w:lineRule="auto"/>
        <w:ind w:left="910"/>
        <w:jc w:val="both"/>
        <w:rPr>
          <w:rFonts w:ascii="Times New Roman" w:hAnsi="Times New Roman" w:cs="Times New Roman"/>
          <w:sz w:val="28"/>
          <w:szCs w:val="28"/>
        </w:rPr>
      </w:pPr>
      <w:r>
        <w:rPr>
          <w:rFonts w:ascii="Times New Roman" w:hAnsi="Times New Roman" w:cs="Times New Roman"/>
          <w:sz w:val="28"/>
          <w:szCs w:val="28"/>
        </w:rPr>
        <w:t xml:space="preserve">в.о. </w:t>
      </w:r>
      <w:r w:rsidRPr="006C733A">
        <w:rPr>
          <w:rFonts w:ascii="Times New Roman" w:hAnsi="Times New Roman" w:cs="Times New Roman"/>
          <w:sz w:val="28"/>
          <w:szCs w:val="28"/>
        </w:rPr>
        <w:t>заступник</w:t>
      </w:r>
      <w:r>
        <w:rPr>
          <w:rFonts w:ascii="Times New Roman" w:hAnsi="Times New Roman" w:cs="Times New Roman"/>
          <w:sz w:val="28"/>
          <w:szCs w:val="28"/>
        </w:rPr>
        <w:t xml:space="preserve">а </w:t>
      </w:r>
      <w:r w:rsidRPr="006C733A">
        <w:rPr>
          <w:rFonts w:ascii="Times New Roman" w:hAnsi="Times New Roman" w:cs="Times New Roman"/>
          <w:sz w:val="28"/>
          <w:szCs w:val="28"/>
        </w:rPr>
        <w:t>директора з НВР</w:t>
      </w:r>
      <w:r w:rsidRPr="006C733A">
        <w:rPr>
          <w:rFonts w:ascii="Times New Roman" w:hAnsi="Times New Roman" w:cs="Times New Roman"/>
          <w:sz w:val="28"/>
          <w:szCs w:val="28"/>
        </w:rPr>
        <w:tab/>
      </w:r>
      <w:r w:rsidRPr="006C733A">
        <w:rPr>
          <w:rFonts w:ascii="Times New Roman" w:hAnsi="Times New Roman" w:cs="Times New Roman"/>
          <w:sz w:val="28"/>
          <w:szCs w:val="28"/>
        </w:rPr>
        <w:tab/>
      </w:r>
      <w:r>
        <w:rPr>
          <w:rFonts w:ascii="Times New Roman" w:hAnsi="Times New Roman" w:cs="Times New Roman"/>
          <w:sz w:val="28"/>
          <w:szCs w:val="28"/>
        </w:rPr>
        <w:t xml:space="preserve">       </w:t>
      </w:r>
      <w:r w:rsidRPr="006C733A">
        <w:rPr>
          <w:rFonts w:ascii="Times New Roman" w:hAnsi="Times New Roman" w:cs="Times New Roman"/>
          <w:sz w:val="28"/>
          <w:szCs w:val="28"/>
        </w:rPr>
        <w:t xml:space="preserve"> </w:t>
      </w:r>
      <w:r>
        <w:rPr>
          <w:rFonts w:ascii="Times New Roman" w:hAnsi="Times New Roman" w:cs="Times New Roman"/>
          <w:sz w:val="28"/>
          <w:szCs w:val="28"/>
        </w:rPr>
        <w:t xml:space="preserve"> Ганна ГЛИВКА    </w:t>
      </w:r>
    </w:p>
    <w:p w:rsidR="00DC3F43" w:rsidRPr="00DC3F43" w:rsidRDefault="00DC3F43" w:rsidP="00DC3F43">
      <w:pPr>
        <w:spacing w:line="360" w:lineRule="auto"/>
        <w:jc w:val="both"/>
        <w:rPr>
          <w:rFonts w:ascii="Times New Roman" w:eastAsia="Times New Roman" w:hAnsi="Times New Roman" w:cs="Times New Roman"/>
          <w:color w:val="000000"/>
          <w:sz w:val="28"/>
          <w:lang w:eastAsia="uk-UA"/>
        </w:rPr>
      </w:pPr>
      <w:r>
        <w:rPr>
          <w:rFonts w:ascii="Times New Roman" w:hAnsi="Times New Roman" w:cs="Times New Roman"/>
          <w:sz w:val="28"/>
          <w:szCs w:val="28"/>
        </w:rPr>
        <w:t xml:space="preserve">     </w:t>
      </w:r>
      <w:r w:rsidRPr="00DC3F43">
        <w:rPr>
          <w:rFonts w:ascii="Times New Roman" w:hAnsi="Times New Roman" w:cs="Times New Roman"/>
          <w:b/>
          <w:bCs/>
          <w:sz w:val="28"/>
          <w:szCs w:val="28"/>
          <w:u w:val="single"/>
        </w:rPr>
        <w:t>З наказом ознайомлені:</w:t>
      </w:r>
      <w:r w:rsidRPr="00DC3F43">
        <w:rPr>
          <w:rFonts w:ascii="Times New Roman" w:eastAsia="Times New Roman" w:hAnsi="Times New Roman" w:cs="Times New Roman"/>
          <w:color w:val="000000"/>
          <w:sz w:val="28"/>
          <w:lang w:eastAsia="uk-UA"/>
        </w:rPr>
        <w:t xml:space="preserve">  </w:t>
      </w:r>
    </w:p>
    <w:p w:rsidR="00DC3F43" w:rsidRDefault="00DC3F43" w:rsidP="00DC3F43">
      <w:pPr>
        <w:spacing w:after="13" w:line="269" w:lineRule="auto"/>
        <w:jc w:val="both"/>
        <w:rPr>
          <w:rFonts w:ascii="Times New Roman" w:eastAsia="Times New Roman" w:hAnsi="Times New Roman" w:cs="Times New Roman"/>
          <w:color w:val="000000"/>
          <w:sz w:val="28"/>
          <w:lang w:eastAsia="uk-UA"/>
        </w:rPr>
        <w:sectPr w:rsidR="00DC3F43" w:rsidSect="00DC3F43">
          <w:pgSz w:w="11906" w:h="16838"/>
          <w:pgMar w:top="850" w:right="850" w:bottom="850" w:left="1843" w:header="708" w:footer="708" w:gutter="0"/>
          <w:cols w:space="708"/>
          <w:docGrid w:linePitch="360"/>
        </w:sectPr>
      </w:pPr>
    </w:p>
    <w:p w:rsidR="00DC3F43" w:rsidRPr="007F027D" w:rsidRDefault="00DC3F43" w:rsidP="00DC3F43">
      <w:pPr>
        <w:spacing w:after="13" w:line="269" w:lineRule="auto"/>
        <w:jc w:val="both"/>
        <w:rPr>
          <w:rFonts w:ascii="Times New Roman" w:eastAsia="Times New Roman" w:hAnsi="Times New Roman" w:cs="Times New Roman"/>
          <w:color w:val="000000"/>
          <w:sz w:val="28"/>
          <w:lang w:eastAsia="uk-UA"/>
        </w:rPr>
      </w:pPr>
      <w:r w:rsidRPr="007F027D">
        <w:rPr>
          <w:rFonts w:ascii="Times New Roman" w:eastAsia="Times New Roman" w:hAnsi="Times New Roman" w:cs="Times New Roman"/>
          <w:color w:val="000000"/>
          <w:sz w:val="28"/>
          <w:lang w:eastAsia="uk-UA"/>
        </w:rPr>
        <w:t xml:space="preserve">     </w:t>
      </w:r>
      <w:proofErr w:type="spellStart"/>
      <w:r w:rsidRPr="007F027D">
        <w:rPr>
          <w:rFonts w:ascii="Times New Roman" w:eastAsia="Times New Roman" w:hAnsi="Times New Roman" w:cs="Times New Roman"/>
          <w:color w:val="000000"/>
          <w:sz w:val="28"/>
          <w:lang w:eastAsia="uk-UA"/>
        </w:rPr>
        <w:t>Литвинюк</w:t>
      </w:r>
      <w:proofErr w:type="spellEnd"/>
      <w:r w:rsidRPr="007F027D">
        <w:rPr>
          <w:rFonts w:ascii="Times New Roman" w:eastAsia="Times New Roman" w:hAnsi="Times New Roman" w:cs="Times New Roman"/>
          <w:color w:val="000000"/>
          <w:sz w:val="28"/>
          <w:lang w:eastAsia="uk-UA"/>
        </w:rPr>
        <w:t xml:space="preserve"> О.Т.</w:t>
      </w:r>
    </w:p>
    <w:p w:rsidR="00DC3F43" w:rsidRPr="007F027D" w:rsidRDefault="00DC3F43" w:rsidP="00DC3F43">
      <w:pPr>
        <w:spacing w:after="13" w:line="269" w:lineRule="auto"/>
        <w:jc w:val="both"/>
        <w:rPr>
          <w:rFonts w:ascii="Times New Roman" w:eastAsia="Times New Roman" w:hAnsi="Times New Roman" w:cs="Times New Roman"/>
          <w:color w:val="000000"/>
          <w:sz w:val="28"/>
          <w:lang w:eastAsia="uk-UA"/>
        </w:rPr>
      </w:pPr>
      <w:r w:rsidRPr="007F027D">
        <w:rPr>
          <w:rFonts w:ascii="Times New Roman" w:eastAsia="Times New Roman" w:hAnsi="Times New Roman" w:cs="Times New Roman"/>
          <w:color w:val="000000"/>
          <w:sz w:val="28"/>
          <w:lang w:eastAsia="uk-UA"/>
        </w:rPr>
        <w:t xml:space="preserve">     </w:t>
      </w:r>
      <w:proofErr w:type="spellStart"/>
      <w:r w:rsidRPr="007F027D">
        <w:rPr>
          <w:rFonts w:ascii="Times New Roman" w:eastAsia="Times New Roman" w:hAnsi="Times New Roman" w:cs="Times New Roman"/>
          <w:color w:val="000000"/>
          <w:sz w:val="28"/>
          <w:lang w:eastAsia="uk-UA"/>
        </w:rPr>
        <w:t>Євдощак</w:t>
      </w:r>
      <w:proofErr w:type="spellEnd"/>
      <w:r w:rsidRPr="007F027D">
        <w:rPr>
          <w:rFonts w:ascii="Times New Roman" w:eastAsia="Times New Roman" w:hAnsi="Times New Roman" w:cs="Times New Roman"/>
          <w:color w:val="000000"/>
          <w:sz w:val="28"/>
          <w:lang w:eastAsia="uk-UA"/>
        </w:rPr>
        <w:t xml:space="preserve"> Т.М.</w:t>
      </w:r>
    </w:p>
    <w:p w:rsidR="00DC3F43" w:rsidRPr="007F027D" w:rsidRDefault="00DC3F43" w:rsidP="00DC3F43">
      <w:pPr>
        <w:spacing w:after="13" w:line="269" w:lineRule="auto"/>
        <w:jc w:val="both"/>
        <w:rPr>
          <w:rFonts w:ascii="Times New Roman" w:eastAsia="Times New Roman" w:hAnsi="Times New Roman" w:cs="Times New Roman"/>
          <w:color w:val="000000"/>
          <w:sz w:val="28"/>
          <w:lang w:eastAsia="uk-UA"/>
        </w:rPr>
      </w:pPr>
      <w:r w:rsidRPr="007F027D">
        <w:rPr>
          <w:rFonts w:ascii="Times New Roman" w:eastAsia="Times New Roman" w:hAnsi="Times New Roman" w:cs="Times New Roman"/>
          <w:color w:val="000000"/>
          <w:sz w:val="28"/>
          <w:lang w:eastAsia="uk-UA"/>
        </w:rPr>
        <w:t xml:space="preserve">     </w:t>
      </w:r>
      <w:proofErr w:type="spellStart"/>
      <w:r w:rsidRPr="007F027D">
        <w:rPr>
          <w:rFonts w:ascii="Times New Roman" w:eastAsia="Times New Roman" w:hAnsi="Times New Roman" w:cs="Times New Roman"/>
          <w:color w:val="000000"/>
          <w:sz w:val="28"/>
          <w:lang w:eastAsia="uk-UA"/>
        </w:rPr>
        <w:t>Акіменко</w:t>
      </w:r>
      <w:proofErr w:type="spellEnd"/>
      <w:r w:rsidRPr="007F027D">
        <w:rPr>
          <w:rFonts w:ascii="Times New Roman" w:eastAsia="Times New Roman" w:hAnsi="Times New Roman" w:cs="Times New Roman"/>
          <w:color w:val="000000"/>
          <w:sz w:val="28"/>
          <w:lang w:eastAsia="uk-UA"/>
        </w:rPr>
        <w:t xml:space="preserve"> М.В.</w:t>
      </w:r>
    </w:p>
    <w:p w:rsidR="00DC3F43" w:rsidRPr="007F027D" w:rsidRDefault="00DC3F43" w:rsidP="00DC3F43">
      <w:pPr>
        <w:spacing w:after="13" w:line="269" w:lineRule="auto"/>
        <w:jc w:val="both"/>
        <w:rPr>
          <w:rFonts w:ascii="Times New Roman" w:eastAsia="Times New Roman" w:hAnsi="Times New Roman" w:cs="Times New Roman"/>
          <w:color w:val="000000"/>
          <w:sz w:val="28"/>
          <w:lang w:eastAsia="uk-UA"/>
        </w:rPr>
      </w:pPr>
      <w:r w:rsidRPr="007F027D">
        <w:rPr>
          <w:rFonts w:ascii="Times New Roman" w:eastAsia="Times New Roman" w:hAnsi="Times New Roman" w:cs="Times New Roman"/>
          <w:color w:val="000000"/>
          <w:sz w:val="28"/>
          <w:lang w:eastAsia="uk-UA"/>
        </w:rPr>
        <w:t xml:space="preserve">     </w:t>
      </w:r>
      <w:proofErr w:type="spellStart"/>
      <w:r w:rsidRPr="007F027D">
        <w:rPr>
          <w:rFonts w:ascii="Times New Roman" w:eastAsia="Times New Roman" w:hAnsi="Times New Roman" w:cs="Times New Roman"/>
          <w:color w:val="000000"/>
          <w:sz w:val="28"/>
          <w:lang w:eastAsia="uk-UA"/>
        </w:rPr>
        <w:t>Кирдей</w:t>
      </w:r>
      <w:proofErr w:type="spellEnd"/>
      <w:r w:rsidRPr="007F027D">
        <w:rPr>
          <w:rFonts w:ascii="Times New Roman" w:eastAsia="Times New Roman" w:hAnsi="Times New Roman" w:cs="Times New Roman"/>
          <w:color w:val="000000"/>
          <w:sz w:val="28"/>
          <w:lang w:eastAsia="uk-UA"/>
        </w:rPr>
        <w:t xml:space="preserve"> М.І.</w:t>
      </w:r>
    </w:p>
    <w:p w:rsidR="00DC3F43" w:rsidRPr="007F027D" w:rsidRDefault="00DC3F43" w:rsidP="00DC3F43">
      <w:pPr>
        <w:spacing w:after="13" w:line="269" w:lineRule="auto"/>
        <w:jc w:val="both"/>
        <w:rPr>
          <w:rFonts w:ascii="Times New Roman" w:eastAsia="Times New Roman" w:hAnsi="Times New Roman" w:cs="Times New Roman"/>
          <w:color w:val="000000"/>
          <w:sz w:val="28"/>
          <w:lang w:eastAsia="uk-UA"/>
        </w:rPr>
      </w:pPr>
      <w:r w:rsidRPr="007F027D">
        <w:rPr>
          <w:rFonts w:ascii="Times New Roman" w:eastAsia="Times New Roman" w:hAnsi="Times New Roman" w:cs="Times New Roman"/>
          <w:color w:val="000000"/>
          <w:sz w:val="28"/>
          <w:lang w:eastAsia="uk-UA"/>
        </w:rPr>
        <w:t xml:space="preserve">     </w:t>
      </w:r>
      <w:proofErr w:type="spellStart"/>
      <w:r w:rsidRPr="007F027D">
        <w:rPr>
          <w:rFonts w:ascii="Times New Roman" w:eastAsia="Times New Roman" w:hAnsi="Times New Roman" w:cs="Times New Roman"/>
          <w:color w:val="000000"/>
          <w:sz w:val="28"/>
          <w:lang w:eastAsia="uk-UA"/>
        </w:rPr>
        <w:t>Веренка</w:t>
      </w:r>
      <w:proofErr w:type="spellEnd"/>
      <w:r w:rsidRPr="007F027D">
        <w:rPr>
          <w:rFonts w:ascii="Times New Roman" w:eastAsia="Times New Roman" w:hAnsi="Times New Roman" w:cs="Times New Roman"/>
          <w:color w:val="000000"/>
          <w:sz w:val="28"/>
          <w:lang w:eastAsia="uk-UA"/>
        </w:rPr>
        <w:t xml:space="preserve"> К.Р.</w:t>
      </w:r>
    </w:p>
    <w:p w:rsidR="00DC3F43" w:rsidRPr="007F027D" w:rsidRDefault="00DC3F43" w:rsidP="00DC3F43">
      <w:pPr>
        <w:spacing w:after="13" w:line="269" w:lineRule="auto"/>
        <w:jc w:val="both"/>
        <w:rPr>
          <w:rFonts w:ascii="Times New Roman" w:eastAsia="Times New Roman" w:hAnsi="Times New Roman" w:cs="Times New Roman"/>
          <w:color w:val="000000"/>
          <w:sz w:val="28"/>
          <w:lang w:eastAsia="uk-UA"/>
        </w:rPr>
      </w:pPr>
      <w:r w:rsidRPr="007F027D">
        <w:rPr>
          <w:rFonts w:ascii="Times New Roman" w:eastAsia="Times New Roman" w:hAnsi="Times New Roman" w:cs="Times New Roman"/>
          <w:color w:val="000000"/>
          <w:sz w:val="28"/>
          <w:lang w:eastAsia="uk-UA"/>
        </w:rPr>
        <w:t xml:space="preserve">     </w:t>
      </w:r>
      <w:proofErr w:type="spellStart"/>
      <w:r w:rsidRPr="007F027D">
        <w:rPr>
          <w:rFonts w:ascii="Times New Roman" w:eastAsia="Times New Roman" w:hAnsi="Times New Roman" w:cs="Times New Roman"/>
          <w:color w:val="000000"/>
          <w:sz w:val="28"/>
          <w:lang w:eastAsia="uk-UA"/>
        </w:rPr>
        <w:t>Костинюк</w:t>
      </w:r>
      <w:proofErr w:type="spellEnd"/>
      <w:r w:rsidRPr="007F027D">
        <w:rPr>
          <w:rFonts w:ascii="Times New Roman" w:eastAsia="Times New Roman" w:hAnsi="Times New Roman" w:cs="Times New Roman"/>
          <w:color w:val="000000"/>
          <w:sz w:val="28"/>
          <w:lang w:eastAsia="uk-UA"/>
        </w:rPr>
        <w:t xml:space="preserve"> Н.В.</w:t>
      </w:r>
    </w:p>
    <w:p w:rsidR="00DC3F43" w:rsidRPr="007F027D" w:rsidRDefault="00DC3F43" w:rsidP="00DC3F43">
      <w:pPr>
        <w:spacing w:after="13" w:line="269" w:lineRule="auto"/>
        <w:jc w:val="both"/>
        <w:rPr>
          <w:rFonts w:ascii="Times New Roman" w:eastAsia="Times New Roman" w:hAnsi="Times New Roman" w:cs="Times New Roman"/>
          <w:color w:val="000000"/>
          <w:sz w:val="28"/>
          <w:lang w:eastAsia="uk-UA"/>
        </w:rPr>
      </w:pPr>
      <w:r w:rsidRPr="007F027D">
        <w:rPr>
          <w:rFonts w:ascii="Times New Roman" w:eastAsia="Times New Roman" w:hAnsi="Times New Roman" w:cs="Times New Roman"/>
          <w:color w:val="000000"/>
          <w:sz w:val="28"/>
          <w:lang w:eastAsia="uk-UA"/>
        </w:rPr>
        <w:t xml:space="preserve">     </w:t>
      </w:r>
      <w:proofErr w:type="spellStart"/>
      <w:r w:rsidRPr="007F027D">
        <w:rPr>
          <w:rFonts w:ascii="Times New Roman" w:eastAsia="Times New Roman" w:hAnsi="Times New Roman" w:cs="Times New Roman"/>
          <w:color w:val="000000"/>
          <w:sz w:val="28"/>
          <w:lang w:eastAsia="uk-UA"/>
        </w:rPr>
        <w:t>Богачова</w:t>
      </w:r>
      <w:proofErr w:type="spellEnd"/>
      <w:r w:rsidRPr="007F027D">
        <w:rPr>
          <w:rFonts w:ascii="Times New Roman" w:eastAsia="Times New Roman" w:hAnsi="Times New Roman" w:cs="Times New Roman"/>
          <w:color w:val="000000"/>
          <w:sz w:val="28"/>
          <w:lang w:eastAsia="uk-UA"/>
        </w:rPr>
        <w:t xml:space="preserve"> Н.І.</w:t>
      </w:r>
    </w:p>
    <w:p w:rsidR="00DC3F43" w:rsidRPr="007F027D" w:rsidRDefault="00DC3F43" w:rsidP="00DC3F43">
      <w:pPr>
        <w:spacing w:after="13" w:line="269" w:lineRule="auto"/>
        <w:jc w:val="both"/>
        <w:rPr>
          <w:rFonts w:ascii="Times New Roman" w:eastAsia="Times New Roman" w:hAnsi="Times New Roman" w:cs="Times New Roman"/>
          <w:color w:val="000000"/>
          <w:sz w:val="28"/>
          <w:lang w:eastAsia="uk-UA"/>
        </w:rPr>
      </w:pPr>
      <w:r w:rsidRPr="007F027D">
        <w:rPr>
          <w:rFonts w:ascii="Times New Roman" w:eastAsia="Times New Roman" w:hAnsi="Times New Roman" w:cs="Times New Roman"/>
          <w:color w:val="000000"/>
          <w:sz w:val="28"/>
          <w:lang w:eastAsia="uk-UA"/>
        </w:rPr>
        <w:t xml:space="preserve">     </w:t>
      </w:r>
      <w:proofErr w:type="spellStart"/>
      <w:r w:rsidRPr="007F027D">
        <w:rPr>
          <w:rFonts w:ascii="Times New Roman" w:eastAsia="Times New Roman" w:hAnsi="Times New Roman" w:cs="Times New Roman"/>
          <w:color w:val="000000"/>
          <w:sz w:val="28"/>
          <w:lang w:eastAsia="uk-UA"/>
        </w:rPr>
        <w:t>Чорней</w:t>
      </w:r>
      <w:proofErr w:type="spellEnd"/>
      <w:r w:rsidRPr="007F027D">
        <w:rPr>
          <w:rFonts w:ascii="Times New Roman" w:eastAsia="Times New Roman" w:hAnsi="Times New Roman" w:cs="Times New Roman"/>
          <w:color w:val="000000"/>
          <w:sz w:val="28"/>
          <w:lang w:eastAsia="uk-UA"/>
        </w:rPr>
        <w:t xml:space="preserve"> В.Л.</w:t>
      </w:r>
    </w:p>
    <w:p w:rsidR="00DC3F43" w:rsidRPr="007F027D" w:rsidRDefault="00DC3F43" w:rsidP="00DC3F43">
      <w:pPr>
        <w:spacing w:after="13" w:line="269" w:lineRule="auto"/>
        <w:jc w:val="both"/>
        <w:rPr>
          <w:rFonts w:ascii="Times New Roman" w:eastAsia="Times New Roman" w:hAnsi="Times New Roman" w:cs="Times New Roman"/>
          <w:color w:val="000000"/>
          <w:sz w:val="28"/>
          <w:lang w:eastAsia="uk-UA"/>
        </w:rPr>
      </w:pPr>
      <w:r w:rsidRPr="007F027D">
        <w:rPr>
          <w:rFonts w:ascii="Times New Roman" w:eastAsia="Times New Roman" w:hAnsi="Times New Roman" w:cs="Times New Roman"/>
          <w:color w:val="000000"/>
          <w:sz w:val="28"/>
          <w:lang w:eastAsia="uk-UA"/>
        </w:rPr>
        <w:t xml:space="preserve">     </w:t>
      </w:r>
      <w:proofErr w:type="spellStart"/>
      <w:r w:rsidRPr="007F027D">
        <w:rPr>
          <w:rFonts w:ascii="Times New Roman" w:eastAsia="Times New Roman" w:hAnsi="Times New Roman" w:cs="Times New Roman"/>
          <w:color w:val="000000"/>
          <w:sz w:val="28"/>
          <w:lang w:eastAsia="uk-UA"/>
        </w:rPr>
        <w:t>Боднарюк</w:t>
      </w:r>
      <w:proofErr w:type="spellEnd"/>
      <w:r w:rsidRPr="007F027D">
        <w:rPr>
          <w:rFonts w:ascii="Times New Roman" w:eastAsia="Times New Roman" w:hAnsi="Times New Roman" w:cs="Times New Roman"/>
          <w:color w:val="000000"/>
          <w:sz w:val="28"/>
          <w:lang w:eastAsia="uk-UA"/>
        </w:rPr>
        <w:t xml:space="preserve"> І.В.</w:t>
      </w:r>
    </w:p>
    <w:p w:rsidR="00DC3F43" w:rsidRPr="007F027D" w:rsidRDefault="00DC3F43" w:rsidP="00DC3F43">
      <w:pPr>
        <w:spacing w:after="13" w:line="269" w:lineRule="auto"/>
        <w:jc w:val="both"/>
        <w:rPr>
          <w:rFonts w:ascii="Times New Roman" w:eastAsia="Times New Roman" w:hAnsi="Times New Roman" w:cs="Times New Roman"/>
          <w:color w:val="000000"/>
          <w:sz w:val="28"/>
          <w:lang w:eastAsia="uk-UA"/>
        </w:rPr>
      </w:pPr>
      <w:r w:rsidRPr="007F027D">
        <w:rPr>
          <w:rFonts w:ascii="Times New Roman" w:eastAsia="Times New Roman" w:hAnsi="Times New Roman" w:cs="Times New Roman"/>
          <w:color w:val="000000"/>
          <w:sz w:val="28"/>
          <w:lang w:eastAsia="uk-UA"/>
        </w:rPr>
        <w:t xml:space="preserve">     Герасим Т.І.</w:t>
      </w:r>
    </w:p>
    <w:p w:rsidR="00DC3F43" w:rsidRPr="007F027D" w:rsidRDefault="00DC3F43" w:rsidP="00DC3F43">
      <w:pPr>
        <w:spacing w:after="13" w:line="269" w:lineRule="auto"/>
        <w:jc w:val="both"/>
        <w:rPr>
          <w:rFonts w:ascii="Times New Roman" w:eastAsia="Times New Roman" w:hAnsi="Times New Roman" w:cs="Times New Roman"/>
          <w:color w:val="000000"/>
          <w:sz w:val="28"/>
          <w:lang w:eastAsia="uk-UA"/>
        </w:rPr>
      </w:pPr>
      <w:r w:rsidRPr="007F027D">
        <w:rPr>
          <w:rFonts w:ascii="Times New Roman" w:eastAsia="Times New Roman" w:hAnsi="Times New Roman" w:cs="Times New Roman"/>
          <w:color w:val="000000"/>
          <w:sz w:val="28"/>
          <w:lang w:eastAsia="uk-UA"/>
        </w:rPr>
        <w:t xml:space="preserve">     </w:t>
      </w:r>
      <w:proofErr w:type="spellStart"/>
      <w:r w:rsidRPr="007F027D">
        <w:rPr>
          <w:rFonts w:ascii="Times New Roman" w:eastAsia="Times New Roman" w:hAnsi="Times New Roman" w:cs="Times New Roman"/>
          <w:color w:val="000000"/>
          <w:sz w:val="28"/>
          <w:lang w:eastAsia="uk-UA"/>
        </w:rPr>
        <w:t>Боднарюк</w:t>
      </w:r>
      <w:proofErr w:type="spellEnd"/>
      <w:r w:rsidRPr="007F027D">
        <w:rPr>
          <w:rFonts w:ascii="Times New Roman" w:eastAsia="Times New Roman" w:hAnsi="Times New Roman" w:cs="Times New Roman"/>
          <w:color w:val="000000"/>
          <w:sz w:val="28"/>
          <w:lang w:eastAsia="uk-UA"/>
        </w:rPr>
        <w:t xml:space="preserve"> В.М.</w:t>
      </w:r>
    </w:p>
    <w:p w:rsidR="00DC3F43" w:rsidRPr="007F027D" w:rsidRDefault="00DC3F43" w:rsidP="00DC3F43">
      <w:pPr>
        <w:spacing w:after="13" w:line="269" w:lineRule="auto"/>
        <w:jc w:val="both"/>
        <w:rPr>
          <w:rFonts w:ascii="Times New Roman" w:eastAsia="Times New Roman" w:hAnsi="Times New Roman" w:cs="Times New Roman"/>
          <w:color w:val="000000"/>
          <w:sz w:val="28"/>
          <w:lang w:eastAsia="uk-UA"/>
        </w:rPr>
      </w:pPr>
      <w:r w:rsidRPr="007F027D">
        <w:rPr>
          <w:rFonts w:ascii="Times New Roman" w:eastAsia="Times New Roman" w:hAnsi="Times New Roman" w:cs="Times New Roman"/>
          <w:color w:val="000000"/>
          <w:sz w:val="28"/>
          <w:lang w:eastAsia="uk-UA"/>
        </w:rPr>
        <w:t xml:space="preserve">     </w:t>
      </w:r>
      <w:proofErr w:type="spellStart"/>
      <w:r w:rsidRPr="007F027D">
        <w:rPr>
          <w:rFonts w:ascii="Times New Roman" w:eastAsia="Times New Roman" w:hAnsi="Times New Roman" w:cs="Times New Roman"/>
          <w:color w:val="000000"/>
          <w:sz w:val="28"/>
          <w:lang w:eastAsia="uk-UA"/>
        </w:rPr>
        <w:t>Бурега</w:t>
      </w:r>
      <w:proofErr w:type="spellEnd"/>
      <w:r w:rsidRPr="007F027D">
        <w:rPr>
          <w:rFonts w:ascii="Times New Roman" w:eastAsia="Times New Roman" w:hAnsi="Times New Roman" w:cs="Times New Roman"/>
          <w:color w:val="000000"/>
          <w:sz w:val="28"/>
          <w:lang w:eastAsia="uk-UA"/>
        </w:rPr>
        <w:t xml:space="preserve"> Н.Г.</w:t>
      </w:r>
    </w:p>
    <w:p w:rsidR="00DC3F43" w:rsidRPr="007F027D" w:rsidRDefault="00DC3F43" w:rsidP="00DC3F43">
      <w:pPr>
        <w:spacing w:after="13" w:line="269" w:lineRule="auto"/>
        <w:jc w:val="both"/>
        <w:rPr>
          <w:rFonts w:ascii="Times New Roman" w:eastAsia="Times New Roman" w:hAnsi="Times New Roman" w:cs="Times New Roman"/>
          <w:color w:val="000000"/>
          <w:sz w:val="28"/>
          <w:lang w:eastAsia="uk-UA"/>
        </w:rPr>
      </w:pPr>
      <w:r w:rsidRPr="007F027D">
        <w:rPr>
          <w:rFonts w:ascii="Times New Roman" w:eastAsia="Times New Roman" w:hAnsi="Times New Roman" w:cs="Times New Roman"/>
          <w:color w:val="000000"/>
          <w:sz w:val="28"/>
          <w:lang w:eastAsia="uk-UA"/>
        </w:rPr>
        <w:t xml:space="preserve">     </w:t>
      </w:r>
      <w:proofErr w:type="spellStart"/>
      <w:r w:rsidRPr="007F027D">
        <w:rPr>
          <w:rFonts w:ascii="Times New Roman" w:eastAsia="Times New Roman" w:hAnsi="Times New Roman" w:cs="Times New Roman"/>
          <w:color w:val="000000"/>
          <w:sz w:val="28"/>
          <w:lang w:eastAsia="uk-UA"/>
        </w:rPr>
        <w:t>Федорак</w:t>
      </w:r>
      <w:proofErr w:type="spellEnd"/>
      <w:r w:rsidRPr="007F027D">
        <w:rPr>
          <w:rFonts w:ascii="Times New Roman" w:eastAsia="Times New Roman" w:hAnsi="Times New Roman" w:cs="Times New Roman"/>
          <w:color w:val="000000"/>
          <w:sz w:val="28"/>
          <w:lang w:eastAsia="uk-UA"/>
        </w:rPr>
        <w:t xml:space="preserve"> Н.В.</w:t>
      </w:r>
    </w:p>
    <w:p w:rsidR="00DC3F43" w:rsidRPr="007F027D" w:rsidRDefault="00DC3F43" w:rsidP="00DC3F43">
      <w:pPr>
        <w:spacing w:after="13" w:line="269" w:lineRule="auto"/>
        <w:jc w:val="both"/>
        <w:rPr>
          <w:rFonts w:ascii="Times New Roman" w:eastAsia="Times New Roman" w:hAnsi="Times New Roman" w:cs="Times New Roman"/>
          <w:color w:val="000000"/>
          <w:sz w:val="28"/>
          <w:lang w:eastAsia="uk-UA"/>
        </w:rPr>
      </w:pPr>
      <w:r w:rsidRPr="007F027D">
        <w:rPr>
          <w:rFonts w:ascii="Times New Roman" w:eastAsia="Times New Roman" w:hAnsi="Times New Roman" w:cs="Times New Roman"/>
          <w:color w:val="000000"/>
          <w:sz w:val="28"/>
          <w:lang w:eastAsia="uk-UA"/>
        </w:rPr>
        <w:t xml:space="preserve">     </w:t>
      </w:r>
      <w:proofErr w:type="spellStart"/>
      <w:r w:rsidRPr="007F027D">
        <w:rPr>
          <w:rFonts w:ascii="Times New Roman" w:eastAsia="Times New Roman" w:hAnsi="Times New Roman" w:cs="Times New Roman"/>
          <w:color w:val="000000"/>
          <w:sz w:val="28"/>
          <w:lang w:eastAsia="uk-UA"/>
        </w:rPr>
        <w:t>Никоряк</w:t>
      </w:r>
      <w:proofErr w:type="spellEnd"/>
      <w:r w:rsidRPr="007F027D">
        <w:rPr>
          <w:rFonts w:ascii="Times New Roman" w:eastAsia="Times New Roman" w:hAnsi="Times New Roman" w:cs="Times New Roman"/>
          <w:color w:val="000000"/>
          <w:sz w:val="28"/>
          <w:lang w:eastAsia="uk-UA"/>
        </w:rPr>
        <w:t xml:space="preserve"> С.В.</w:t>
      </w:r>
    </w:p>
    <w:p w:rsidR="00DC3F43" w:rsidRPr="007F027D" w:rsidRDefault="00DC3F43" w:rsidP="00DC3F43">
      <w:pPr>
        <w:spacing w:after="13" w:line="269" w:lineRule="auto"/>
        <w:jc w:val="both"/>
        <w:rPr>
          <w:rFonts w:ascii="Times New Roman" w:eastAsia="Times New Roman" w:hAnsi="Times New Roman" w:cs="Times New Roman"/>
          <w:color w:val="000000"/>
          <w:sz w:val="28"/>
          <w:lang w:eastAsia="uk-UA"/>
        </w:rPr>
      </w:pPr>
      <w:r w:rsidRPr="007F027D">
        <w:rPr>
          <w:rFonts w:ascii="Times New Roman" w:eastAsia="Times New Roman" w:hAnsi="Times New Roman" w:cs="Times New Roman"/>
          <w:color w:val="000000"/>
          <w:sz w:val="28"/>
          <w:lang w:eastAsia="uk-UA"/>
        </w:rPr>
        <w:t xml:space="preserve">     Гаврилюк О.В.</w:t>
      </w:r>
    </w:p>
    <w:p w:rsidR="00DC3F43" w:rsidRPr="007F027D" w:rsidRDefault="00DC3F43" w:rsidP="00DC3F43">
      <w:pPr>
        <w:spacing w:after="13" w:line="269" w:lineRule="auto"/>
        <w:jc w:val="both"/>
        <w:rPr>
          <w:rFonts w:ascii="Times New Roman" w:eastAsia="Times New Roman" w:hAnsi="Times New Roman" w:cs="Times New Roman"/>
          <w:color w:val="000000"/>
          <w:sz w:val="28"/>
          <w:lang w:eastAsia="uk-UA"/>
        </w:rPr>
      </w:pPr>
      <w:r w:rsidRPr="007F027D">
        <w:rPr>
          <w:rFonts w:ascii="Times New Roman" w:eastAsia="Times New Roman" w:hAnsi="Times New Roman" w:cs="Times New Roman"/>
          <w:color w:val="000000"/>
          <w:sz w:val="28"/>
          <w:lang w:eastAsia="uk-UA"/>
        </w:rPr>
        <w:t xml:space="preserve">     </w:t>
      </w:r>
      <w:proofErr w:type="spellStart"/>
      <w:r>
        <w:rPr>
          <w:rFonts w:ascii="Times New Roman" w:eastAsia="Times New Roman" w:hAnsi="Times New Roman" w:cs="Times New Roman"/>
          <w:color w:val="000000"/>
          <w:sz w:val="28"/>
          <w:lang w:eastAsia="uk-UA"/>
        </w:rPr>
        <w:t>Остафійчук</w:t>
      </w:r>
      <w:proofErr w:type="spellEnd"/>
      <w:r>
        <w:rPr>
          <w:rFonts w:ascii="Times New Roman" w:eastAsia="Times New Roman" w:hAnsi="Times New Roman" w:cs="Times New Roman"/>
          <w:color w:val="000000"/>
          <w:sz w:val="28"/>
          <w:lang w:eastAsia="uk-UA"/>
        </w:rPr>
        <w:t xml:space="preserve"> М.В.</w:t>
      </w:r>
    </w:p>
    <w:p w:rsidR="00DC3F43" w:rsidRPr="007F027D" w:rsidRDefault="00DC3F43" w:rsidP="00DC3F43">
      <w:pPr>
        <w:spacing w:after="13" w:line="269" w:lineRule="auto"/>
        <w:jc w:val="both"/>
        <w:rPr>
          <w:rFonts w:ascii="Times New Roman" w:eastAsia="Times New Roman" w:hAnsi="Times New Roman" w:cs="Times New Roman"/>
          <w:color w:val="000000"/>
          <w:sz w:val="28"/>
          <w:lang w:eastAsia="uk-UA"/>
        </w:rPr>
      </w:pPr>
      <w:r w:rsidRPr="007F027D">
        <w:rPr>
          <w:rFonts w:ascii="Times New Roman" w:eastAsia="Times New Roman" w:hAnsi="Times New Roman" w:cs="Times New Roman"/>
          <w:color w:val="000000"/>
          <w:sz w:val="28"/>
          <w:lang w:eastAsia="uk-UA"/>
        </w:rPr>
        <w:t xml:space="preserve">     </w:t>
      </w:r>
      <w:proofErr w:type="spellStart"/>
      <w:r w:rsidRPr="007F027D">
        <w:rPr>
          <w:rFonts w:ascii="Times New Roman" w:eastAsia="Times New Roman" w:hAnsi="Times New Roman" w:cs="Times New Roman"/>
          <w:color w:val="000000"/>
          <w:sz w:val="28"/>
          <w:lang w:eastAsia="uk-UA"/>
        </w:rPr>
        <w:t>Саврій</w:t>
      </w:r>
      <w:proofErr w:type="spellEnd"/>
      <w:r w:rsidRPr="007F027D">
        <w:rPr>
          <w:rFonts w:ascii="Times New Roman" w:eastAsia="Times New Roman" w:hAnsi="Times New Roman" w:cs="Times New Roman"/>
          <w:color w:val="000000"/>
          <w:sz w:val="28"/>
          <w:lang w:eastAsia="uk-UA"/>
        </w:rPr>
        <w:t xml:space="preserve"> С.В.</w:t>
      </w:r>
    </w:p>
    <w:p w:rsidR="00DC3F43" w:rsidRPr="007F027D" w:rsidRDefault="00DC3F43" w:rsidP="00DC3F43">
      <w:pPr>
        <w:spacing w:after="13" w:line="269" w:lineRule="auto"/>
        <w:jc w:val="both"/>
        <w:rPr>
          <w:rFonts w:ascii="Times New Roman" w:eastAsia="Times New Roman" w:hAnsi="Times New Roman" w:cs="Times New Roman"/>
          <w:color w:val="000000"/>
          <w:sz w:val="28"/>
          <w:lang w:eastAsia="uk-UA"/>
        </w:rPr>
      </w:pPr>
      <w:r w:rsidRPr="007F027D">
        <w:rPr>
          <w:rFonts w:ascii="Times New Roman" w:eastAsia="Times New Roman" w:hAnsi="Times New Roman" w:cs="Times New Roman"/>
          <w:color w:val="000000"/>
          <w:sz w:val="28"/>
          <w:lang w:eastAsia="uk-UA"/>
        </w:rPr>
        <w:t xml:space="preserve">     </w:t>
      </w:r>
      <w:proofErr w:type="spellStart"/>
      <w:r w:rsidRPr="007F027D">
        <w:rPr>
          <w:rFonts w:ascii="Times New Roman" w:eastAsia="Times New Roman" w:hAnsi="Times New Roman" w:cs="Times New Roman"/>
          <w:color w:val="000000"/>
          <w:sz w:val="28"/>
          <w:lang w:eastAsia="uk-UA"/>
        </w:rPr>
        <w:t>Василатій</w:t>
      </w:r>
      <w:proofErr w:type="spellEnd"/>
      <w:r w:rsidRPr="007F027D">
        <w:rPr>
          <w:rFonts w:ascii="Times New Roman" w:eastAsia="Times New Roman" w:hAnsi="Times New Roman" w:cs="Times New Roman"/>
          <w:color w:val="000000"/>
          <w:sz w:val="28"/>
          <w:lang w:eastAsia="uk-UA"/>
        </w:rPr>
        <w:t xml:space="preserve"> Ю.І.</w:t>
      </w:r>
    </w:p>
    <w:p w:rsidR="00DC3F43" w:rsidRDefault="00DC3F43" w:rsidP="00DC3F43">
      <w:pPr>
        <w:spacing w:after="13" w:line="269" w:lineRule="auto"/>
        <w:jc w:val="both"/>
        <w:rPr>
          <w:rFonts w:ascii="Times New Roman" w:eastAsia="Times New Roman" w:hAnsi="Times New Roman" w:cs="Times New Roman"/>
          <w:color w:val="000000"/>
          <w:sz w:val="28"/>
          <w:lang w:eastAsia="uk-UA"/>
        </w:rPr>
      </w:pPr>
      <w:r w:rsidRPr="007F027D">
        <w:rPr>
          <w:rFonts w:ascii="Times New Roman" w:eastAsia="Times New Roman" w:hAnsi="Times New Roman" w:cs="Times New Roman"/>
          <w:color w:val="000000"/>
          <w:sz w:val="28"/>
          <w:lang w:eastAsia="uk-UA"/>
        </w:rPr>
        <w:t xml:space="preserve">     </w:t>
      </w:r>
      <w:proofErr w:type="spellStart"/>
      <w:r w:rsidRPr="007F027D">
        <w:rPr>
          <w:rFonts w:ascii="Times New Roman" w:eastAsia="Times New Roman" w:hAnsi="Times New Roman" w:cs="Times New Roman"/>
          <w:color w:val="000000"/>
          <w:sz w:val="28"/>
          <w:lang w:eastAsia="uk-UA"/>
        </w:rPr>
        <w:t>Підлубна</w:t>
      </w:r>
      <w:proofErr w:type="spellEnd"/>
      <w:r w:rsidRPr="007F027D">
        <w:rPr>
          <w:rFonts w:ascii="Times New Roman" w:eastAsia="Times New Roman" w:hAnsi="Times New Roman" w:cs="Times New Roman"/>
          <w:color w:val="000000"/>
          <w:sz w:val="28"/>
          <w:lang w:eastAsia="uk-UA"/>
        </w:rPr>
        <w:t xml:space="preserve"> Н.В.</w:t>
      </w:r>
    </w:p>
    <w:p w:rsidR="00DC3F43" w:rsidRDefault="00DC3F43" w:rsidP="00DC3F43">
      <w:pPr>
        <w:spacing w:after="13" w:line="269" w:lineRule="auto"/>
        <w:jc w:val="both"/>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8"/>
          <w:lang w:eastAsia="uk-UA"/>
        </w:rPr>
        <w:t xml:space="preserve">     </w:t>
      </w:r>
      <w:proofErr w:type="spellStart"/>
      <w:r>
        <w:rPr>
          <w:rFonts w:ascii="Times New Roman" w:eastAsia="Times New Roman" w:hAnsi="Times New Roman" w:cs="Times New Roman"/>
          <w:color w:val="000000"/>
          <w:sz w:val="28"/>
          <w:lang w:eastAsia="uk-UA"/>
        </w:rPr>
        <w:t>Боятул</w:t>
      </w:r>
      <w:proofErr w:type="spellEnd"/>
      <w:r>
        <w:rPr>
          <w:rFonts w:ascii="Times New Roman" w:eastAsia="Times New Roman" w:hAnsi="Times New Roman" w:cs="Times New Roman"/>
          <w:color w:val="000000"/>
          <w:sz w:val="28"/>
          <w:lang w:eastAsia="uk-UA"/>
        </w:rPr>
        <w:t xml:space="preserve"> А.В.</w:t>
      </w:r>
    </w:p>
    <w:p w:rsidR="00DC3F43" w:rsidRDefault="00DC3F43" w:rsidP="00DC3F43">
      <w:pPr>
        <w:spacing w:after="13" w:line="269" w:lineRule="auto"/>
        <w:jc w:val="both"/>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8"/>
          <w:lang w:eastAsia="uk-UA"/>
        </w:rPr>
        <w:t xml:space="preserve">     Палій Ю.В.</w:t>
      </w:r>
    </w:p>
    <w:p w:rsidR="00DC3F43" w:rsidRDefault="00DC3F43" w:rsidP="00DC3F43">
      <w:pPr>
        <w:spacing w:after="13" w:line="269" w:lineRule="auto"/>
        <w:jc w:val="both"/>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8"/>
          <w:lang w:eastAsia="uk-UA"/>
        </w:rPr>
        <w:t xml:space="preserve">     </w:t>
      </w:r>
      <w:proofErr w:type="spellStart"/>
      <w:r>
        <w:rPr>
          <w:rFonts w:ascii="Times New Roman" w:eastAsia="Times New Roman" w:hAnsi="Times New Roman" w:cs="Times New Roman"/>
          <w:color w:val="000000"/>
          <w:sz w:val="28"/>
          <w:lang w:eastAsia="uk-UA"/>
        </w:rPr>
        <w:t>Василатій</w:t>
      </w:r>
      <w:proofErr w:type="spellEnd"/>
      <w:r>
        <w:rPr>
          <w:rFonts w:ascii="Times New Roman" w:eastAsia="Times New Roman" w:hAnsi="Times New Roman" w:cs="Times New Roman"/>
          <w:color w:val="000000"/>
          <w:sz w:val="28"/>
          <w:lang w:eastAsia="uk-UA"/>
        </w:rPr>
        <w:t xml:space="preserve"> Ю.І.</w:t>
      </w:r>
    </w:p>
    <w:p w:rsidR="00DC3F43" w:rsidRDefault="00DC3F43" w:rsidP="00DC3F43">
      <w:pPr>
        <w:spacing w:after="13" w:line="269" w:lineRule="auto"/>
        <w:jc w:val="both"/>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8"/>
          <w:lang w:eastAsia="uk-UA"/>
        </w:rPr>
        <w:t xml:space="preserve">     Палій Ю.В.</w:t>
      </w:r>
    </w:p>
    <w:p w:rsidR="00DC3F43" w:rsidRDefault="00DC3F43" w:rsidP="00DC3F43">
      <w:pPr>
        <w:spacing w:after="13" w:line="269" w:lineRule="auto"/>
        <w:jc w:val="both"/>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8"/>
          <w:lang w:eastAsia="uk-UA"/>
        </w:rPr>
        <w:t xml:space="preserve">     </w:t>
      </w:r>
      <w:proofErr w:type="spellStart"/>
      <w:r>
        <w:rPr>
          <w:rFonts w:ascii="Times New Roman" w:eastAsia="Times New Roman" w:hAnsi="Times New Roman" w:cs="Times New Roman"/>
          <w:color w:val="000000"/>
          <w:sz w:val="28"/>
          <w:lang w:eastAsia="uk-UA"/>
        </w:rPr>
        <w:t>Бузинська</w:t>
      </w:r>
      <w:proofErr w:type="spellEnd"/>
      <w:r>
        <w:rPr>
          <w:rFonts w:ascii="Times New Roman" w:eastAsia="Times New Roman" w:hAnsi="Times New Roman" w:cs="Times New Roman"/>
          <w:color w:val="000000"/>
          <w:sz w:val="28"/>
          <w:lang w:eastAsia="uk-UA"/>
        </w:rPr>
        <w:t xml:space="preserve"> І.О.</w:t>
      </w:r>
    </w:p>
    <w:p w:rsidR="005855D3" w:rsidRDefault="005855D3" w:rsidP="00DC3F43">
      <w:pPr>
        <w:spacing w:after="13" w:line="269" w:lineRule="auto"/>
        <w:jc w:val="both"/>
        <w:rPr>
          <w:rFonts w:ascii="Times New Roman" w:eastAsia="Times New Roman" w:hAnsi="Times New Roman" w:cs="Times New Roman"/>
          <w:color w:val="000000"/>
          <w:sz w:val="28"/>
          <w:lang w:eastAsia="uk-UA"/>
        </w:rPr>
      </w:pPr>
    </w:p>
    <w:p w:rsidR="00DC3F43" w:rsidRPr="005855D3" w:rsidRDefault="00DC3F43" w:rsidP="005855D3">
      <w:pPr>
        <w:spacing w:after="13" w:line="269" w:lineRule="auto"/>
        <w:rPr>
          <w:rFonts w:ascii="Times New Roman" w:eastAsia="Times New Roman" w:hAnsi="Times New Roman" w:cs="Times New Roman"/>
          <w:color w:val="000000"/>
          <w:sz w:val="28"/>
          <w:lang w:eastAsia="uk-UA"/>
        </w:rPr>
      </w:pPr>
    </w:p>
    <w:sectPr w:rsidR="00DC3F43" w:rsidRPr="005855D3" w:rsidSect="00DC3F43">
      <w:type w:val="continuous"/>
      <w:pgSz w:w="11906" w:h="16838"/>
      <w:pgMar w:top="850" w:right="850" w:bottom="850" w:left="1843"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A54000"/>
    <w:multiLevelType w:val="multilevel"/>
    <w:tmpl w:val="07FCBE0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520" w:hanging="108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600" w:hanging="1440"/>
      </w:pPr>
      <w:rPr>
        <w:rFonts w:hint="default"/>
        <w:color w:val="auto"/>
      </w:rPr>
    </w:lvl>
    <w:lvl w:ilvl="6">
      <w:start w:val="1"/>
      <w:numFmt w:val="decimal"/>
      <w:isLgl/>
      <w:lvlText w:val="%1.%2.%3.%4.%5.%6.%7."/>
      <w:lvlJc w:val="left"/>
      <w:pPr>
        <w:ind w:left="4320" w:hanging="1800"/>
      </w:pPr>
      <w:rPr>
        <w:rFonts w:hint="default"/>
        <w:color w:val="auto"/>
      </w:rPr>
    </w:lvl>
    <w:lvl w:ilvl="7">
      <w:start w:val="1"/>
      <w:numFmt w:val="decimal"/>
      <w:isLgl/>
      <w:lvlText w:val="%1.%2.%3.%4.%5.%6.%7.%8."/>
      <w:lvlJc w:val="left"/>
      <w:pPr>
        <w:ind w:left="4680" w:hanging="1800"/>
      </w:pPr>
      <w:rPr>
        <w:rFonts w:hint="default"/>
        <w:color w:val="auto"/>
      </w:rPr>
    </w:lvl>
    <w:lvl w:ilvl="8">
      <w:start w:val="1"/>
      <w:numFmt w:val="decimal"/>
      <w:isLgl/>
      <w:lvlText w:val="%1.%2.%3.%4.%5.%6.%7.%8.%9."/>
      <w:lvlJc w:val="left"/>
      <w:pPr>
        <w:ind w:left="5400" w:hanging="2160"/>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593"/>
    <w:rsid w:val="001E5B98"/>
    <w:rsid w:val="002C3604"/>
    <w:rsid w:val="005855D3"/>
    <w:rsid w:val="00B37AC4"/>
    <w:rsid w:val="00DC3F43"/>
    <w:rsid w:val="00DC5593"/>
    <w:rsid w:val="00DD2C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AE73"/>
  <w15:chartTrackingRefBased/>
  <w15:docId w15:val="{943B2B81-DE3E-4F59-BD04-5E96E222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DC3F43"/>
    <w:pPr>
      <w:spacing w:after="0" w:line="240" w:lineRule="auto"/>
    </w:pPr>
    <w:rPr>
      <w:rFonts w:ascii="Calibri" w:eastAsia="Calibri" w:hAnsi="Calibri" w:cs="Times New Roman"/>
      <w:i/>
      <w:iCs/>
      <w:sz w:val="20"/>
      <w:szCs w:val="20"/>
      <w:lang w:val="en-US" w:bidi="en-US"/>
    </w:rPr>
  </w:style>
  <w:style w:type="character" w:customStyle="1" w:styleId="a4">
    <w:name w:val="Без інтервалів Знак"/>
    <w:basedOn w:val="a0"/>
    <w:link w:val="a3"/>
    <w:uiPriority w:val="1"/>
    <w:rsid w:val="00DC3F43"/>
    <w:rPr>
      <w:rFonts w:ascii="Calibri" w:eastAsia="Calibri" w:hAnsi="Calibri" w:cs="Times New Roman"/>
      <w:i/>
      <w:iCs/>
      <w:sz w:val="20"/>
      <w:szCs w:val="20"/>
      <w:lang w:val="en-US" w:bidi="en-US"/>
    </w:rPr>
  </w:style>
  <w:style w:type="character" w:styleId="a5">
    <w:name w:val="Hyperlink"/>
    <w:uiPriority w:val="99"/>
    <w:unhideWhenUsed/>
    <w:rsid w:val="00DC3F43"/>
    <w:rPr>
      <w:color w:val="0000FF"/>
      <w:u w:val="single"/>
    </w:rPr>
  </w:style>
  <w:style w:type="paragraph" w:styleId="a6">
    <w:name w:val="List Paragraph"/>
    <w:basedOn w:val="a"/>
    <w:uiPriority w:val="34"/>
    <w:qFormat/>
    <w:rsid w:val="00DC3F43"/>
    <w:pPr>
      <w:spacing w:line="256" w:lineRule="auto"/>
      <w:ind w:left="720"/>
      <w:contextualSpacing/>
    </w:pPr>
  </w:style>
  <w:style w:type="paragraph" w:styleId="a7">
    <w:name w:val="Balloon Text"/>
    <w:basedOn w:val="a"/>
    <w:link w:val="a8"/>
    <w:uiPriority w:val="99"/>
    <w:semiHidden/>
    <w:unhideWhenUsed/>
    <w:rsid w:val="002C3604"/>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2C36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vznz-38@meta.u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2197</Words>
  <Characters>1253</Characters>
  <Application>Microsoft Office Word</Application>
  <DocSecurity>0</DocSecurity>
  <Lines>10</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Volodymyr Binovskyi</dc:creator>
  <cp:keywords/>
  <dc:description/>
  <cp:lastModifiedBy>Volodymyr Binovskyi</cp:lastModifiedBy>
  <cp:revision>6</cp:revision>
  <cp:lastPrinted>2023-10-05T08:31:00Z</cp:lastPrinted>
  <dcterms:created xsi:type="dcterms:W3CDTF">2023-10-05T04:59:00Z</dcterms:created>
  <dcterms:modified xsi:type="dcterms:W3CDTF">2023-10-05T08:31:00Z</dcterms:modified>
</cp:coreProperties>
</file>