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B0ADE" w14:textId="11C4DBBC" w:rsidR="007E6E45" w:rsidRDefault="007E6E45" w:rsidP="007E6E45">
      <w:pPr>
        <w:pStyle w:val="a4"/>
        <w:tabs>
          <w:tab w:val="left" w:pos="1068"/>
          <w:tab w:val="left" w:pos="1965"/>
          <w:tab w:val="right" w:pos="16270"/>
        </w:tabs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СХВАЛЕНО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                                                                                                           ЗАТВЕРДЖУЮ</w:t>
      </w:r>
    </w:p>
    <w:p w14:paraId="0E7CAF42" w14:textId="7EDA0589" w:rsidR="007E6E45" w:rsidRDefault="007E6E45" w:rsidP="007E6E45">
      <w:pPr>
        <w:pStyle w:val="a4"/>
        <w:tabs>
          <w:tab w:val="left" w:pos="1965"/>
          <w:tab w:val="right" w:pos="16270"/>
        </w:tabs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Рішенням педагогічної ради №1 від 29.08.2024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Директор гімназії №17</w:t>
      </w:r>
    </w:p>
    <w:p w14:paraId="605C2AD3" w14:textId="77777777" w:rsidR="007E6E45" w:rsidRDefault="007E6E45" w:rsidP="007E6E45">
      <w:pPr>
        <w:pStyle w:val="a4"/>
        <w:tabs>
          <w:tab w:val="left" w:pos="1965"/>
          <w:tab w:val="right" w:pos="16270"/>
        </w:tabs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_________Жанна ГОРЕВИЧ</w:t>
      </w:r>
    </w:p>
    <w:p w14:paraId="4AE3D52A" w14:textId="77777777" w:rsidR="007E6E45" w:rsidRDefault="007E6E45" w:rsidP="007E6E45">
      <w:pPr>
        <w:pStyle w:val="2"/>
        <w:rPr>
          <w:szCs w:val="24"/>
        </w:rPr>
      </w:pPr>
      <w:r>
        <w:rPr>
          <w:szCs w:val="24"/>
        </w:rPr>
        <w:t>РОЗКЛАД   УРОКІВ</w:t>
      </w:r>
    </w:p>
    <w:p w14:paraId="0B9476DB" w14:textId="4B756794" w:rsidR="007E6E45" w:rsidRPr="007E6E45" w:rsidRDefault="007E6E45" w:rsidP="007E6E4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для учнів 1-4  класів на 2024/2025 </w:t>
      </w:r>
      <w:proofErr w:type="spellStart"/>
      <w:r>
        <w:rPr>
          <w:b/>
          <w:sz w:val="24"/>
          <w:szCs w:val="24"/>
          <w:lang w:val="uk-UA"/>
        </w:rPr>
        <w:t>н.р</w:t>
      </w:r>
      <w:proofErr w:type="spellEnd"/>
      <w:r>
        <w:rPr>
          <w:b/>
          <w:sz w:val="24"/>
          <w:szCs w:val="24"/>
          <w:lang w:val="uk-UA"/>
        </w:rPr>
        <w:t>.</w:t>
      </w:r>
    </w:p>
    <w:tbl>
      <w:tblPr>
        <w:tblStyle w:val="1"/>
        <w:tblW w:w="16003" w:type="dxa"/>
        <w:tblLook w:val="04A0" w:firstRow="1" w:lastRow="0" w:firstColumn="1" w:lastColumn="0" w:noHBand="0" w:noVBand="1"/>
      </w:tblPr>
      <w:tblGrid>
        <w:gridCol w:w="489"/>
        <w:gridCol w:w="352"/>
        <w:gridCol w:w="1458"/>
        <w:gridCol w:w="1457"/>
        <w:gridCol w:w="1535"/>
        <w:gridCol w:w="1535"/>
        <w:gridCol w:w="1561"/>
        <w:gridCol w:w="1517"/>
        <w:gridCol w:w="1517"/>
        <w:gridCol w:w="1605"/>
        <w:gridCol w:w="1556"/>
        <w:gridCol w:w="1421"/>
      </w:tblGrid>
      <w:tr w:rsidR="004D2EE4" w:rsidRPr="004D2EE4" w14:paraId="6444E6DA" w14:textId="77777777" w:rsidTr="004D2EE4">
        <w:trPr>
          <w:trHeight w:val="306"/>
        </w:trPr>
        <w:tc>
          <w:tcPr>
            <w:tcW w:w="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AEF2D" w14:textId="77777777" w:rsidR="004D2EE4" w:rsidRPr="004D2EE4" w:rsidRDefault="004D2EE4" w:rsidP="004D2EE4">
            <w:pPr>
              <w:rPr>
                <w:rFonts w:eastAsia="Calibri" w:cs="Times New Roman"/>
                <w:b/>
                <w:sz w:val="24"/>
                <w:lang w:val="uk-UA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8137" w14:textId="77777777" w:rsidR="004D2EE4" w:rsidRPr="004D2EE4" w:rsidRDefault="004D2EE4" w:rsidP="004D2EE4">
            <w:pPr>
              <w:jc w:val="center"/>
              <w:rPr>
                <w:rFonts w:eastAsia="Calibri" w:cs="Times New Roman"/>
                <w:b/>
                <w:lang w:val="uk-UA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17FC2B" w14:textId="77777777" w:rsidR="004D2EE4" w:rsidRPr="004D2EE4" w:rsidRDefault="004D2EE4" w:rsidP="004D2EE4">
            <w:pPr>
              <w:jc w:val="center"/>
              <w:rPr>
                <w:rFonts w:eastAsia="Calibri" w:cs="Times New Roman"/>
                <w:b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b/>
                <w:sz w:val="20"/>
                <w:szCs w:val="16"/>
                <w:lang w:val="uk-UA"/>
              </w:rPr>
              <w:t>1 - А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31A149" w14:textId="77777777" w:rsidR="004D2EE4" w:rsidRPr="004D2EE4" w:rsidRDefault="004D2EE4" w:rsidP="004D2EE4">
            <w:pPr>
              <w:jc w:val="center"/>
              <w:rPr>
                <w:rFonts w:eastAsia="Calibri" w:cs="Times New Roman"/>
                <w:b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b/>
                <w:sz w:val="20"/>
                <w:szCs w:val="16"/>
                <w:lang w:val="uk-UA"/>
              </w:rPr>
              <w:t>1 - Б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405590C" w14:textId="77777777" w:rsidR="004D2EE4" w:rsidRPr="004D2EE4" w:rsidRDefault="004D2EE4" w:rsidP="004D2EE4">
            <w:pPr>
              <w:jc w:val="center"/>
              <w:rPr>
                <w:rFonts w:eastAsia="Calibri" w:cs="Times New Roman"/>
                <w:b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b/>
                <w:sz w:val="20"/>
                <w:szCs w:val="16"/>
                <w:lang w:val="uk-UA"/>
              </w:rPr>
              <w:t>1-В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35DE93" w14:textId="77777777" w:rsidR="004D2EE4" w:rsidRPr="004D2EE4" w:rsidRDefault="004D2EE4" w:rsidP="004D2EE4">
            <w:pPr>
              <w:jc w:val="center"/>
              <w:rPr>
                <w:rFonts w:eastAsia="Calibri" w:cs="Times New Roman"/>
                <w:b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b/>
                <w:sz w:val="20"/>
                <w:szCs w:val="16"/>
                <w:lang w:val="uk-UA"/>
              </w:rPr>
              <w:t>2 - А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A8969A" w14:textId="77777777" w:rsidR="004D2EE4" w:rsidRPr="004D2EE4" w:rsidRDefault="004D2EE4" w:rsidP="004D2EE4">
            <w:pPr>
              <w:jc w:val="center"/>
              <w:rPr>
                <w:rFonts w:eastAsia="Calibri" w:cs="Times New Roman"/>
                <w:b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b/>
                <w:sz w:val="20"/>
                <w:szCs w:val="16"/>
                <w:lang w:val="uk-UA"/>
              </w:rPr>
              <w:t>2 – Б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A66CB0" w14:textId="77777777" w:rsidR="004D2EE4" w:rsidRPr="004D2EE4" w:rsidRDefault="004D2EE4" w:rsidP="004D2EE4">
            <w:pPr>
              <w:jc w:val="center"/>
              <w:rPr>
                <w:rFonts w:eastAsia="Calibri" w:cs="Times New Roman"/>
                <w:b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b/>
                <w:sz w:val="20"/>
                <w:szCs w:val="16"/>
                <w:lang w:val="uk-UA"/>
              </w:rPr>
              <w:t xml:space="preserve">3 – А 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A44E23" w14:textId="77777777" w:rsidR="004D2EE4" w:rsidRPr="004D2EE4" w:rsidRDefault="004D2EE4" w:rsidP="004D2EE4">
            <w:pPr>
              <w:jc w:val="center"/>
              <w:rPr>
                <w:rFonts w:eastAsia="Calibri" w:cs="Times New Roman"/>
                <w:b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b/>
                <w:sz w:val="20"/>
                <w:szCs w:val="16"/>
                <w:lang w:val="uk-UA"/>
              </w:rPr>
              <w:t xml:space="preserve">3 – Б 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568961" w14:textId="77777777" w:rsidR="004D2EE4" w:rsidRPr="004D2EE4" w:rsidRDefault="004D2EE4" w:rsidP="004D2EE4">
            <w:pPr>
              <w:jc w:val="center"/>
              <w:rPr>
                <w:rFonts w:eastAsia="Calibri" w:cs="Times New Roman"/>
                <w:b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b/>
                <w:sz w:val="20"/>
                <w:szCs w:val="16"/>
                <w:lang w:val="uk-UA"/>
              </w:rPr>
              <w:t xml:space="preserve">4 –А 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E12109" w14:textId="77777777" w:rsidR="004D2EE4" w:rsidRPr="004D2EE4" w:rsidRDefault="004D2EE4" w:rsidP="004D2EE4">
            <w:pPr>
              <w:jc w:val="center"/>
              <w:rPr>
                <w:rFonts w:eastAsia="Calibri" w:cs="Times New Roman"/>
                <w:b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b/>
                <w:sz w:val="20"/>
                <w:szCs w:val="16"/>
                <w:lang w:val="uk-UA"/>
              </w:rPr>
              <w:t xml:space="preserve">4 – Б 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BD2519" w14:textId="77777777" w:rsidR="004D2EE4" w:rsidRPr="004D2EE4" w:rsidRDefault="004D2EE4" w:rsidP="004D2EE4">
            <w:pPr>
              <w:jc w:val="center"/>
              <w:rPr>
                <w:rFonts w:eastAsia="Calibri" w:cs="Times New Roman"/>
                <w:b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b/>
                <w:sz w:val="20"/>
                <w:szCs w:val="16"/>
                <w:lang w:val="uk-UA"/>
              </w:rPr>
              <w:t>4-В</w:t>
            </w:r>
          </w:p>
        </w:tc>
      </w:tr>
      <w:tr w:rsidR="004D2EE4" w:rsidRPr="004D2EE4" w14:paraId="43B9ACB7" w14:textId="77777777" w:rsidTr="004D2EE4">
        <w:trPr>
          <w:cantSplit/>
          <w:trHeight w:val="292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25930EE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b/>
                <w:sz w:val="18"/>
                <w:szCs w:val="20"/>
                <w:lang w:val="uk-UA"/>
              </w:rPr>
              <w:t>Понеділок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6FE56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1.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482E50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25A3AD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405245A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5057F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4AFB8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Муз.мист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9FC28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F7A5FE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A7C409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18610A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74F9951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</w:tr>
      <w:tr w:rsidR="004D2EE4" w:rsidRPr="004D2EE4" w14:paraId="1799639C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523BEB9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89BAC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2.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58CE81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F70D79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ACC8FEE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BA8769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Муз./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Обр.мист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E9B1D8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58781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051022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48BE25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B36A75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B07DC41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</w:tr>
      <w:tr w:rsidR="004D2EE4" w:rsidRPr="004D2EE4" w14:paraId="6FD696C1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28F21C6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F9B6B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3.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CA46B2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Письмо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06C0A7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Письмо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E19A408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B686D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5EFDCE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3BA7AC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9C312D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174DF6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169C3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5733575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</w:tr>
      <w:tr w:rsidR="004D2EE4" w:rsidRPr="004D2EE4" w14:paraId="1B294244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6624E5F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5477C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4.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449FF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Обр.мист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478F55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8528598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DC10A1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76C65B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A4710B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91809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00347E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EAB2B9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4D71ABB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</w:tr>
      <w:tr w:rsidR="004D2EE4" w:rsidRPr="004D2EE4" w14:paraId="6D8278D8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8DFE560" w14:textId="77777777" w:rsidR="004D2EE4" w:rsidRPr="004D2EE4" w:rsidRDefault="004D2EE4" w:rsidP="004D2EE4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F4FF7" w14:textId="77777777" w:rsidR="004D2EE4" w:rsidRPr="004D2EE4" w:rsidRDefault="004D2EE4" w:rsidP="004D2EE4">
            <w:pPr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5.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5BAA7F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895F7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 xml:space="preserve">Дизайн і 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техн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A8DF7AD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3849C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E32991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BE71CD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207BF1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3FCEC7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EC764C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A82F875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</w:tr>
      <w:tr w:rsidR="004D2EE4" w:rsidRPr="004D2EE4" w14:paraId="49BF85F8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162D63A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14E4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6.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E5DB02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4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0F98F2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6B3EBF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53267E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F8620E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D661F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7A2A3D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B357D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 І гр.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3D28A0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F4C35FA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</w:tr>
      <w:tr w:rsidR="004D2EE4" w:rsidRPr="004D2EE4" w14:paraId="69CD669F" w14:textId="77777777" w:rsidTr="004D2EE4">
        <w:trPr>
          <w:cantSplit/>
          <w:trHeight w:val="292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383663E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6289E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1.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813C44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F1FB1B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E3B250F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0979A7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8CE74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90EF40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373208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873732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5D4E48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F91072F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</w:tr>
      <w:tr w:rsidR="004D2EE4" w:rsidRPr="004D2EE4" w14:paraId="6F096739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7E6C5B8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BE329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2.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866208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6B80FB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840003E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5602F1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BBCF2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0647A8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Муз.мист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F7DEFC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323E8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95270B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Муз.мист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607A9CA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</w:tr>
      <w:tr w:rsidR="004D2EE4" w:rsidRPr="004D2EE4" w14:paraId="46332613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6C9E26D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05F05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3.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49FA1E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Письмо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0D065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Муз.мист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EB86530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0E9D68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B98466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19411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E2783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2A37DC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Муз.мист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ADCC0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07867CF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</w:tr>
      <w:tr w:rsidR="004D2EE4" w:rsidRPr="004D2EE4" w14:paraId="610F55B6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3487162" w14:textId="77777777" w:rsidR="004D2EE4" w:rsidRPr="004D2EE4" w:rsidRDefault="004D2EE4" w:rsidP="004D2EE4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28534" w14:textId="77777777" w:rsidR="004D2EE4" w:rsidRPr="004D2EE4" w:rsidRDefault="004D2EE4" w:rsidP="004D2EE4">
            <w:pPr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4.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2D1C78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A9F5BE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245652C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Муз./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Обр.мист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471915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9A1B23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0FE5C2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EE075D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9D43FD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462C83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D264AC6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Муз./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Обр.м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</w:tr>
      <w:tr w:rsidR="004D2EE4" w:rsidRPr="004D2EE4" w14:paraId="63971C86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580168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AC7E6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5.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13A994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5D899B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D74B614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7A1501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848508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Обр.мист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F04A2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 xml:space="preserve">Дизайн і 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техн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5AFBD1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Муз.мист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7B357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BE6347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 xml:space="preserve">Дизайн і 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техн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F38737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</w:tr>
      <w:tr w:rsidR="004D2EE4" w:rsidRPr="004D2EE4" w14:paraId="0307E146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72E2ED3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72EF2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6.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60A8AB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4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338F27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078C48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9D7A1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611586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83A1BB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E03391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26F0BA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EE1279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 І гр.</w:t>
            </w:r>
          </w:p>
        </w:tc>
        <w:tc>
          <w:tcPr>
            <w:tcW w:w="1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476C05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</w:tr>
      <w:tr w:rsidR="004D2EE4" w:rsidRPr="004D2EE4" w14:paraId="47E978F9" w14:textId="77777777" w:rsidTr="004D2EE4">
        <w:trPr>
          <w:cantSplit/>
          <w:trHeight w:val="292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059EBA8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272D5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1.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EC4E4F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853380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1156048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1B9F7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C28FD9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1540F7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6A0200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DB6B4D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B056B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FFC94E8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</w:tr>
      <w:tr w:rsidR="004D2EE4" w:rsidRPr="004D2EE4" w14:paraId="7F5C8D4A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D2C97D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8A2DE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DCEC0C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587A8C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662462C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ABC62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89D07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106A41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C942D0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150181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E76078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26CB4AF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</w:tr>
      <w:tr w:rsidR="004D2EE4" w:rsidRPr="004D2EE4" w14:paraId="30DBB58F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CA5496B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E595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3.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B59B9F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1FEDC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F14B39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DFAD70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0D7276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ECEB5D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E281A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2534B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63AD4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BFAD576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</w:tr>
      <w:tr w:rsidR="004D2EE4" w:rsidRPr="004D2EE4" w14:paraId="1511E86A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7D0F06F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4C916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4.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C32716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BF4585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Письмо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EDAC093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1ACFA0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9C0039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C14F0A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Обр.мист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0225A5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6B243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5A880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420B023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</w:tr>
      <w:tr w:rsidR="004D2EE4" w:rsidRPr="004D2EE4" w14:paraId="78C61A96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0DD8BC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0A746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5.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5DEF64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Письмо</w:t>
            </w:r>
          </w:p>
        </w:tc>
        <w:tc>
          <w:tcPr>
            <w:tcW w:w="14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B58355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87C099B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893BDA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5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C9EB0B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 xml:space="preserve">Дизайн і 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техн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4ADE76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452A0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Образ.мист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6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6B6F7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9F34C5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4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EB8208F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</w:tr>
      <w:tr w:rsidR="004D2EE4" w:rsidRPr="004D2EE4" w14:paraId="083B62A8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2F6EA72" w14:textId="77777777" w:rsidR="004D2EE4" w:rsidRPr="004D2EE4" w:rsidRDefault="004D2EE4" w:rsidP="004D2EE4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FE4B" w14:textId="77777777" w:rsidR="004D2EE4" w:rsidRPr="004D2EE4" w:rsidRDefault="004D2EE4" w:rsidP="004D2EE4">
            <w:pPr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6.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0445C7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F5EEE3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0DA3D3A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6BADD6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F8EDCC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C752BF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BE4699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A733ED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 ІІ гр.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7FC47F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A1F4DB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 І гр.</w:t>
            </w:r>
          </w:p>
        </w:tc>
      </w:tr>
      <w:tr w:rsidR="004D2EE4" w:rsidRPr="004D2EE4" w14:paraId="3CED826A" w14:textId="77777777" w:rsidTr="004D2EE4">
        <w:trPr>
          <w:cantSplit/>
          <w:trHeight w:val="292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9448C7D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E7FDD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1.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0BFCB4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EA60CE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908964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F390E7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0AC40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0E759E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C2EFAA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710840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5661A1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DEC4A5D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</w:tr>
      <w:tr w:rsidR="004D2EE4" w:rsidRPr="004D2EE4" w14:paraId="54D0A35F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EB0F1EC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DEDA2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2.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D24648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DEF740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8C0037A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52461E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58F531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C3423A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D0745A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0C6CE6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BA82FB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53F9F56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</w:tr>
      <w:tr w:rsidR="004D2EE4" w:rsidRPr="004D2EE4" w14:paraId="05EF2BFB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3185A63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70DE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3.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06B384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Письмо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2191A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DD0D62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572EAA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A5DCDE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16F176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3A1A48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0EEA89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487451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3A32C81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</w:tr>
      <w:tr w:rsidR="004D2EE4" w:rsidRPr="004D2EE4" w14:paraId="74B2572D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376EADD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D0058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4.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A30491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 xml:space="preserve">Дизайн і 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техн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F2E4ED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Письмо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8451F0F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C5367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C6B5DD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3BC231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95A2A5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8D93C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6AC1C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Образ.мист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6981D8B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</w:tr>
      <w:tr w:rsidR="004D2EE4" w:rsidRPr="004D2EE4" w14:paraId="34BAA4DC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8C758F3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C4902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5.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798666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4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25EB7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CC8251A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44389B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3C43D7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03450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7CFB88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 xml:space="preserve">Дизайн і 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техн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6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A7B41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 xml:space="preserve">Дизайн і 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техн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E7473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4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6A36085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</w:tr>
      <w:tr w:rsidR="004D2EE4" w:rsidRPr="004D2EE4" w14:paraId="58E9561D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7535DE4" w14:textId="77777777" w:rsidR="004D2EE4" w:rsidRPr="004D2EE4" w:rsidRDefault="004D2EE4" w:rsidP="004D2EE4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5E917" w14:textId="77777777" w:rsidR="004D2EE4" w:rsidRPr="004D2EE4" w:rsidRDefault="004D2EE4" w:rsidP="004D2EE4">
            <w:pPr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6.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BFB8A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BD8AFC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89EC0B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313DA3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164F4F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ED7345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6C1BA5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6D7344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EBC7E1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 ІІ гр.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45FC3DA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 ІІ гр.</w:t>
            </w:r>
          </w:p>
        </w:tc>
      </w:tr>
      <w:tr w:rsidR="004D2EE4" w:rsidRPr="004D2EE4" w14:paraId="69FD2148" w14:textId="77777777" w:rsidTr="004D2EE4">
        <w:trPr>
          <w:cantSplit/>
          <w:trHeight w:val="292"/>
        </w:trPr>
        <w:tc>
          <w:tcPr>
            <w:tcW w:w="48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A998129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b/>
                <w:sz w:val="18"/>
                <w:szCs w:val="20"/>
                <w:lang w:val="uk-UA"/>
              </w:rPr>
              <w:t>П’ятниця</w:t>
            </w: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CC79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1.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814FC2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DD9AE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8C1FBB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AA08F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280416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31BE19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569389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66A911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70B0CA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43B1765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</w:tr>
      <w:tr w:rsidR="004D2EE4" w:rsidRPr="004D2EE4" w14:paraId="7F5E626B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EF2ABB6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235D1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2.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C75E75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 xml:space="preserve">Муз. 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мист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F659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E68A5A6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A7A4B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66473B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C7AB5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0489F6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D710B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56823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ECD91C8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</w:tr>
      <w:tr w:rsidR="004D2EE4" w:rsidRPr="004D2EE4" w14:paraId="2AA84D0E" w14:textId="77777777" w:rsidTr="004D2EE4">
        <w:trPr>
          <w:cantSplit/>
          <w:trHeight w:val="70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F2AEFC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FED2A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3.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AA2226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ECE6F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Письмо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0667A49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6E1E75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934379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90520D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A86F1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BA0825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D7230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68CDB5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</w:tr>
      <w:tr w:rsidR="004D2EE4" w:rsidRPr="004D2EE4" w14:paraId="0408C394" w14:textId="77777777" w:rsidTr="004D2EE4">
        <w:trPr>
          <w:cantSplit/>
          <w:trHeight w:val="30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5A0E3B0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B82FF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4.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ED42FB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2F88ED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AA4BB98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BDABB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711167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B55D61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CC3E96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89CD25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8FD750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743EDDA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</w:tr>
      <w:tr w:rsidR="004D2EE4" w:rsidRPr="004D2EE4" w14:paraId="1422B0BA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F43B026" w14:textId="77777777" w:rsidR="004D2EE4" w:rsidRPr="004D2EE4" w:rsidRDefault="004D2EE4" w:rsidP="004D2EE4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9822A" w14:textId="77777777" w:rsidR="004D2EE4" w:rsidRPr="004D2EE4" w:rsidRDefault="004D2EE4" w:rsidP="004D2EE4">
            <w:pPr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5.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934F5D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586EE9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Обр.мист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0A3CF76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5AD495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9A357E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Фізкультура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02E2B0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BF5174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A4AEFA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Образ.мист</w:t>
            </w:r>
            <w:proofErr w:type="spellEnd"/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D96C83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C24A034" w14:textId="77777777" w:rsidR="004D2EE4" w:rsidRPr="004D2EE4" w:rsidRDefault="004D2EE4" w:rsidP="004D2EE4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 w:rsidRPr="004D2EE4"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</w:tr>
      <w:tr w:rsidR="004D2EE4" w:rsidRPr="004D2EE4" w14:paraId="16B5C942" w14:textId="77777777" w:rsidTr="004D2EE4">
        <w:trPr>
          <w:cantSplit/>
          <w:trHeight w:val="292"/>
        </w:trPr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1E28E23" w14:textId="77777777" w:rsidR="004D2EE4" w:rsidRPr="004D2EE4" w:rsidRDefault="004D2EE4" w:rsidP="004D2EE4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3A1E4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  <w:r w:rsidRPr="004D2EE4">
              <w:rPr>
                <w:rFonts w:eastAsia="Calibri" w:cs="Times New Roman"/>
                <w:sz w:val="18"/>
                <w:szCs w:val="20"/>
                <w:lang w:val="uk-UA"/>
              </w:rPr>
              <w:t>6.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16851D" w14:textId="77777777" w:rsidR="004D2EE4" w:rsidRPr="004D2EE4" w:rsidRDefault="004D2EE4" w:rsidP="004D2EE4">
            <w:pPr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FD88D9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977A21B" w14:textId="77777777" w:rsidR="004D2EE4" w:rsidRPr="004D2EE4" w:rsidRDefault="004D2EE4" w:rsidP="004D2EE4">
            <w:pPr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92C545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A6AB47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059A03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F2290C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1DA7E6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BEE3AB" w14:textId="77777777" w:rsidR="004D2EE4" w:rsidRPr="004D2EE4" w:rsidRDefault="004D2EE4" w:rsidP="004D2EE4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330EB0A" w14:textId="77777777" w:rsidR="004D2EE4" w:rsidRPr="004D2EE4" w:rsidRDefault="004D2EE4" w:rsidP="004D2EE4">
            <w:pPr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</w:tr>
    </w:tbl>
    <w:p w14:paraId="5CAA9DB5" w14:textId="77777777" w:rsidR="00F12C76" w:rsidRPr="004D2EE4" w:rsidRDefault="00F12C76" w:rsidP="004D2EE4">
      <w:pPr>
        <w:spacing w:after="0"/>
        <w:jc w:val="both"/>
        <w:rPr>
          <w:lang w:val="uk-UA"/>
        </w:rPr>
      </w:pPr>
    </w:p>
    <w:sectPr w:rsidR="00F12C76" w:rsidRPr="004D2EE4" w:rsidSect="007E6E45">
      <w:pgSz w:w="16838" w:h="11906" w:orient="landscape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E4"/>
    <w:rsid w:val="004D2EE4"/>
    <w:rsid w:val="005874AF"/>
    <w:rsid w:val="006C0B77"/>
    <w:rsid w:val="007041E4"/>
    <w:rsid w:val="007E6E45"/>
    <w:rsid w:val="008242FF"/>
    <w:rsid w:val="00870751"/>
    <w:rsid w:val="00922C48"/>
    <w:rsid w:val="00B915B7"/>
    <w:rsid w:val="00EA59DF"/>
    <w:rsid w:val="00EE4070"/>
    <w:rsid w:val="00F12C76"/>
    <w:rsid w:val="00F5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FE3D"/>
  <w15:chartTrackingRefBased/>
  <w15:docId w15:val="{E83378B9-DBE0-444F-8E4C-66BC94BF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E6E45"/>
    <w:pPr>
      <w:keepNext/>
      <w:spacing w:after="0"/>
      <w:jc w:val="center"/>
      <w:outlineLvl w:val="1"/>
    </w:pPr>
    <w:rPr>
      <w:rFonts w:eastAsia="Times New Roman" w:cs="Times New Roman"/>
      <w:b/>
      <w:kern w:val="0"/>
      <w:sz w:val="24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4D2EE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D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7E6E45"/>
    <w:rPr>
      <w:rFonts w:ascii="Times New Roman" w:eastAsia="Times New Roman" w:hAnsi="Times New Roman" w:cs="Times New Roman"/>
      <w:b/>
      <w:kern w:val="0"/>
      <w:sz w:val="24"/>
      <w:szCs w:val="20"/>
      <w:lang w:val="uk-UA" w:eastAsia="ru-RU"/>
      <w14:ligatures w14:val="none"/>
    </w:rPr>
  </w:style>
  <w:style w:type="paragraph" w:styleId="a4">
    <w:name w:val="No Spacing"/>
    <w:uiPriority w:val="1"/>
    <w:qFormat/>
    <w:rsid w:val="007E6E4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Ходзінська</dc:creator>
  <cp:keywords/>
  <dc:description/>
  <cp:lastModifiedBy>ПК</cp:lastModifiedBy>
  <cp:revision>2</cp:revision>
  <dcterms:created xsi:type="dcterms:W3CDTF">2024-10-04T13:26:00Z</dcterms:created>
  <dcterms:modified xsi:type="dcterms:W3CDTF">2024-10-04T13:26:00Z</dcterms:modified>
</cp:coreProperties>
</file>